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9ABFC" w14:textId="77777777" w:rsidR="00DF044C" w:rsidRPr="0036031B" w:rsidRDefault="00DF044C" w:rsidP="00DF044C">
      <w:pPr>
        <w:pStyle w:val="afd"/>
        <w:ind w:left="4820"/>
        <w:jc w:val="left"/>
        <w:rPr>
          <w:b w:val="0"/>
          <w:sz w:val="26"/>
          <w:szCs w:val="26"/>
        </w:rPr>
      </w:pPr>
      <w:r w:rsidRPr="0036031B">
        <w:rPr>
          <w:b w:val="0"/>
          <w:sz w:val="26"/>
          <w:szCs w:val="26"/>
        </w:rPr>
        <w:t xml:space="preserve">Приложение </w:t>
      </w:r>
      <w:r>
        <w:rPr>
          <w:b w:val="0"/>
          <w:sz w:val="26"/>
          <w:szCs w:val="26"/>
        </w:rPr>
        <w:t>1</w:t>
      </w:r>
    </w:p>
    <w:p w14:paraId="2CE78A7C" w14:textId="77777777" w:rsidR="00DF044C" w:rsidRPr="0036031B" w:rsidRDefault="00DF044C" w:rsidP="00DF044C">
      <w:pPr>
        <w:pStyle w:val="afd"/>
        <w:ind w:left="4820"/>
        <w:jc w:val="left"/>
        <w:rPr>
          <w:b w:val="0"/>
          <w:sz w:val="26"/>
          <w:szCs w:val="26"/>
        </w:rPr>
      </w:pPr>
      <w:r w:rsidRPr="0036031B">
        <w:rPr>
          <w:b w:val="0"/>
          <w:sz w:val="26"/>
          <w:szCs w:val="26"/>
        </w:rPr>
        <w:t>к решени</w:t>
      </w:r>
      <w:r>
        <w:rPr>
          <w:b w:val="0"/>
          <w:sz w:val="26"/>
          <w:szCs w:val="26"/>
        </w:rPr>
        <w:t>ю</w:t>
      </w:r>
      <w:r w:rsidRPr="0036031B">
        <w:rPr>
          <w:b w:val="0"/>
          <w:sz w:val="26"/>
          <w:szCs w:val="26"/>
        </w:rPr>
        <w:t xml:space="preserve"> Совета депутатов</w:t>
      </w:r>
    </w:p>
    <w:p w14:paraId="49B889C4" w14:textId="6513B5E2" w:rsidR="00DF044C" w:rsidRPr="0036031B" w:rsidRDefault="00F85B36" w:rsidP="00DF044C">
      <w:pPr>
        <w:pStyle w:val="afd"/>
        <w:ind w:left="4820"/>
        <w:jc w:val="left"/>
        <w:rPr>
          <w:b w:val="0"/>
          <w:sz w:val="26"/>
          <w:szCs w:val="26"/>
        </w:rPr>
      </w:pPr>
      <w:r>
        <w:rPr>
          <w:b w:val="0"/>
          <w:sz w:val="26"/>
          <w:szCs w:val="26"/>
        </w:rPr>
        <w:t>Новооскольского муниципального</w:t>
      </w:r>
      <w:r w:rsidR="00DF044C" w:rsidRPr="0036031B">
        <w:rPr>
          <w:b w:val="0"/>
          <w:sz w:val="26"/>
          <w:szCs w:val="26"/>
        </w:rPr>
        <w:t xml:space="preserve"> округа</w:t>
      </w:r>
      <w:r>
        <w:rPr>
          <w:b w:val="0"/>
          <w:sz w:val="26"/>
          <w:szCs w:val="26"/>
        </w:rPr>
        <w:t xml:space="preserve"> Белгородской области</w:t>
      </w:r>
    </w:p>
    <w:p w14:paraId="478A126C" w14:textId="77777777" w:rsidR="00DF044C" w:rsidRDefault="00DF044C">
      <w:pPr>
        <w:ind w:left="5669" w:firstLine="0"/>
        <w:jc w:val="left"/>
        <w:rPr>
          <w:b/>
          <w:bCs/>
          <w:sz w:val="24"/>
          <w:szCs w:val="24"/>
        </w:rPr>
      </w:pPr>
    </w:p>
    <w:p w14:paraId="16F19A7E" w14:textId="77777777" w:rsidR="00967B5F" w:rsidRDefault="00A42DBB">
      <w:pPr>
        <w:ind w:left="5669" w:firstLine="0"/>
        <w:jc w:val="left"/>
        <w:rPr>
          <w:b/>
          <w:bCs/>
          <w:sz w:val="24"/>
          <w:szCs w:val="24"/>
        </w:rPr>
      </w:pPr>
      <w:r>
        <w:rPr>
          <w:b/>
          <w:bCs/>
          <w:sz w:val="24"/>
          <w:szCs w:val="24"/>
        </w:rPr>
        <w:t>Проект</w:t>
      </w:r>
    </w:p>
    <w:p w14:paraId="4DC0A4C5" w14:textId="53603800" w:rsidR="00967B5F" w:rsidRDefault="00A42DBB">
      <w:pPr>
        <w:ind w:left="5669" w:firstLine="0"/>
        <w:jc w:val="left"/>
      </w:pPr>
      <w:r>
        <w:t xml:space="preserve">вносится </w:t>
      </w:r>
      <w:r w:rsidR="00F85B36">
        <w:t>постоянной комиссий по местному самоуправлению, нормативно правовой деятельности и общественному правопорядку</w:t>
      </w:r>
    </w:p>
    <w:p w14:paraId="727E00F7" w14:textId="77777777" w:rsidR="00967B5F" w:rsidRDefault="00967B5F">
      <w:pPr>
        <w:ind w:firstLine="0"/>
        <w:jc w:val="center"/>
        <w:rPr>
          <w:b/>
          <w:bCs/>
        </w:rPr>
      </w:pPr>
    </w:p>
    <w:p w14:paraId="1FE858B6" w14:textId="30003398" w:rsidR="00F85B36" w:rsidRDefault="00F85B36" w:rsidP="00F85B36">
      <w:pPr>
        <w:tabs>
          <w:tab w:val="center" w:pos="4819"/>
          <w:tab w:val="left" w:pos="8097"/>
        </w:tabs>
        <w:jc w:val="center"/>
        <w:rPr>
          <w:b/>
          <w:bCs/>
          <w:iCs/>
          <w:sz w:val="24"/>
          <w:szCs w:val="24"/>
          <w:lang w:eastAsia="ru-RU"/>
        </w:rPr>
      </w:pPr>
      <w:r w:rsidRPr="006F1789">
        <w:rPr>
          <w:rFonts w:ascii="Arial" w:hAnsi="Arial" w:cs="Arial"/>
          <w:i/>
          <w:noProof/>
          <w:sz w:val="18"/>
          <w:szCs w:val="18"/>
          <w:lang w:eastAsia="ru-RU"/>
        </w:rPr>
        <w:drawing>
          <wp:inline distT="0" distB="0" distL="0" distR="0" wp14:anchorId="7DCA96A8" wp14:editId="6002B100">
            <wp:extent cx="518847" cy="614824"/>
            <wp:effectExtent l="19050" t="0" r="0" b="0"/>
            <wp:docPr id="1" name="Рисунок 1" descr="C:\Users\n.didenko\Desktop\Бланки новые\БЛАНКИ - 2020 год\герб_1.png"/>
            <wp:cNvGraphicFramePr/>
            <a:graphic xmlns:a="http://schemas.openxmlformats.org/drawingml/2006/main">
              <a:graphicData uri="http://schemas.openxmlformats.org/drawingml/2006/picture">
                <pic:pic xmlns:pic="http://schemas.openxmlformats.org/drawingml/2006/picture">
                  <pic:nvPicPr>
                    <pic:cNvPr id="0" name="Picture 2" descr="C:\Users\n.didenko\Desktop\Бланки новые\БЛАНКИ - 2020 год\герб_1.png"/>
                    <pic:cNvPicPr>
                      <a:picLocks noChangeAspect="1" noChangeArrowheads="1"/>
                    </pic:cNvPicPr>
                  </pic:nvPicPr>
                  <pic:blipFill>
                    <a:blip r:embed="rId8"/>
                    <a:srcRect/>
                    <a:stretch>
                      <a:fillRect/>
                    </a:stretch>
                  </pic:blipFill>
                  <pic:spPr bwMode="auto">
                    <a:xfrm>
                      <a:off x="0" y="0"/>
                      <a:ext cx="518847" cy="614824"/>
                    </a:xfrm>
                    <a:prstGeom prst="rect">
                      <a:avLst/>
                    </a:prstGeom>
                    <a:noFill/>
                    <a:ln w="9525">
                      <a:noFill/>
                      <a:miter lim="800000"/>
                      <a:headEnd/>
                      <a:tailEnd/>
                    </a:ln>
                  </pic:spPr>
                </pic:pic>
              </a:graphicData>
            </a:graphic>
          </wp:inline>
        </w:drawing>
      </w:r>
    </w:p>
    <w:p w14:paraId="2F9FF3EB" w14:textId="77777777" w:rsidR="00F85B36" w:rsidRPr="00062082" w:rsidRDefault="00F85B36" w:rsidP="00F85B36">
      <w:pPr>
        <w:jc w:val="center"/>
        <w:rPr>
          <w:b/>
          <w:bCs/>
          <w:iCs/>
          <w:sz w:val="28"/>
          <w:szCs w:val="28"/>
          <w:lang w:eastAsia="ru-RU"/>
        </w:rPr>
      </w:pPr>
    </w:p>
    <w:p w14:paraId="265D41E2" w14:textId="77777777" w:rsidR="00F85B36" w:rsidRPr="00062082" w:rsidRDefault="00F85B36" w:rsidP="00F85B36">
      <w:pPr>
        <w:jc w:val="center"/>
        <w:rPr>
          <w:b/>
          <w:bCs/>
          <w:iCs/>
          <w:sz w:val="28"/>
          <w:szCs w:val="28"/>
          <w:lang w:eastAsia="ru-RU"/>
        </w:rPr>
      </w:pPr>
      <w:r w:rsidRPr="00062082">
        <w:rPr>
          <w:b/>
          <w:bCs/>
          <w:iCs/>
          <w:sz w:val="28"/>
          <w:szCs w:val="28"/>
          <w:lang w:eastAsia="ru-RU"/>
        </w:rPr>
        <w:t>РОССИЙСКАЯ ФЕДЕРАЦИЯ</w:t>
      </w:r>
    </w:p>
    <w:p w14:paraId="62B547D4" w14:textId="77777777" w:rsidR="00F85B36" w:rsidRDefault="00F85B36" w:rsidP="00F85B36">
      <w:pPr>
        <w:jc w:val="center"/>
        <w:rPr>
          <w:b/>
          <w:bCs/>
          <w:iCs/>
          <w:sz w:val="28"/>
          <w:szCs w:val="28"/>
          <w:lang w:eastAsia="ru-RU"/>
        </w:rPr>
      </w:pPr>
      <w:r w:rsidRPr="00062082">
        <w:rPr>
          <w:b/>
          <w:bCs/>
          <w:iCs/>
          <w:sz w:val="28"/>
          <w:szCs w:val="28"/>
          <w:lang w:eastAsia="ru-RU"/>
        </w:rPr>
        <w:t>БЕЛГОРОДСКАЯ ОБЛАСТЬ</w:t>
      </w:r>
    </w:p>
    <w:p w14:paraId="5F9169DA" w14:textId="77777777" w:rsidR="00F85B36" w:rsidRPr="00062082" w:rsidRDefault="00F85B36" w:rsidP="00F85B36">
      <w:pPr>
        <w:jc w:val="center"/>
        <w:rPr>
          <w:b/>
          <w:bCs/>
          <w:iCs/>
          <w:sz w:val="28"/>
          <w:szCs w:val="28"/>
          <w:lang w:eastAsia="ru-RU"/>
        </w:rPr>
      </w:pPr>
    </w:p>
    <w:p w14:paraId="6896C83A" w14:textId="77777777" w:rsidR="00F85B36" w:rsidRPr="00423C26" w:rsidRDefault="00F85B36" w:rsidP="00F85B36">
      <w:pPr>
        <w:jc w:val="center"/>
        <w:rPr>
          <w:b/>
          <w:bCs/>
          <w:iCs/>
          <w:sz w:val="24"/>
          <w:szCs w:val="24"/>
          <w:lang w:eastAsia="ru-RU"/>
        </w:rPr>
      </w:pPr>
      <w:r w:rsidRPr="00423C26">
        <w:rPr>
          <w:b/>
          <w:bCs/>
          <w:iCs/>
          <w:sz w:val="24"/>
          <w:szCs w:val="24"/>
          <w:lang w:eastAsia="ru-RU"/>
        </w:rPr>
        <w:t>СОВЕТ ДЕПУТАТОВ</w:t>
      </w:r>
    </w:p>
    <w:p w14:paraId="7B8C58D2" w14:textId="77777777" w:rsidR="00F85B36" w:rsidRDefault="00F85B36" w:rsidP="00F85B36">
      <w:pPr>
        <w:jc w:val="center"/>
        <w:rPr>
          <w:b/>
          <w:bCs/>
          <w:iCs/>
          <w:sz w:val="24"/>
          <w:szCs w:val="24"/>
          <w:lang w:eastAsia="ru-RU"/>
        </w:rPr>
      </w:pPr>
      <w:r w:rsidRPr="00423C26">
        <w:rPr>
          <w:b/>
          <w:bCs/>
          <w:iCs/>
          <w:sz w:val="24"/>
          <w:szCs w:val="24"/>
          <w:lang w:eastAsia="ru-RU"/>
        </w:rPr>
        <w:t xml:space="preserve">НОВООСКОЛЬСКОГО </w:t>
      </w:r>
      <w:r>
        <w:rPr>
          <w:b/>
          <w:bCs/>
          <w:iCs/>
          <w:sz w:val="24"/>
          <w:szCs w:val="24"/>
          <w:lang w:eastAsia="ru-RU"/>
        </w:rPr>
        <w:t>МУНИЦИПАЛЬНОГО</w:t>
      </w:r>
      <w:r w:rsidRPr="00423C26">
        <w:rPr>
          <w:b/>
          <w:bCs/>
          <w:iCs/>
          <w:sz w:val="24"/>
          <w:szCs w:val="24"/>
          <w:lang w:eastAsia="ru-RU"/>
        </w:rPr>
        <w:t xml:space="preserve"> ОКРУГА</w:t>
      </w:r>
    </w:p>
    <w:p w14:paraId="523864E0" w14:textId="77777777" w:rsidR="00F85B36" w:rsidRPr="00423C26" w:rsidRDefault="00F85B36" w:rsidP="00F85B36">
      <w:pPr>
        <w:jc w:val="center"/>
        <w:rPr>
          <w:b/>
          <w:bCs/>
          <w:iCs/>
          <w:sz w:val="24"/>
          <w:szCs w:val="24"/>
          <w:lang w:eastAsia="ru-RU"/>
        </w:rPr>
      </w:pPr>
      <w:r>
        <w:rPr>
          <w:b/>
          <w:bCs/>
          <w:iCs/>
          <w:sz w:val="24"/>
          <w:szCs w:val="24"/>
          <w:lang w:eastAsia="ru-RU"/>
        </w:rPr>
        <w:t>БЕЛГОРОДСКОЙ ОБЛАСТИ</w:t>
      </w:r>
    </w:p>
    <w:p w14:paraId="5882D77D" w14:textId="77777777" w:rsidR="00F85B36" w:rsidRPr="00423C26" w:rsidRDefault="00F85B36" w:rsidP="00F85B36">
      <w:pPr>
        <w:jc w:val="center"/>
        <w:rPr>
          <w:b/>
          <w:bCs/>
          <w:iCs/>
          <w:sz w:val="24"/>
          <w:szCs w:val="24"/>
          <w:lang w:eastAsia="ru-RU"/>
        </w:rPr>
      </w:pPr>
    </w:p>
    <w:p w14:paraId="2E91C8C1" w14:textId="0CACF8E4" w:rsidR="00F85B36" w:rsidRPr="00423C26" w:rsidRDefault="00F85B36" w:rsidP="00F85B36">
      <w:pPr>
        <w:jc w:val="center"/>
        <w:rPr>
          <w:bCs/>
          <w:iCs/>
          <w:lang w:eastAsia="ru-RU"/>
        </w:rPr>
      </w:pPr>
      <w:r>
        <w:rPr>
          <w:bCs/>
          <w:iCs/>
          <w:lang w:eastAsia="ru-RU"/>
        </w:rPr>
        <w:t>__________</w:t>
      </w:r>
      <w:r w:rsidRPr="00423C26">
        <w:rPr>
          <w:bCs/>
          <w:iCs/>
          <w:lang w:eastAsia="ru-RU"/>
        </w:rPr>
        <w:t xml:space="preserve"> заседание   Совета депутатов  Новооскол</w:t>
      </w:r>
      <w:r>
        <w:rPr>
          <w:bCs/>
          <w:iCs/>
          <w:lang w:eastAsia="ru-RU"/>
        </w:rPr>
        <w:t>ьского муниципального округа Белгородской области второго</w:t>
      </w:r>
      <w:r w:rsidRPr="00423C26">
        <w:rPr>
          <w:bCs/>
          <w:iCs/>
          <w:lang w:eastAsia="ru-RU"/>
        </w:rPr>
        <w:t xml:space="preserve"> созыва</w:t>
      </w:r>
    </w:p>
    <w:p w14:paraId="29CF4EA2" w14:textId="77777777" w:rsidR="00F85B36" w:rsidRPr="00423C26" w:rsidRDefault="00F85B36" w:rsidP="00F85B36">
      <w:pPr>
        <w:jc w:val="center"/>
        <w:rPr>
          <w:b/>
          <w:bCs/>
          <w:iCs/>
          <w:sz w:val="24"/>
          <w:szCs w:val="24"/>
          <w:lang w:eastAsia="ru-RU"/>
        </w:rPr>
      </w:pPr>
    </w:p>
    <w:p w14:paraId="11087160" w14:textId="77777777" w:rsidR="00F85B36" w:rsidRPr="00062082" w:rsidRDefault="00F85B36" w:rsidP="00F85B36">
      <w:pPr>
        <w:jc w:val="center"/>
        <w:rPr>
          <w:b/>
          <w:bCs/>
          <w:iCs/>
          <w:sz w:val="28"/>
          <w:szCs w:val="28"/>
          <w:lang w:eastAsia="ru-RU"/>
        </w:rPr>
      </w:pPr>
      <w:proofErr w:type="gramStart"/>
      <w:r w:rsidRPr="00062082">
        <w:rPr>
          <w:b/>
          <w:bCs/>
          <w:iCs/>
          <w:sz w:val="28"/>
          <w:szCs w:val="28"/>
          <w:lang w:eastAsia="ru-RU"/>
        </w:rPr>
        <w:t>Р</w:t>
      </w:r>
      <w:proofErr w:type="gramEnd"/>
      <w:r w:rsidRPr="00062082">
        <w:rPr>
          <w:b/>
          <w:bCs/>
          <w:iCs/>
          <w:sz w:val="28"/>
          <w:szCs w:val="28"/>
          <w:lang w:eastAsia="ru-RU"/>
        </w:rPr>
        <w:t xml:space="preserve"> Е Ш Е Н И Е</w:t>
      </w:r>
    </w:p>
    <w:p w14:paraId="0BF21F29" w14:textId="77777777" w:rsidR="00F85B36" w:rsidRPr="00423C26" w:rsidRDefault="00F85B36" w:rsidP="00F85B36">
      <w:pPr>
        <w:jc w:val="center"/>
        <w:rPr>
          <w:b/>
          <w:bCs/>
          <w:iCs/>
          <w:sz w:val="24"/>
          <w:szCs w:val="24"/>
          <w:lang w:eastAsia="ru-RU"/>
        </w:rPr>
      </w:pPr>
    </w:p>
    <w:p w14:paraId="62A20C9C" w14:textId="7FFCBD40" w:rsidR="00F85B36" w:rsidRPr="00E77FD2" w:rsidRDefault="00F85B36" w:rsidP="00F85B36">
      <w:pPr>
        <w:jc w:val="center"/>
        <w:rPr>
          <w:bCs/>
          <w:iCs/>
          <w:sz w:val="26"/>
          <w:szCs w:val="26"/>
          <w:lang w:eastAsia="ru-RU"/>
        </w:rPr>
      </w:pPr>
      <w:r w:rsidRPr="00E77FD2">
        <w:rPr>
          <w:bCs/>
          <w:iCs/>
          <w:sz w:val="26"/>
          <w:szCs w:val="26"/>
          <w:lang w:eastAsia="ru-RU"/>
        </w:rPr>
        <w:t xml:space="preserve">______________ 20__  года      </w:t>
      </w:r>
      <w:r w:rsidR="00CB240D">
        <w:rPr>
          <w:bCs/>
          <w:iCs/>
          <w:sz w:val="26"/>
          <w:szCs w:val="26"/>
          <w:lang w:eastAsia="ru-RU"/>
        </w:rPr>
        <w:t xml:space="preserve"> </w:t>
      </w:r>
      <w:r w:rsidRPr="00E77FD2">
        <w:rPr>
          <w:bCs/>
          <w:iCs/>
          <w:sz w:val="26"/>
          <w:szCs w:val="26"/>
          <w:lang w:eastAsia="ru-RU"/>
        </w:rPr>
        <w:t xml:space="preserve">                                             </w:t>
      </w:r>
      <w:r w:rsidR="002B137F">
        <w:rPr>
          <w:bCs/>
          <w:iCs/>
          <w:sz w:val="26"/>
          <w:szCs w:val="26"/>
          <w:lang w:eastAsia="ru-RU"/>
        </w:rPr>
        <w:t xml:space="preserve">                      </w:t>
      </w:r>
      <w:r w:rsidRPr="00E77FD2">
        <w:rPr>
          <w:bCs/>
          <w:iCs/>
          <w:sz w:val="26"/>
          <w:szCs w:val="26"/>
          <w:lang w:eastAsia="ru-RU"/>
        </w:rPr>
        <w:t>№  ___</w:t>
      </w:r>
    </w:p>
    <w:p w14:paraId="67004A8D" w14:textId="77777777" w:rsidR="00967B5F" w:rsidRPr="00E77FD2" w:rsidRDefault="00967B5F">
      <w:pPr>
        <w:ind w:firstLine="0"/>
        <w:jc w:val="center"/>
        <w:rPr>
          <w:rFonts w:cs="Arial"/>
          <w:sz w:val="26"/>
          <w:szCs w:val="26"/>
        </w:rPr>
      </w:pPr>
    </w:p>
    <w:p w14:paraId="113900BB" w14:textId="77777777" w:rsidR="00967B5F" w:rsidRDefault="00967B5F">
      <w:pPr>
        <w:ind w:firstLine="0"/>
        <w:jc w:val="center"/>
        <w:rPr>
          <w:rFonts w:cs="Arial"/>
          <w:sz w:val="26"/>
          <w:szCs w:val="26"/>
        </w:rPr>
      </w:pPr>
    </w:p>
    <w:p w14:paraId="52DDC2ED" w14:textId="1C78E116" w:rsidR="00967B5F" w:rsidRPr="00E77FD2" w:rsidRDefault="00A42DBB" w:rsidP="00FB0348">
      <w:pPr>
        <w:pStyle w:val="ConsPlusTitle"/>
        <w:widowControl/>
        <w:tabs>
          <w:tab w:val="left" w:pos="4253"/>
        </w:tabs>
        <w:ind w:right="5244" w:firstLine="0"/>
        <w:rPr>
          <w:rFonts w:ascii="Times New Roman" w:hAnsi="Times New Roman" w:cs="Times New Roman"/>
          <w:b w:val="0"/>
          <w:bCs w:val="0"/>
          <w:sz w:val="26"/>
          <w:szCs w:val="26"/>
        </w:rPr>
      </w:pPr>
      <w:r w:rsidRPr="00E77FD2">
        <w:rPr>
          <w:rFonts w:ascii="Times New Roman" w:hAnsi="Times New Roman" w:cs="Times New Roman"/>
          <w:sz w:val="26"/>
          <w:szCs w:val="26"/>
        </w:rPr>
        <w:t>О внесении изменений</w:t>
      </w:r>
      <w:r w:rsidR="00FB0348">
        <w:rPr>
          <w:rFonts w:ascii="Times New Roman" w:hAnsi="Times New Roman" w:cs="Times New Roman"/>
          <w:sz w:val="26"/>
          <w:szCs w:val="26"/>
        </w:rPr>
        <w:t xml:space="preserve"> и дополнений     </w:t>
      </w:r>
      <w:r w:rsidRPr="00E77FD2">
        <w:rPr>
          <w:rFonts w:ascii="Times New Roman" w:hAnsi="Times New Roman" w:cs="Times New Roman"/>
          <w:sz w:val="26"/>
          <w:szCs w:val="26"/>
        </w:rPr>
        <w:t xml:space="preserve"> в Устав </w:t>
      </w:r>
      <w:r w:rsidR="00F85B36" w:rsidRPr="00E77FD2">
        <w:rPr>
          <w:rFonts w:ascii="Times New Roman" w:hAnsi="Times New Roman" w:cs="Times New Roman"/>
          <w:sz w:val="26"/>
          <w:szCs w:val="26"/>
        </w:rPr>
        <w:t>Новооскольского муниципального</w:t>
      </w:r>
      <w:r w:rsidRPr="00E77FD2">
        <w:rPr>
          <w:rFonts w:ascii="Times New Roman" w:hAnsi="Times New Roman" w:cs="Times New Roman"/>
          <w:sz w:val="26"/>
          <w:szCs w:val="26"/>
        </w:rPr>
        <w:t xml:space="preserve"> округа Белгородской области</w:t>
      </w:r>
    </w:p>
    <w:p w14:paraId="208BD265" w14:textId="77777777" w:rsidR="00967B5F" w:rsidRPr="00E77FD2" w:rsidRDefault="00967B5F">
      <w:pPr>
        <w:rPr>
          <w:sz w:val="26"/>
          <w:szCs w:val="26"/>
        </w:rPr>
      </w:pPr>
    </w:p>
    <w:p w14:paraId="2F132D6E" w14:textId="77777777" w:rsidR="00967B5F" w:rsidRPr="00E77FD2" w:rsidRDefault="00967B5F">
      <w:pPr>
        <w:rPr>
          <w:sz w:val="26"/>
          <w:szCs w:val="26"/>
        </w:rPr>
      </w:pPr>
    </w:p>
    <w:p w14:paraId="78F7C71D" w14:textId="2DF9095E" w:rsidR="00967B5F" w:rsidRPr="00E77FD2" w:rsidRDefault="00A42DBB" w:rsidP="00F85B36">
      <w:pPr>
        <w:rPr>
          <w:b/>
          <w:sz w:val="26"/>
          <w:szCs w:val="26"/>
        </w:rPr>
      </w:pPr>
      <w:r w:rsidRPr="00E77FD2">
        <w:rPr>
          <w:sz w:val="26"/>
          <w:szCs w:val="26"/>
        </w:rPr>
        <w:t xml:space="preserve">В целях приведения Устава </w:t>
      </w:r>
      <w:r w:rsidR="00F85B36" w:rsidRPr="00E77FD2">
        <w:rPr>
          <w:sz w:val="26"/>
          <w:szCs w:val="26"/>
        </w:rPr>
        <w:t>Новооскольского муниципального</w:t>
      </w:r>
      <w:r w:rsidRPr="00E77FD2">
        <w:rPr>
          <w:sz w:val="26"/>
          <w:szCs w:val="26"/>
        </w:rPr>
        <w:t xml:space="preserve"> округа Белгородской области в соответствие </w:t>
      </w:r>
      <w:r w:rsidRPr="00E77FD2">
        <w:rPr>
          <w:bCs/>
          <w:sz w:val="26"/>
          <w:szCs w:val="26"/>
          <w:lang w:eastAsia="ru-RU"/>
        </w:rPr>
        <w:t xml:space="preserve">с </w:t>
      </w:r>
      <w:r w:rsidR="009337DD" w:rsidRPr="00E77FD2">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r w:rsidRPr="00E77FD2">
        <w:rPr>
          <w:sz w:val="26"/>
          <w:szCs w:val="26"/>
        </w:rPr>
        <w:t xml:space="preserve">, </w:t>
      </w:r>
      <w:r w:rsidR="009337DD" w:rsidRPr="00E77FD2">
        <w:rPr>
          <w:sz w:val="26"/>
          <w:szCs w:val="26"/>
          <w:lang w:eastAsia="ru-RU"/>
        </w:rPr>
        <w:t xml:space="preserve">законом  Белгородской области от 17 июля 2025 года </w:t>
      </w:r>
      <w:r w:rsidR="001603B7" w:rsidRPr="00E77FD2">
        <w:rPr>
          <w:sz w:val="26"/>
          <w:szCs w:val="26"/>
          <w:lang w:eastAsia="ru-RU"/>
        </w:rPr>
        <w:t xml:space="preserve"> </w:t>
      </w:r>
      <w:r w:rsidR="009A1939">
        <w:rPr>
          <w:sz w:val="26"/>
          <w:szCs w:val="26"/>
          <w:lang w:eastAsia="ru-RU"/>
        </w:rPr>
        <w:t xml:space="preserve">   </w:t>
      </w:r>
      <w:r w:rsidR="009337DD" w:rsidRPr="00E77FD2">
        <w:rPr>
          <w:sz w:val="26"/>
          <w:szCs w:val="26"/>
          <w:lang w:eastAsia="ru-RU"/>
        </w:rPr>
        <w:t>№ 506 «Об отдельных вопросах организации местного самоуправления в Белгородской области»</w:t>
      </w:r>
      <w:r w:rsidRPr="00E77FD2">
        <w:rPr>
          <w:sz w:val="26"/>
          <w:szCs w:val="26"/>
          <w:lang w:eastAsia="ru-RU"/>
        </w:rPr>
        <w:t>,</w:t>
      </w:r>
      <w:r w:rsidRPr="00E77FD2">
        <w:rPr>
          <w:sz w:val="26"/>
          <w:szCs w:val="26"/>
        </w:rPr>
        <w:t xml:space="preserve"> </w:t>
      </w:r>
      <w:r w:rsidRPr="00E77FD2">
        <w:rPr>
          <w:b/>
          <w:sz w:val="26"/>
          <w:szCs w:val="26"/>
        </w:rPr>
        <w:t xml:space="preserve">Совет депутатов </w:t>
      </w:r>
      <w:r w:rsidR="00F85B36" w:rsidRPr="00E77FD2">
        <w:rPr>
          <w:b/>
          <w:sz w:val="26"/>
          <w:szCs w:val="26"/>
        </w:rPr>
        <w:t>Новооскольского муниципального</w:t>
      </w:r>
      <w:r w:rsidRPr="00E77FD2">
        <w:rPr>
          <w:b/>
          <w:sz w:val="26"/>
          <w:szCs w:val="26"/>
        </w:rPr>
        <w:t xml:space="preserve"> округа</w:t>
      </w:r>
      <w:r w:rsidR="00F85B36" w:rsidRPr="00E77FD2">
        <w:rPr>
          <w:b/>
          <w:sz w:val="26"/>
          <w:szCs w:val="26"/>
        </w:rPr>
        <w:t xml:space="preserve"> Белгородской области </w:t>
      </w:r>
      <w:proofErr w:type="gramStart"/>
      <w:r w:rsidR="00F85B36" w:rsidRPr="00E77FD2">
        <w:rPr>
          <w:b/>
          <w:sz w:val="26"/>
          <w:szCs w:val="26"/>
        </w:rPr>
        <w:t>р</w:t>
      </w:r>
      <w:proofErr w:type="gramEnd"/>
      <w:r w:rsidR="00F85B36" w:rsidRPr="00E77FD2">
        <w:rPr>
          <w:b/>
          <w:sz w:val="26"/>
          <w:szCs w:val="26"/>
        </w:rPr>
        <w:t xml:space="preserve"> е ш и </w:t>
      </w:r>
      <w:proofErr w:type="gramStart"/>
      <w:r w:rsidR="00F85B36" w:rsidRPr="00E77FD2">
        <w:rPr>
          <w:b/>
          <w:sz w:val="26"/>
          <w:szCs w:val="26"/>
        </w:rPr>
        <w:t>л</w:t>
      </w:r>
      <w:proofErr w:type="gramEnd"/>
      <w:r w:rsidR="00F85B36" w:rsidRPr="00E77FD2">
        <w:rPr>
          <w:b/>
          <w:sz w:val="26"/>
          <w:szCs w:val="26"/>
        </w:rPr>
        <w:t>:</w:t>
      </w:r>
    </w:p>
    <w:p w14:paraId="549EA1A0" w14:textId="645FD68B" w:rsidR="00967B5F" w:rsidRPr="00E77FD2" w:rsidRDefault="00A42DBB" w:rsidP="001603B7">
      <w:pPr>
        <w:pBdr>
          <w:top w:val="none" w:sz="4" w:space="0" w:color="000000"/>
          <w:left w:val="none" w:sz="4" w:space="0" w:color="000000"/>
          <w:bottom w:val="none" w:sz="4" w:space="0" w:color="000000"/>
          <w:right w:val="none" w:sz="4" w:space="0" w:color="000000"/>
        </w:pBdr>
        <w:rPr>
          <w:color w:val="000000"/>
          <w:sz w:val="26"/>
          <w:szCs w:val="26"/>
        </w:rPr>
      </w:pPr>
      <w:r w:rsidRPr="00E77FD2">
        <w:rPr>
          <w:sz w:val="26"/>
          <w:szCs w:val="26"/>
        </w:rPr>
        <w:t>1. </w:t>
      </w:r>
      <w:proofErr w:type="gramStart"/>
      <w:r w:rsidRPr="00E77FD2">
        <w:rPr>
          <w:color w:val="000000"/>
          <w:sz w:val="26"/>
          <w:szCs w:val="26"/>
        </w:rPr>
        <w:t xml:space="preserve">Внести в Устав </w:t>
      </w:r>
      <w:r w:rsidR="00F85B36" w:rsidRPr="00E77FD2">
        <w:rPr>
          <w:color w:val="000000"/>
          <w:sz w:val="26"/>
          <w:szCs w:val="26"/>
        </w:rPr>
        <w:t xml:space="preserve">Новооскольского муниципального округа </w:t>
      </w:r>
      <w:r w:rsidRPr="00E77FD2">
        <w:rPr>
          <w:color w:val="000000"/>
          <w:sz w:val="26"/>
          <w:szCs w:val="26"/>
        </w:rPr>
        <w:t xml:space="preserve">Белгородской области, принятый решением </w:t>
      </w:r>
      <w:r w:rsidR="00F85B36" w:rsidRPr="00E77FD2">
        <w:rPr>
          <w:color w:val="000000"/>
          <w:sz w:val="26"/>
          <w:szCs w:val="26"/>
        </w:rPr>
        <w:t xml:space="preserve">Совета депутатов Новооскольского городского округа от 02 ноября 2018 г. № 40 </w:t>
      </w:r>
      <w:r w:rsidRPr="00E77FD2">
        <w:rPr>
          <w:color w:val="000000"/>
          <w:sz w:val="26"/>
          <w:szCs w:val="26"/>
        </w:rPr>
        <w:t xml:space="preserve">(с изменениями, внесенными решениями Совета депутатов </w:t>
      </w:r>
      <w:r w:rsidR="00F85B36" w:rsidRPr="00E77FD2">
        <w:rPr>
          <w:color w:val="000000"/>
          <w:sz w:val="26"/>
          <w:szCs w:val="26"/>
        </w:rPr>
        <w:t xml:space="preserve">от 26.11. 2019 года № 391, от 24.02. 2021 года № 572, от 26.10. 2021 года № 676, </w:t>
      </w:r>
      <w:r w:rsidR="009A1939">
        <w:rPr>
          <w:color w:val="000000"/>
          <w:sz w:val="26"/>
          <w:szCs w:val="26"/>
        </w:rPr>
        <w:t xml:space="preserve">         </w:t>
      </w:r>
      <w:r w:rsidR="00F85B36" w:rsidRPr="00E77FD2">
        <w:rPr>
          <w:color w:val="000000"/>
          <w:sz w:val="26"/>
          <w:szCs w:val="26"/>
        </w:rPr>
        <w:t>от 26.07.2022 года  № 803, от 28.02.2023 года № 907,от 11.07.2023 года</w:t>
      </w:r>
      <w:r w:rsidR="009A1939">
        <w:rPr>
          <w:color w:val="000000"/>
          <w:sz w:val="26"/>
          <w:szCs w:val="26"/>
        </w:rPr>
        <w:t xml:space="preserve"> </w:t>
      </w:r>
      <w:r w:rsidR="00F85B36" w:rsidRPr="00E77FD2">
        <w:rPr>
          <w:color w:val="000000"/>
          <w:sz w:val="26"/>
          <w:szCs w:val="26"/>
        </w:rPr>
        <w:t xml:space="preserve">№ 956, </w:t>
      </w:r>
      <w:r w:rsidR="009A1939">
        <w:rPr>
          <w:color w:val="000000"/>
          <w:sz w:val="26"/>
          <w:szCs w:val="26"/>
        </w:rPr>
        <w:t xml:space="preserve">           </w:t>
      </w:r>
      <w:r w:rsidR="00F85B36" w:rsidRPr="00E77FD2">
        <w:rPr>
          <w:color w:val="000000"/>
          <w:sz w:val="26"/>
          <w:szCs w:val="26"/>
        </w:rPr>
        <w:t>от 27.02.2024 года  № 86, от 06.08.2024</w:t>
      </w:r>
      <w:proofErr w:type="gramEnd"/>
      <w:r w:rsidR="00F85B36" w:rsidRPr="00E77FD2">
        <w:rPr>
          <w:color w:val="000000"/>
          <w:sz w:val="26"/>
          <w:szCs w:val="26"/>
        </w:rPr>
        <w:t xml:space="preserve"> года № 149, от 15.11.2024 года</w:t>
      </w:r>
      <w:r w:rsidR="009A1939">
        <w:rPr>
          <w:color w:val="000000"/>
          <w:sz w:val="26"/>
          <w:szCs w:val="26"/>
        </w:rPr>
        <w:t xml:space="preserve"> </w:t>
      </w:r>
      <w:r w:rsidR="00F85B36" w:rsidRPr="00E77FD2">
        <w:rPr>
          <w:color w:val="000000"/>
          <w:sz w:val="26"/>
          <w:szCs w:val="26"/>
        </w:rPr>
        <w:t xml:space="preserve">№ 223, </w:t>
      </w:r>
      <w:r w:rsidR="009A1939">
        <w:rPr>
          <w:color w:val="000000"/>
          <w:sz w:val="26"/>
          <w:szCs w:val="26"/>
        </w:rPr>
        <w:t xml:space="preserve">            </w:t>
      </w:r>
      <w:r w:rsidR="00F85B36" w:rsidRPr="00E77FD2">
        <w:rPr>
          <w:color w:val="000000"/>
          <w:sz w:val="26"/>
          <w:szCs w:val="26"/>
        </w:rPr>
        <w:t>от 18.02.2025 года № 317)</w:t>
      </w:r>
      <w:r w:rsidRPr="00E77FD2">
        <w:rPr>
          <w:color w:val="000000"/>
          <w:sz w:val="26"/>
          <w:szCs w:val="26"/>
        </w:rPr>
        <w:t>, следующие изменения</w:t>
      </w:r>
      <w:r w:rsidR="00FB0348">
        <w:rPr>
          <w:color w:val="000000"/>
          <w:sz w:val="26"/>
          <w:szCs w:val="26"/>
        </w:rPr>
        <w:t xml:space="preserve"> и дополнения</w:t>
      </w:r>
      <w:r w:rsidRPr="00E77FD2">
        <w:rPr>
          <w:color w:val="000000"/>
          <w:sz w:val="26"/>
          <w:szCs w:val="26"/>
        </w:rPr>
        <w:t>:</w:t>
      </w:r>
    </w:p>
    <w:p w14:paraId="50112DB3" w14:textId="77777777" w:rsidR="00B91525" w:rsidRDefault="00A42DBB" w:rsidP="00275922">
      <w:pPr>
        <w:ind w:firstLine="0"/>
        <w:rPr>
          <w:sz w:val="26"/>
          <w:szCs w:val="26"/>
        </w:rPr>
      </w:pPr>
      <w:r w:rsidRPr="00E77FD2">
        <w:rPr>
          <w:sz w:val="26"/>
          <w:szCs w:val="26"/>
        </w:rPr>
        <w:tab/>
      </w:r>
    </w:p>
    <w:p w14:paraId="1F2480E2" w14:textId="77777777" w:rsidR="009A1939" w:rsidRDefault="009A1939" w:rsidP="00B91525">
      <w:pPr>
        <w:rPr>
          <w:b/>
          <w:sz w:val="26"/>
          <w:szCs w:val="26"/>
        </w:rPr>
      </w:pPr>
    </w:p>
    <w:p w14:paraId="206C1B14" w14:textId="3E131EBE" w:rsidR="002C2A02" w:rsidRPr="002C2A02" w:rsidRDefault="002C2A02" w:rsidP="00B91525">
      <w:pPr>
        <w:rPr>
          <w:b/>
          <w:sz w:val="26"/>
          <w:szCs w:val="26"/>
        </w:rPr>
      </w:pPr>
      <w:r w:rsidRPr="002C2A02">
        <w:rPr>
          <w:b/>
          <w:sz w:val="26"/>
          <w:szCs w:val="26"/>
        </w:rPr>
        <w:t>1.1.</w:t>
      </w:r>
      <w:r>
        <w:rPr>
          <w:sz w:val="26"/>
          <w:szCs w:val="26"/>
        </w:rPr>
        <w:t xml:space="preserve"> </w:t>
      </w:r>
      <w:r w:rsidRPr="002C2A02">
        <w:rPr>
          <w:b/>
          <w:sz w:val="26"/>
          <w:szCs w:val="26"/>
        </w:rPr>
        <w:t>В статье 1:</w:t>
      </w:r>
    </w:p>
    <w:p w14:paraId="630E24FC" w14:textId="2A140FC4" w:rsidR="001F06D1" w:rsidRPr="002C2A02" w:rsidRDefault="002C2A02" w:rsidP="002C2A02">
      <w:pPr>
        <w:rPr>
          <w:sz w:val="26"/>
          <w:szCs w:val="26"/>
        </w:rPr>
      </w:pPr>
      <w:r w:rsidRPr="002C2A02">
        <w:rPr>
          <w:sz w:val="26"/>
          <w:szCs w:val="26"/>
        </w:rPr>
        <w:t>в</w:t>
      </w:r>
      <w:r w:rsidR="001F06D1" w:rsidRPr="002C2A02">
        <w:rPr>
          <w:sz w:val="26"/>
          <w:szCs w:val="26"/>
        </w:rPr>
        <w:t xml:space="preserve"> части 2  слова «Об установлении границ муниципальных образований и наделении их статусом городского, сельского поселения, городского округа, муниципального округа, муниципального района» заменить словами «Об установлении границ муниципальных образований и наделении их статусом городского округа, муниципального округа»;</w:t>
      </w:r>
    </w:p>
    <w:p w14:paraId="3E83F4DF" w14:textId="5EADA8D2" w:rsidR="002C645C" w:rsidRPr="002C2A02" w:rsidRDefault="002C2A02" w:rsidP="002C2A02">
      <w:pPr>
        <w:rPr>
          <w:b/>
          <w:sz w:val="26"/>
          <w:szCs w:val="26"/>
        </w:rPr>
      </w:pPr>
      <w:r w:rsidRPr="002C2A02">
        <w:rPr>
          <w:b/>
          <w:sz w:val="26"/>
          <w:szCs w:val="26"/>
        </w:rPr>
        <w:t xml:space="preserve">1.2. </w:t>
      </w:r>
      <w:r w:rsidR="002C645C" w:rsidRPr="002C2A02">
        <w:rPr>
          <w:b/>
          <w:sz w:val="26"/>
          <w:szCs w:val="26"/>
        </w:rPr>
        <w:t>В статье 6:</w:t>
      </w:r>
    </w:p>
    <w:p w14:paraId="0F221487" w14:textId="42FF4401" w:rsidR="00561672" w:rsidRPr="00E77FD2" w:rsidRDefault="002C645C" w:rsidP="002C645C">
      <w:pPr>
        <w:rPr>
          <w:sz w:val="26"/>
          <w:szCs w:val="26"/>
        </w:rPr>
      </w:pPr>
      <w:proofErr w:type="gramStart"/>
      <w:r w:rsidRPr="002C2A02">
        <w:rPr>
          <w:sz w:val="26"/>
          <w:szCs w:val="26"/>
        </w:rPr>
        <w:t>в</w:t>
      </w:r>
      <w:r w:rsidR="00DD6188" w:rsidRPr="002C2A02">
        <w:rPr>
          <w:sz w:val="26"/>
          <w:szCs w:val="26"/>
        </w:rPr>
        <w:t xml:space="preserve"> части 1 </w:t>
      </w:r>
      <w:r w:rsidRPr="002C2A02">
        <w:rPr>
          <w:sz w:val="26"/>
          <w:szCs w:val="26"/>
        </w:rPr>
        <w:t>слова «Федеральный</w:t>
      </w:r>
      <w:r w:rsidR="00561672" w:rsidRPr="002C2A02">
        <w:rPr>
          <w:sz w:val="26"/>
          <w:szCs w:val="26"/>
        </w:rPr>
        <w:t xml:space="preserve"> </w:t>
      </w:r>
      <w:r w:rsidRPr="002C2A02">
        <w:rPr>
          <w:sz w:val="26"/>
          <w:szCs w:val="26"/>
        </w:rPr>
        <w:t xml:space="preserve">закон </w:t>
      </w:r>
      <w:r w:rsidR="00561672" w:rsidRPr="002C2A02">
        <w:rPr>
          <w:sz w:val="26"/>
          <w:szCs w:val="26"/>
        </w:rPr>
        <w:t>от</w:t>
      </w:r>
      <w:r w:rsidR="00275922" w:rsidRPr="002C2A02">
        <w:rPr>
          <w:sz w:val="26"/>
          <w:szCs w:val="26"/>
        </w:rPr>
        <w:t xml:space="preserve"> </w:t>
      </w:r>
      <w:r w:rsidR="00561672" w:rsidRPr="002C2A02">
        <w:rPr>
          <w:sz w:val="26"/>
          <w:szCs w:val="26"/>
        </w:rPr>
        <w:t xml:space="preserve"> 06 октября 2003 года</w:t>
      </w:r>
      <w:r w:rsidRPr="002C2A02">
        <w:rPr>
          <w:sz w:val="26"/>
          <w:szCs w:val="26"/>
        </w:rPr>
        <w:t xml:space="preserve">  </w:t>
      </w:r>
      <w:r w:rsidR="00561672" w:rsidRPr="002C2A02">
        <w:rPr>
          <w:sz w:val="26"/>
          <w:szCs w:val="26"/>
        </w:rPr>
        <w:t xml:space="preserve"> № 131-ФЗ «Об общих принципах организации местного самоуправления в Российской Федераци</w:t>
      </w:r>
      <w:r w:rsidRPr="002C2A02">
        <w:rPr>
          <w:sz w:val="26"/>
          <w:szCs w:val="26"/>
        </w:rPr>
        <w:t>и</w:t>
      </w:r>
      <w:r w:rsidR="00CB5564" w:rsidRPr="002C2A02">
        <w:t xml:space="preserve"> </w:t>
      </w:r>
      <w:r w:rsidR="00CB5564" w:rsidRPr="002C2A02">
        <w:rPr>
          <w:sz w:val="26"/>
          <w:szCs w:val="26"/>
        </w:rPr>
        <w:t>(далее - федеральный закон)</w:t>
      </w:r>
      <w:r w:rsidRPr="002C2A02">
        <w:rPr>
          <w:sz w:val="26"/>
          <w:szCs w:val="26"/>
        </w:rPr>
        <w:t>» заменить словами «Федеральный закон</w:t>
      </w:r>
      <w:r w:rsidR="00561672" w:rsidRPr="002C2A02">
        <w:rPr>
          <w:sz w:val="26"/>
          <w:szCs w:val="26"/>
        </w:rPr>
        <w:t xml:space="preserve"> </w:t>
      </w:r>
      <w:r w:rsidR="004E0BC9" w:rsidRPr="002C2A02">
        <w:rPr>
          <w:sz w:val="26"/>
          <w:szCs w:val="26"/>
        </w:rPr>
        <w:t xml:space="preserve"> </w:t>
      </w:r>
      <w:r w:rsidR="00561672" w:rsidRPr="002C2A02">
        <w:rPr>
          <w:sz w:val="26"/>
          <w:szCs w:val="26"/>
        </w:rPr>
        <w:t>от 20 марта 2025 года № 33-ФЗ «Об общих принципах организации местного самоуправления в единой системе публичной власти»</w:t>
      </w:r>
      <w:r w:rsidR="00CB5564" w:rsidRPr="002C2A02">
        <w:t xml:space="preserve"> </w:t>
      </w:r>
      <w:r w:rsidR="00CB5564" w:rsidRPr="002C2A02">
        <w:rPr>
          <w:sz w:val="26"/>
          <w:szCs w:val="26"/>
        </w:rPr>
        <w:t>(далее - Федеральный закон № 33-ФЗ)</w:t>
      </w:r>
      <w:r w:rsidR="00431742" w:rsidRPr="002C2A02">
        <w:rPr>
          <w:sz w:val="26"/>
          <w:szCs w:val="26"/>
        </w:rPr>
        <w:t>, слово «исполнительной» заменить словом «государственной»</w:t>
      </w:r>
      <w:r w:rsidR="00275922" w:rsidRPr="002C2A02">
        <w:rPr>
          <w:sz w:val="26"/>
          <w:szCs w:val="26"/>
        </w:rPr>
        <w:t>;</w:t>
      </w:r>
      <w:proofErr w:type="gramEnd"/>
    </w:p>
    <w:p w14:paraId="76BA4E20" w14:textId="3C5B62B2" w:rsidR="00A876EA" w:rsidRPr="00E77FD2" w:rsidRDefault="002C645C" w:rsidP="008F7069">
      <w:pPr>
        <w:rPr>
          <w:sz w:val="26"/>
          <w:szCs w:val="26"/>
        </w:rPr>
      </w:pPr>
      <w:r w:rsidRPr="00E77FD2">
        <w:rPr>
          <w:sz w:val="26"/>
          <w:szCs w:val="26"/>
        </w:rPr>
        <w:t>второй абзац части 5 изложить в следующей редакции:</w:t>
      </w:r>
    </w:p>
    <w:p w14:paraId="18E60AED" w14:textId="58471BF6" w:rsidR="002C645C" w:rsidRPr="00E77FD2" w:rsidRDefault="002C645C" w:rsidP="008F7069">
      <w:pPr>
        <w:rPr>
          <w:sz w:val="26"/>
          <w:szCs w:val="26"/>
        </w:rPr>
      </w:pPr>
      <w:proofErr w:type="gramStart"/>
      <w:r w:rsidRPr="00E77FD2">
        <w:rPr>
          <w:sz w:val="26"/>
          <w:szCs w:val="26"/>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«Вперед 31», распространяемой в </w:t>
      </w:r>
      <w:proofErr w:type="spellStart"/>
      <w:r w:rsidRPr="00E77FD2">
        <w:rPr>
          <w:sz w:val="26"/>
          <w:szCs w:val="26"/>
        </w:rPr>
        <w:t>Новооскольском</w:t>
      </w:r>
      <w:proofErr w:type="spellEnd"/>
      <w:r w:rsidRPr="00E77FD2">
        <w:rPr>
          <w:sz w:val="26"/>
          <w:szCs w:val="26"/>
        </w:rPr>
        <w:t xml:space="preserve"> муниципальном округе или первое размещение его полного текста в сетевом издании «Вперед</w:t>
      </w:r>
      <w:r w:rsidR="008C5742" w:rsidRPr="00E77FD2">
        <w:rPr>
          <w:sz w:val="26"/>
          <w:szCs w:val="26"/>
        </w:rPr>
        <w:t xml:space="preserve"> </w:t>
      </w:r>
      <w:proofErr w:type="spellStart"/>
      <w:r w:rsidR="008C5742" w:rsidRPr="00E77FD2">
        <w:rPr>
          <w:sz w:val="26"/>
          <w:szCs w:val="26"/>
        </w:rPr>
        <w:t>Новооскольская</w:t>
      </w:r>
      <w:proofErr w:type="spellEnd"/>
      <w:r w:rsidR="008C5742" w:rsidRPr="00E77FD2">
        <w:rPr>
          <w:sz w:val="26"/>
          <w:szCs w:val="26"/>
        </w:rPr>
        <w:t xml:space="preserve"> газета</w:t>
      </w:r>
      <w:r w:rsidRPr="00E77FD2">
        <w:rPr>
          <w:sz w:val="26"/>
          <w:szCs w:val="26"/>
        </w:rPr>
        <w:t xml:space="preserve">» (no-vpered.ru, регистрация в качестве сетевого издания  ЭЛ № ФС 77-84343 </w:t>
      </w:r>
      <w:r w:rsidR="008C5742" w:rsidRPr="00E77FD2">
        <w:rPr>
          <w:sz w:val="26"/>
          <w:szCs w:val="26"/>
        </w:rPr>
        <w:t xml:space="preserve">            </w:t>
      </w:r>
      <w:r w:rsidRPr="00E77FD2">
        <w:rPr>
          <w:sz w:val="26"/>
          <w:szCs w:val="26"/>
        </w:rPr>
        <w:t xml:space="preserve">от </w:t>
      </w:r>
      <w:r w:rsidR="008C5742" w:rsidRPr="00154B87">
        <w:rPr>
          <w:sz w:val="26"/>
          <w:szCs w:val="26"/>
        </w:rPr>
        <w:t>0</w:t>
      </w:r>
      <w:r w:rsidRPr="00154B87">
        <w:rPr>
          <w:sz w:val="26"/>
          <w:szCs w:val="26"/>
        </w:rPr>
        <w:t>8</w:t>
      </w:r>
      <w:r w:rsidRPr="00E77FD2">
        <w:rPr>
          <w:sz w:val="26"/>
          <w:szCs w:val="26"/>
        </w:rPr>
        <w:t xml:space="preserve"> декабря 2022 года).</w:t>
      </w:r>
      <w:r w:rsidR="008C5742" w:rsidRPr="00E77FD2">
        <w:rPr>
          <w:sz w:val="26"/>
          <w:szCs w:val="26"/>
        </w:rPr>
        <w:t>»;</w:t>
      </w:r>
      <w:proofErr w:type="gramEnd"/>
    </w:p>
    <w:p w14:paraId="2A03364E" w14:textId="294B8841" w:rsidR="008C5742" w:rsidRPr="00E77FD2" w:rsidRDefault="002C2A02" w:rsidP="008F7069">
      <w:pPr>
        <w:rPr>
          <w:b/>
          <w:sz w:val="26"/>
          <w:szCs w:val="26"/>
        </w:rPr>
      </w:pPr>
      <w:r>
        <w:rPr>
          <w:b/>
          <w:sz w:val="26"/>
          <w:szCs w:val="26"/>
        </w:rPr>
        <w:t>1.3</w:t>
      </w:r>
      <w:r w:rsidR="008C5742" w:rsidRPr="00E77FD2">
        <w:rPr>
          <w:b/>
          <w:sz w:val="26"/>
          <w:szCs w:val="26"/>
        </w:rPr>
        <w:t>. В статье 6.1.</w:t>
      </w:r>
    </w:p>
    <w:p w14:paraId="5219E507" w14:textId="31B96A81" w:rsidR="008C5742" w:rsidRPr="00E77FD2" w:rsidRDefault="008C5742" w:rsidP="008F7069">
      <w:pPr>
        <w:rPr>
          <w:sz w:val="26"/>
          <w:szCs w:val="26"/>
        </w:rPr>
      </w:pPr>
      <w:r w:rsidRPr="00E77FD2">
        <w:rPr>
          <w:sz w:val="26"/>
          <w:szCs w:val="26"/>
        </w:rPr>
        <w:t>второй абзац части 3 изложить в следующей редакции:</w:t>
      </w:r>
    </w:p>
    <w:p w14:paraId="454A64F1" w14:textId="29264EAC" w:rsidR="00CB5564" w:rsidRDefault="008C5742" w:rsidP="002C2A02">
      <w:pPr>
        <w:rPr>
          <w:sz w:val="26"/>
          <w:szCs w:val="26"/>
        </w:rPr>
      </w:pPr>
      <w:proofErr w:type="gramStart"/>
      <w:r w:rsidRPr="00E77FD2">
        <w:rPr>
          <w:sz w:val="26"/>
          <w:szCs w:val="26"/>
        </w:rPr>
        <w:t>«Официальным опубликованием муници</w:t>
      </w:r>
      <w:bookmarkStart w:id="0" w:name="_GoBack"/>
      <w:bookmarkEnd w:id="0"/>
      <w:r w:rsidRPr="00E77FD2">
        <w:rPr>
          <w:sz w:val="26"/>
          <w:szCs w:val="26"/>
        </w:rPr>
        <w:t xml:space="preserve">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Pr="00154B87">
        <w:rPr>
          <w:sz w:val="26"/>
          <w:szCs w:val="26"/>
        </w:rPr>
        <w:t xml:space="preserve">«Вперед 31» (зарегистрирована Управлением Федеральной службой по надзору в сфере связи, информационных технологий и массовых коммуникаций по Белгородской области 16 августа 2018 года, регистрационный номер    ПИ   № ТУ31-00345) или первое размещение его полного текста в сетевом издании «Вперед </w:t>
      </w:r>
      <w:proofErr w:type="spellStart"/>
      <w:r w:rsidRPr="00154B87">
        <w:rPr>
          <w:sz w:val="26"/>
          <w:szCs w:val="26"/>
        </w:rPr>
        <w:t>Новооскольская</w:t>
      </w:r>
      <w:proofErr w:type="spellEnd"/>
      <w:proofErr w:type="gramEnd"/>
      <w:r w:rsidRPr="00154B87">
        <w:rPr>
          <w:sz w:val="26"/>
          <w:szCs w:val="26"/>
        </w:rPr>
        <w:t xml:space="preserve"> газета» (no-vpered.ru, зарегистрировано Федеральной службой по надзору в сфере связи, информационных технологий и массовых коммуникаций 08 декабря</w:t>
      </w:r>
      <w:r w:rsidRPr="00E77FD2">
        <w:rPr>
          <w:sz w:val="26"/>
          <w:szCs w:val="26"/>
        </w:rPr>
        <w:t xml:space="preserve"> 2022 года, регистрационный номер ЭЛ № ФС 77 - 84343).</w:t>
      </w:r>
    </w:p>
    <w:p w14:paraId="71AFB6A0" w14:textId="77777777" w:rsidR="002C2A02" w:rsidRPr="002C2A02" w:rsidRDefault="002C2A02" w:rsidP="008C5742">
      <w:pPr>
        <w:rPr>
          <w:b/>
          <w:sz w:val="26"/>
          <w:szCs w:val="26"/>
        </w:rPr>
      </w:pPr>
      <w:r w:rsidRPr="002C2A02">
        <w:rPr>
          <w:b/>
          <w:sz w:val="26"/>
          <w:szCs w:val="26"/>
        </w:rPr>
        <w:t>1.4. В статье 8:</w:t>
      </w:r>
    </w:p>
    <w:p w14:paraId="2D50C995" w14:textId="7D829364" w:rsidR="00CB5564" w:rsidRPr="00E77FD2" w:rsidRDefault="002C2A02" w:rsidP="002C2A02">
      <w:pPr>
        <w:rPr>
          <w:sz w:val="26"/>
          <w:szCs w:val="26"/>
        </w:rPr>
      </w:pPr>
      <w:r w:rsidRPr="002C2A02">
        <w:rPr>
          <w:sz w:val="26"/>
          <w:szCs w:val="26"/>
        </w:rPr>
        <w:t>в</w:t>
      </w:r>
      <w:r w:rsidR="00CB5564" w:rsidRPr="002C2A02">
        <w:rPr>
          <w:sz w:val="26"/>
          <w:szCs w:val="26"/>
        </w:rPr>
        <w:t xml:space="preserve"> части 2 слова «в соответствии со статьей 19 Федерального закона </w:t>
      </w:r>
      <w:r w:rsidR="009A1939">
        <w:rPr>
          <w:sz w:val="26"/>
          <w:szCs w:val="26"/>
        </w:rPr>
        <w:t xml:space="preserve">                  </w:t>
      </w:r>
      <w:r w:rsidRPr="002C2A02">
        <w:rPr>
          <w:sz w:val="26"/>
          <w:szCs w:val="26"/>
        </w:rPr>
        <w:t xml:space="preserve"> </w:t>
      </w:r>
      <w:r w:rsidR="00CB5564" w:rsidRPr="002C2A02">
        <w:rPr>
          <w:sz w:val="26"/>
          <w:szCs w:val="26"/>
        </w:rPr>
        <w:t>от 6 октября 2003 года № 131-ФЗ «Об общих принципах организации местного самоуправления в Российской Федерации» заменить словами «в соответствии со статьей 34 Федерального закона № 33-ФЗ»;</w:t>
      </w:r>
    </w:p>
    <w:p w14:paraId="3FE204E8" w14:textId="6F66766C" w:rsidR="00A876EA" w:rsidRPr="00E77FD2" w:rsidRDefault="002C645C" w:rsidP="00A876EA">
      <w:pPr>
        <w:rPr>
          <w:b/>
          <w:sz w:val="26"/>
          <w:szCs w:val="26"/>
        </w:rPr>
      </w:pPr>
      <w:r w:rsidRPr="00E77FD2">
        <w:rPr>
          <w:b/>
          <w:sz w:val="26"/>
          <w:szCs w:val="26"/>
        </w:rPr>
        <w:t>1.</w:t>
      </w:r>
      <w:r w:rsidR="002C2A02">
        <w:rPr>
          <w:b/>
          <w:sz w:val="26"/>
          <w:szCs w:val="26"/>
        </w:rPr>
        <w:t>5</w:t>
      </w:r>
      <w:r w:rsidR="00A876EA" w:rsidRPr="00E77FD2">
        <w:rPr>
          <w:b/>
          <w:sz w:val="26"/>
          <w:szCs w:val="26"/>
        </w:rPr>
        <w:t>.</w:t>
      </w:r>
      <w:r w:rsidRPr="00E77FD2">
        <w:rPr>
          <w:b/>
          <w:sz w:val="26"/>
          <w:szCs w:val="26"/>
        </w:rPr>
        <w:t xml:space="preserve"> </w:t>
      </w:r>
      <w:r w:rsidR="00B92843" w:rsidRPr="00E77FD2">
        <w:rPr>
          <w:b/>
          <w:sz w:val="26"/>
          <w:szCs w:val="26"/>
        </w:rPr>
        <w:t>Статью</w:t>
      </w:r>
      <w:r w:rsidR="00DD6188" w:rsidRPr="00E77FD2">
        <w:rPr>
          <w:b/>
          <w:sz w:val="26"/>
          <w:szCs w:val="26"/>
        </w:rPr>
        <w:t xml:space="preserve"> 10</w:t>
      </w:r>
      <w:r w:rsidR="00B92843" w:rsidRPr="00E77FD2">
        <w:rPr>
          <w:b/>
          <w:sz w:val="26"/>
          <w:szCs w:val="26"/>
        </w:rPr>
        <w:t xml:space="preserve"> изложить </w:t>
      </w:r>
      <w:r w:rsidR="000E7E03" w:rsidRPr="00E77FD2">
        <w:rPr>
          <w:b/>
          <w:sz w:val="26"/>
          <w:szCs w:val="26"/>
        </w:rPr>
        <w:t>в следующей</w:t>
      </w:r>
      <w:r w:rsidR="00B92843" w:rsidRPr="00E77FD2">
        <w:rPr>
          <w:b/>
          <w:sz w:val="26"/>
          <w:szCs w:val="26"/>
        </w:rPr>
        <w:t xml:space="preserve"> редакции</w:t>
      </w:r>
      <w:r w:rsidR="008F7069" w:rsidRPr="00E77FD2">
        <w:rPr>
          <w:b/>
          <w:sz w:val="26"/>
          <w:szCs w:val="26"/>
        </w:rPr>
        <w:t>:</w:t>
      </w:r>
    </w:p>
    <w:p w14:paraId="30F2538E" w14:textId="711CC99A" w:rsidR="00CB5564" w:rsidRPr="00CB5564" w:rsidRDefault="00431742" w:rsidP="002C2A02">
      <w:pPr>
        <w:rPr>
          <w:b/>
          <w:sz w:val="26"/>
          <w:szCs w:val="26"/>
        </w:rPr>
      </w:pPr>
      <w:r w:rsidRPr="002C2A02">
        <w:rPr>
          <w:sz w:val="26"/>
          <w:szCs w:val="26"/>
        </w:rPr>
        <w:t>«</w:t>
      </w:r>
      <w:r w:rsidRPr="002C2A02">
        <w:rPr>
          <w:b/>
          <w:sz w:val="26"/>
          <w:szCs w:val="26"/>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14:paraId="509BA6B4" w14:textId="57846096" w:rsidR="00A876EA" w:rsidRPr="00E77FD2" w:rsidRDefault="00A876EA" w:rsidP="00A876EA">
      <w:pPr>
        <w:rPr>
          <w:sz w:val="26"/>
          <w:szCs w:val="26"/>
        </w:rPr>
      </w:pPr>
      <w:r w:rsidRPr="00E77FD2">
        <w:rPr>
          <w:sz w:val="26"/>
          <w:szCs w:val="26"/>
        </w:rPr>
        <w:t>1. Население муниципального округа непосредственно осуществляет местное самоуправление посредством:</w:t>
      </w:r>
    </w:p>
    <w:p w14:paraId="7E572EF0" w14:textId="77777777" w:rsidR="00A876EA" w:rsidRPr="00E77FD2" w:rsidRDefault="00A876EA" w:rsidP="00A876EA">
      <w:pPr>
        <w:rPr>
          <w:sz w:val="26"/>
          <w:szCs w:val="26"/>
        </w:rPr>
      </w:pPr>
      <w:r w:rsidRPr="00E77FD2">
        <w:rPr>
          <w:sz w:val="26"/>
          <w:szCs w:val="26"/>
        </w:rPr>
        <w:t xml:space="preserve">1) местного референдума; </w:t>
      </w:r>
    </w:p>
    <w:p w14:paraId="71B0AE70" w14:textId="77777777" w:rsidR="00A876EA" w:rsidRPr="00E77FD2" w:rsidRDefault="00A876EA" w:rsidP="00A876EA">
      <w:pPr>
        <w:rPr>
          <w:sz w:val="26"/>
          <w:szCs w:val="26"/>
        </w:rPr>
      </w:pPr>
      <w:r w:rsidRPr="00E77FD2">
        <w:rPr>
          <w:sz w:val="26"/>
          <w:szCs w:val="26"/>
        </w:rPr>
        <w:t xml:space="preserve">2) муниципальных выборов; </w:t>
      </w:r>
    </w:p>
    <w:p w14:paraId="2220E544" w14:textId="77777777" w:rsidR="00A876EA" w:rsidRPr="00E77FD2" w:rsidRDefault="00A876EA" w:rsidP="00A876EA">
      <w:pPr>
        <w:rPr>
          <w:sz w:val="26"/>
          <w:szCs w:val="26"/>
        </w:rPr>
      </w:pPr>
      <w:r w:rsidRPr="00E77FD2">
        <w:rPr>
          <w:sz w:val="26"/>
          <w:szCs w:val="26"/>
        </w:rPr>
        <w:t xml:space="preserve">3) схода граждан. </w:t>
      </w:r>
    </w:p>
    <w:p w14:paraId="63082ECD" w14:textId="77777777" w:rsidR="00A876EA" w:rsidRPr="00E77FD2" w:rsidRDefault="00A876EA" w:rsidP="00A876EA">
      <w:pPr>
        <w:rPr>
          <w:sz w:val="26"/>
          <w:szCs w:val="26"/>
        </w:rPr>
      </w:pPr>
      <w:r w:rsidRPr="00E77FD2">
        <w:rPr>
          <w:sz w:val="26"/>
          <w:szCs w:val="26"/>
        </w:rPr>
        <w:lastRenderedPageBreak/>
        <w:t xml:space="preserve">2. Население участвует в осуществлении местного самоуправления посредством: </w:t>
      </w:r>
    </w:p>
    <w:p w14:paraId="4BF86B27" w14:textId="77777777" w:rsidR="00A876EA" w:rsidRPr="00E77FD2" w:rsidRDefault="00A876EA" w:rsidP="00A876EA">
      <w:pPr>
        <w:rPr>
          <w:sz w:val="26"/>
          <w:szCs w:val="26"/>
        </w:rPr>
      </w:pPr>
      <w:r w:rsidRPr="00E77FD2">
        <w:rPr>
          <w:sz w:val="26"/>
          <w:szCs w:val="26"/>
        </w:rPr>
        <w:t xml:space="preserve">1) опроса; </w:t>
      </w:r>
    </w:p>
    <w:p w14:paraId="14339A9A" w14:textId="77777777" w:rsidR="00A876EA" w:rsidRPr="00E77FD2" w:rsidRDefault="00A876EA" w:rsidP="00A876EA">
      <w:pPr>
        <w:rPr>
          <w:sz w:val="26"/>
          <w:szCs w:val="26"/>
        </w:rPr>
      </w:pPr>
      <w:r w:rsidRPr="00E77FD2">
        <w:rPr>
          <w:sz w:val="26"/>
          <w:szCs w:val="26"/>
        </w:rPr>
        <w:t xml:space="preserve">2) публичных слушаний, общественных обсуждений; </w:t>
      </w:r>
    </w:p>
    <w:p w14:paraId="1ABEBAD9" w14:textId="77777777" w:rsidR="00A876EA" w:rsidRPr="00E77FD2" w:rsidRDefault="00A876EA" w:rsidP="00A876EA">
      <w:pPr>
        <w:rPr>
          <w:sz w:val="26"/>
          <w:szCs w:val="26"/>
        </w:rPr>
      </w:pPr>
      <w:r w:rsidRPr="00E77FD2">
        <w:rPr>
          <w:sz w:val="26"/>
          <w:szCs w:val="26"/>
        </w:rPr>
        <w:t xml:space="preserve">3) собрания граждан; </w:t>
      </w:r>
    </w:p>
    <w:p w14:paraId="2212D374" w14:textId="77777777" w:rsidR="00A876EA" w:rsidRPr="00E77FD2" w:rsidRDefault="00A876EA" w:rsidP="00A876EA">
      <w:pPr>
        <w:rPr>
          <w:sz w:val="26"/>
          <w:szCs w:val="26"/>
        </w:rPr>
      </w:pPr>
      <w:r w:rsidRPr="00E77FD2">
        <w:rPr>
          <w:sz w:val="26"/>
          <w:szCs w:val="26"/>
        </w:rPr>
        <w:t xml:space="preserve">4) инициативных проектов; </w:t>
      </w:r>
    </w:p>
    <w:p w14:paraId="4746BA98" w14:textId="77777777" w:rsidR="00A876EA" w:rsidRPr="00E77FD2" w:rsidRDefault="00A876EA" w:rsidP="00A876EA">
      <w:pPr>
        <w:rPr>
          <w:sz w:val="26"/>
          <w:szCs w:val="26"/>
        </w:rPr>
      </w:pPr>
      <w:r w:rsidRPr="00E77FD2">
        <w:rPr>
          <w:sz w:val="26"/>
          <w:szCs w:val="26"/>
        </w:rPr>
        <w:t xml:space="preserve">5) территориального общественного самоуправления; </w:t>
      </w:r>
    </w:p>
    <w:p w14:paraId="7F712E8F" w14:textId="77777777" w:rsidR="00A876EA" w:rsidRPr="00E77FD2" w:rsidRDefault="00A876EA" w:rsidP="00A876EA">
      <w:pPr>
        <w:rPr>
          <w:sz w:val="26"/>
          <w:szCs w:val="26"/>
        </w:rPr>
      </w:pPr>
      <w:r w:rsidRPr="00E77FD2">
        <w:rPr>
          <w:sz w:val="26"/>
          <w:szCs w:val="26"/>
        </w:rPr>
        <w:t>6) старосты сельского населенного пункта;</w:t>
      </w:r>
    </w:p>
    <w:p w14:paraId="5B7C2954" w14:textId="786F195F" w:rsidR="00CB5564" w:rsidRPr="002C2A02" w:rsidRDefault="00A876EA" w:rsidP="002C2A02">
      <w:pPr>
        <w:rPr>
          <w:sz w:val="26"/>
          <w:szCs w:val="26"/>
        </w:rPr>
      </w:pPr>
      <w:r w:rsidRPr="00E77FD2">
        <w:rPr>
          <w:sz w:val="26"/>
          <w:szCs w:val="26"/>
        </w:rPr>
        <w:t>7) в иных формах в соответствии с федеральным законодательством</w:t>
      </w:r>
      <w:proofErr w:type="gramStart"/>
      <w:r w:rsidRPr="00E77FD2">
        <w:rPr>
          <w:sz w:val="26"/>
          <w:szCs w:val="26"/>
        </w:rPr>
        <w:t>.»;</w:t>
      </w:r>
      <w:proofErr w:type="gramEnd"/>
    </w:p>
    <w:p w14:paraId="2E4D4B77" w14:textId="64C50D9A" w:rsidR="00E0278A" w:rsidRPr="00E77FD2" w:rsidRDefault="002C2A02" w:rsidP="001B4271">
      <w:pPr>
        <w:rPr>
          <w:b/>
          <w:sz w:val="26"/>
          <w:szCs w:val="26"/>
          <w:lang w:eastAsia="ru-RU"/>
        </w:rPr>
      </w:pPr>
      <w:r>
        <w:rPr>
          <w:b/>
          <w:sz w:val="26"/>
          <w:szCs w:val="26"/>
          <w:lang w:eastAsia="ru-RU"/>
        </w:rPr>
        <w:t>1.6</w:t>
      </w:r>
      <w:r w:rsidR="001B4271" w:rsidRPr="00E77FD2">
        <w:rPr>
          <w:b/>
          <w:sz w:val="26"/>
          <w:szCs w:val="26"/>
          <w:lang w:eastAsia="ru-RU"/>
        </w:rPr>
        <w:t>. В</w:t>
      </w:r>
      <w:r w:rsidR="00EF2D60" w:rsidRPr="00E77FD2">
        <w:rPr>
          <w:b/>
          <w:sz w:val="26"/>
          <w:szCs w:val="26"/>
          <w:lang w:eastAsia="ru-RU"/>
        </w:rPr>
        <w:t xml:space="preserve"> статье 11</w:t>
      </w:r>
      <w:r w:rsidR="00E0278A" w:rsidRPr="00E77FD2">
        <w:rPr>
          <w:b/>
          <w:sz w:val="26"/>
          <w:szCs w:val="26"/>
          <w:lang w:eastAsia="ru-RU"/>
        </w:rPr>
        <w:t xml:space="preserve">: </w:t>
      </w:r>
    </w:p>
    <w:p w14:paraId="2D9C9F7F" w14:textId="6807F2EF" w:rsidR="00E0278A" w:rsidRPr="00E77FD2" w:rsidRDefault="0074387E" w:rsidP="001B4271">
      <w:pPr>
        <w:rPr>
          <w:sz w:val="26"/>
          <w:szCs w:val="26"/>
          <w:lang w:eastAsia="ru-RU"/>
        </w:rPr>
      </w:pPr>
      <w:r w:rsidRPr="00E77FD2">
        <w:rPr>
          <w:sz w:val="26"/>
          <w:szCs w:val="26"/>
          <w:lang w:eastAsia="ru-RU"/>
        </w:rPr>
        <w:t>ч</w:t>
      </w:r>
      <w:r w:rsidR="00E0278A" w:rsidRPr="00E77FD2">
        <w:rPr>
          <w:sz w:val="26"/>
          <w:szCs w:val="26"/>
          <w:lang w:eastAsia="ru-RU"/>
        </w:rPr>
        <w:t>асть 1 изложить в следующей редакции:</w:t>
      </w:r>
    </w:p>
    <w:p w14:paraId="21E22FDF" w14:textId="6458AE0C" w:rsidR="002C3D85" w:rsidRPr="00E77FD2" w:rsidRDefault="00E0278A" w:rsidP="001B4271">
      <w:pPr>
        <w:rPr>
          <w:sz w:val="26"/>
          <w:szCs w:val="26"/>
          <w:lang w:eastAsia="ru-RU"/>
        </w:rPr>
      </w:pPr>
      <w:r w:rsidRPr="00E77FD2">
        <w:rPr>
          <w:b/>
          <w:bCs/>
          <w:sz w:val="26"/>
          <w:szCs w:val="26"/>
          <w:lang w:eastAsia="ru-RU"/>
        </w:rPr>
        <w:t>«</w:t>
      </w:r>
      <w:r w:rsidRPr="00E77FD2">
        <w:rPr>
          <w:sz w:val="26"/>
          <w:szCs w:val="26"/>
          <w:lang w:eastAsia="ru-RU"/>
        </w:rPr>
        <w:t>1.</w:t>
      </w:r>
      <w:r w:rsidR="001B4271" w:rsidRPr="00E77FD2">
        <w:rPr>
          <w:b/>
          <w:bCs/>
          <w:sz w:val="26"/>
          <w:szCs w:val="26"/>
          <w:lang w:eastAsia="ru-RU"/>
        </w:rPr>
        <w:t> </w:t>
      </w:r>
      <w:r w:rsidR="007F7FE9" w:rsidRPr="00E77FD2">
        <w:rPr>
          <w:sz w:val="26"/>
          <w:szCs w:val="26"/>
          <w:lang w:eastAsia="ru-RU"/>
        </w:rPr>
        <w:t xml:space="preserve">Местный референдум проводится в целях решения непосредственно населением вопросов непосредственного обеспечения жизнедеятельности </w:t>
      </w:r>
      <w:r w:rsidR="007F7FE9" w:rsidRPr="00760AC4">
        <w:rPr>
          <w:sz w:val="26"/>
          <w:szCs w:val="26"/>
          <w:lang w:eastAsia="ru-RU"/>
        </w:rPr>
        <w:t>населения</w:t>
      </w:r>
      <w:r w:rsidR="00787A0B" w:rsidRPr="00760AC4">
        <w:t xml:space="preserve"> </w:t>
      </w:r>
      <w:r w:rsidR="00787A0B" w:rsidRPr="00760AC4">
        <w:rPr>
          <w:sz w:val="26"/>
          <w:szCs w:val="26"/>
          <w:lang w:eastAsia="ru-RU"/>
        </w:rPr>
        <w:t>(вопросов местного значения)</w:t>
      </w:r>
      <w:r w:rsidR="007F7FE9" w:rsidRPr="00760AC4">
        <w:rPr>
          <w:sz w:val="26"/>
          <w:szCs w:val="26"/>
          <w:lang w:eastAsia="ru-RU"/>
        </w:rPr>
        <w:t>.</w:t>
      </w:r>
    </w:p>
    <w:p w14:paraId="0A9642C1" w14:textId="2A5B44C6" w:rsidR="00E0278A" w:rsidRPr="00E77FD2" w:rsidRDefault="002C3D85" w:rsidP="001B4271">
      <w:pPr>
        <w:pStyle w:val="a3"/>
        <w:tabs>
          <w:tab w:val="left" w:pos="851"/>
        </w:tabs>
        <w:ind w:left="0"/>
        <w:rPr>
          <w:sz w:val="26"/>
          <w:szCs w:val="26"/>
          <w:lang w:eastAsia="ru-RU"/>
        </w:rPr>
      </w:pPr>
      <w:r w:rsidRPr="00E77FD2">
        <w:rPr>
          <w:sz w:val="26"/>
          <w:szCs w:val="26"/>
          <w:lang w:eastAsia="ru-RU"/>
        </w:rPr>
        <w:t xml:space="preserve">Федеральным законом, </w:t>
      </w:r>
      <w:r w:rsidR="00A55DDD" w:rsidRPr="00E77FD2">
        <w:rPr>
          <w:sz w:val="26"/>
          <w:szCs w:val="26"/>
          <w:lang w:eastAsia="ru-RU"/>
        </w:rPr>
        <w:t>Уст</w:t>
      </w:r>
      <w:r w:rsidR="008A06A0" w:rsidRPr="00E77FD2">
        <w:rPr>
          <w:sz w:val="26"/>
          <w:szCs w:val="26"/>
          <w:lang w:eastAsia="ru-RU"/>
        </w:rPr>
        <w:t>а</w:t>
      </w:r>
      <w:r w:rsidR="00A55DDD" w:rsidRPr="00E77FD2">
        <w:rPr>
          <w:sz w:val="26"/>
          <w:szCs w:val="26"/>
          <w:lang w:eastAsia="ru-RU"/>
        </w:rPr>
        <w:t>вом,</w:t>
      </w:r>
      <w:r w:rsidRPr="00E77FD2">
        <w:rPr>
          <w:sz w:val="26"/>
          <w:szCs w:val="26"/>
          <w:lang w:eastAsia="ru-RU"/>
        </w:rPr>
        <w:t xml:space="preserve"> законом Белгородской области, настоящим Уставом</w:t>
      </w:r>
      <w:r w:rsidR="007D027C" w:rsidRPr="00E77FD2">
        <w:rPr>
          <w:sz w:val="26"/>
          <w:szCs w:val="26"/>
          <w:lang w:eastAsia="ru-RU"/>
        </w:rPr>
        <w:t xml:space="preserve"> </w:t>
      </w:r>
      <w:r w:rsidRPr="00E77FD2">
        <w:rPr>
          <w:sz w:val="26"/>
          <w:szCs w:val="26"/>
          <w:lang w:eastAsia="ru-RU"/>
        </w:rPr>
        <w:t>могут быть определены вопросы, подлежащие обязательному вынесению на местный референдум</w:t>
      </w:r>
      <w:proofErr w:type="gramStart"/>
      <w:r w:rsidR="007D027C" w:rsidRPr="00E77FD2">
        <w:rPr>
          <w:sz w:val="26"/>
          <w:szCs w:val="26"/>
          <w:lang w:eastAsia="ru-RU"/>
        </w:rPr>
        <w:t>.</w:t>
      </w:r>
      <w:r w:rsidR="00E0278A" w:rsidRPr="00E77FD2">
        <w:rPr>
          <w:sz w:val="26"/>
          <w:szCs w:val="26"/>
          <w:lang w:eastAsia="ru-RU"/>
        </w:rPr>
        <w:t>»;</w:t>
      </w:r>
      <w:proofErr w:type="gramEnd"/>
    </w:p>
    <w:p w14:paraId="49276F27" w14:textId="42C51C01" w:rsidR="00264E8D" w:rsidRPr="00760AC4" w:rsidRDefault="00EB3789" w:rsidP="00760AC4">
      <w:pPr>
        <w:pStyle w:val="aff"/>
        <w:spacing w:before="0" w:beforeAutospacing="0" w:after="0" w:afterAutospacing="0"/>
        <w:ind w:firstLine="709"/>
        <w:jc w:val="both"/>
        <w:rPr>
          <w:sz w:val="26"/>
          <w:szCs w:val="26"/>
        </w:rPr>
      </w:pPr>
      <w:r w:rsidRPr="00E77FD2">
        <w:rPr>
          <w:sz w:val="26"/>
          <w:szCs w:val="26"/>
        </w:rPr>
        <w:t>в</w:t>
      </w:r>
      <w:r w:rsidR="00EF2D60" w:rsidRPr="00E77FD2">
        <w:rPr>
          <w:sz w:val="26"/>
          <w:szCs w:val="26"/>
        </w:rPr>
        <w:t xml:space="preserve"> части 8</w:t>
      </w:r>
      <w:r w:rsidR="00E0278A" w:rsidRPr="00E77FD2">
        <w:rPr>
          <w:sz w:val="26"/>
          <w:szCs w:val="26"/>
        </w:rPr>
        <w:t xml:space="preserve"> слова «органами государственной власти, их должностными лицами или органами местного </w:t>
      </w:r>
      <w:r w:rsidR="00EF2D60" w:rsidRPr="00E77FD2">
        <w:rPr>
          <w:sz w:val="26"/>
          <w:szCs w:val="26"/>
        </w:rPr>
        <w:t>самоуправления</w:t>
      </w:r>
      <w:r w:rsidR="00E0278A" w:rsidRPr="00E77FD2">
        <w:rPr>
          <w:sz w:val="26"/>
          <w:szCs w:val="26"/>
        </w:rPr>
        <w:t>» заменить словами «органами публичной власти, их должностными лицами»</w:t>
      </w:r>
      <w:r w:rsidR="0020065A" w:rsidRPr="00E77FD2">
        <w:rPr>
          <w:sz w:val="26"/>
          <w:szCs w:val="26"/>
        </w:rPr>
        <w:t>;</w:t>
      </w:r>
    </w:p>
    <w:p w14:paraId="08DFFAF8" w14:textId="0DC10987" w:rsidR="00264E8D" w:rsidRPr="00760AC4" w:rsidRDefault="00760AC4" w:rsidP="007838BF">
      <w:pPr>
        <w:pStyle w:val="a3"/>
        <w:tabs>
          <w:tab w:val="left" w:pos="851"/>
        </w:tabs>
        <w:ind w:left="0"/>
        <w:rPr>
          <w:b/>
          <w:sz w:val="26"/>
          <w:szCs w:val="26"/>
          <w:lang w:eastAsia="ru-RU"/>
        </w:rPr>
      </w:pPr>
      <w:r w:rsidRPr="00760AC4">
        <w:rPr>
          <w:b/>
          <w:sz w:val="26"/>
          <w:szCs w:val="26"/>
          <w:lang w:eastAsia="ru-RU"/>
        </w:rPr>
        <w:t>1.7. В</w:t>
      </w:r>
      <w:r w:rsidR="00264E8D" w:rsidRPr="00760AC4">
        <w:rPr>
          <w:b/>
          <w:sz w:val="26"/>
          <w:szCs w:val="26"/>
          <w:lang w:eastAsia="ru-RU"/>
        </w:rPr>
        <w:t xml:space="preserve"> статье 13</w:t>
      </w:r>
      <w:r w:rsidRPr="00760AC4">
        <w:rPr>
          <w:b/>
          <w:sz w:val="26"/>
          <w:szCs w:val="26"/>
          <w:lang w:eastAsia="ru-RU"/>
        </w:rPr>
        <w:t>:</w:t>
      </w:r>
    </w:p>
    <w:p w14:paraId="52F290BE" w14:textId="19B57531" w:rsidR="00264E8D" w:rsidRPr="00760AC4" w:rsidRDefault="00760AC4" w:rsidP="00760AC4">
      <w:pPr>
        <w:pStyle w:val="a3"/>
        <w:tabs>
          <w:tab w:val="left" w:pos="851"/>
        </w:tabs>
        <w:ind w:left="0"/>
        <w:rPr>
          <w:sz w:val="26"/>
          <w:szCs w:val="26"/>
          <w:lang w:eastAsia="ru-RU"/>
        </w:rPr>
      </w:pPr>
      <w:r w:rsidRPr="00760AC4">
        <w:rPr>
          <w:sz w:val="26"/>
          <w:szCs w:val="26"/>
          <w:lang w:eastAsia="ru-RU"/>
        </w:rPr>
        <w:t>пункт 1</w:t>
      </w:r>
      <w:r w:rsidR="00264E8D" w:rsidRPr="00760AC4">
        <w:rPr>
          <w:sz w:val="26"/>
          <w:szCs w:val="26"/>
          <w:lang w:eastAsia="ru-RU"/>
        </w:rPr>
        <w:t xml:space="preserve"> </w:t>
      </w:r>
      <w:r w:rsidRPr="00760AC4">
        <w:rPr>
          <w:sz w:val="26"/>
          <w:szCs w:val="26"/>
          <w:lang w:eastAsia="ru-RU"/>
        </w:rPr>
        <w:t xml:space="preserve">части 1 </w:t>
      </w:r>
      <w:r w:rsidR="00264E8D" w:rsidRPr="00760AC4">
        <w:rPr>
          <w:sz w:val="26"/>
          <w:szCs w:val="26"/>
          <w:lang w:eastAsia="ru-RU"/>
        </w:rPr>
        <w:t>после слов «входящем в состав» дополнить словом «</w:t>
      </w:r>
      <w:r w:rsidR="00EF1766" w:rsidRPr="00760AC4">
        <w:rPr>
          <w:sz w:val="26"/>
          <w:szCs w:val="26"/>
          <w:lang w:eastAsia="ru-RU"/>
        </w:rPr>
        <w:t>территории</w:t>
      </w:r>
      <w:r w:rsidR="00264E8D" w:rsidRPr="00760AC4">
        <w:rPr>
          <w:sz w:val="26"/>
          <w:szCs w:val="26"/>
          <w:lang w:eastAsia="ru-RU"/>
        </w:rPr>
        <w:t>»;</w:t>
      </w:r>
    </w:p>
    <w:p w14:paraId="188F81F1" w14:textId="4472391A" w:rsidR="00EF1766" w:rsidRPr="00760AC4" w:rsidRDefault="00EF1766" w:rsidP="007838BF">
      <w:pPr>
        <w:pStyle w:val="a3"/>
        <w:tabs>
          <w:tab w:val="left" w:pos="851"/>
        </w:tabs>
        <w:ind w:left="0"/>
        <w:rPr>
          <w:sz w:val="26"/>
          <w:szCs w:val="26"/>
          <w:lang w:eastAsia="ru-RU"/>
        </w:rPr>
      </w:pPr>
      <w:r w:rsidRPr="00760AC4">
        <w:rPr>
          <w:sz w:val="26"/>
          <w:szCs w:val="26"/>
          <w:lang w:eastAsia="ru-RU"/>
        </w:rPr>
        <w:t>пункт 1.1</w:t>
      </w:r>
      <w:r w:rsidR="00760AC4" w:rsidRPr="00760AC4">
        <w:rPr>
          <w:sz w:val="26"/>
          <w:szCs w:val="26"/>
          <w:lang w:eastAsia="ru-RU"/>
        </w:rPr>
        <w:t xml:space="preserve"> </w:t>
      </w:r>
      <w:r w:rsidRPr="00760AC4">
        <w:rPr>
          <w:sz w:val="26"/>
          <w:szCs w:val="26"/>
          <w:lang w:eastAsia="ru-RU"/>
        </w:rPr>
        <w:t xml:space="preserve"> после слов «входящего в состав»</w:t>
      </w:r>
      <w:r w:rsidRPr="00760AC4">
        <w:t xml:space="preserve"> </w:t>
      </w:r>
      <w:r w:rsidRPr="00760AC4">
        <w:rPr>
          <w:sz w:val="26"/>
          <w:szCs w:val="26"/>
          <w:lang w:eastAsia="ru-RU"/>
        </w:rPr>
        <w:t>дополнить словом «территории»;</w:t>
      </w:r>
    </w:p>
    <w:p w14:paraId="0002E801" w14:textId="5E1B1C31" w:rsidR="00EF1766" w:rsidRPr="00760AC4" w:rsidRDefault="00EF1766" w:rsidP="007838BF">
      <w:pPr>
        <w:pStyle w:val="a3"/>
        <w:tabs>
          <w:tab w:val="left" w:pos="851"/>
        </w:tabs>
        <w:ind w:left="0"/>
        <w:rPr>
          <w:sz w:val="26"/>
          <w:szCs w:val="26"/>
          <w:lang w:eastAsia="ru-RU"/>
        </w:rPr>
      </w:pPr>
      <w:r w:rsidRPr="00760AC4">
        <w:rPr>
          <w:sz w:val="26"/>
          <w:szCs w:val="26"/>
          <w:lang w:eastAsia="ru-RU"/>
        </w:rPr>
        <w:t>пункт 2 признать утратившим силу;</w:t>
      </w:r>
    </w:p>
    <w:p w14:paraId="5115765E" w14:textId="5D485D81" w:rsidR="00EF1766" w:rsidRPr="00760AC4" w:rsidRDefault="00EF1766" w:rsidP="007838BF">
      <w:pPr>
        <w:pStyle w:val="a3"/>
        <w:tabs>
          <w:tab w:val="left" w:pos="851"/>
        </w:tabs>
        <w:ind w:left="0"/>
        <w:rPr>
          <w:sz w:val="26"/>
          <w:szCs w:val="26"/>
          <w:lang w:eastAsia="ru-RU"/>
        </w:rPr>
      </w:pPr>
      <w:r w:rsidRPr="00760AC4">
        <w:rPr>
          <w:sz w:val="26"/>
          <w:szCs w:val="26"/>
          <w:lang w:eastAsia="ru-RU"/>
        </w:rPr>
        <w:t>дополнить пунктом 3 следующего содержания:</w:t>
      </w:r>
    </w:p>
    <w:p w14:paraId="3C3814B3" w14:textId="09666B33" w:rsidR="00EF1766" w:rsidRPr="00760AC4" w:rsidRDefault="00EF1766" w:rsidP="007838BF">
      <w:pPr>
        <w:pStyle w:val="a3"/>
        <w:tabs>
          <w:tab w:val="left" w:pos="851"/>
        </w:tabs>
        <w:ind w:left="0"/>
        <w:rPr>
          <w:sz w:val="26"/>
          <w:szCs w:val="26"/>
          <w:lang w:eastAsia="ru-RU"/>
        </w:rPr>
      </w:pPr>
      <w:r w:rsidRPr="00760AC4">
        <w:rPr>
          <w:sz w:val="26"/>
          <w:szCs w:val="26"/>
          <w:lang w:eastAsia="ru-RU"/>
        </w:rPr>
        <w:t>«3) на территории Новооскольского муниципального округа или на части его территории по вопросу выявления мнения граждан о поддержке инициативного проекта»</w:t>
      </w:r>
      <w:proofErr w:type="gramStart"/>
      <w:r w:rsidRPr="00760AC4">
        <w:rPr>
          <w:sz w:val="26"/>
          <w:szCs w:val="26"/>
          <w:lang w:eastAsia="ru-RU"/>
        </w:rPr>
        <w:t>.»</w:t>
      </w:r>
      <w:proofErr w:type="gramEnd"/>
      <w:r w:rsidRPr="00760AC4">
        <w:rPr>
          <w:sz w:val="26"/>
          <w:szCs w:val="26"/>
          <w:lang w:eastAsia="ru-RU"/>
        </w:rPr>
        <w:t>;</w:t>
      </w:r>
    </w:p>
    <w:p w14:paraId="5EEA9D82" w14:textId="18F19A98" w:rsidR="001A57BF" w:rsidRPr="00760AC4" w:rsidRDefault="001A57BF" w:rsidP="001A57BF">
      <w:pPr>
        <w:pStyle w:val="a3"/>
        <w:tabs>
          <w:tab w:val="left" w:pos="851"/>
        </w:tabs>
        <w:ind w:left="0"/>
        <w:rPr>
          <w:sz w:val="26"/>
          <w:szCs w:val="26"/>
          <w:lang w:eastAsia="ru-RU"/>
        </w:rPr>
      </w:pPr>
      <w:r w:rsidRPr="00760AC4">
        <w:rPr>
          <w:sz w:val="26"/>
          <w:szCs w:val="26"/>
          <w:lang w:eastAsia="ru-RU"/>
        </w:rPr>
        <w:t>дополнить част</w:t>
      </w:r>
      <w:r w:rsidR="007778FF" w:rsidRPr="00760AC4">
        <w:rPr>
          <w:sz w:val="26"/>
          <w:szCs w:val="26"/>
          <w:lang w:eastAsia="ru-RU"/>
        </w:rPr>
        <w:t>ями</w:t>
      </w:r>
      <w:r w:rsidRPr="00760AC4">
        <w:rPr>
          <w:sz w:val="26"/>
          <w:szCs w:val="26"/>
          <w:lang w:eastAsia="ru-RU"/>
        </w:rPr>
        <w:t xml:space="preserve"> 2.1</w:t>
      </w:r>
      <w:r w:rsidR="007778FF" w:rsidRPr="00760AC4">
        <w:rPr>
          <w:sz w:val="26"/>
          <w:szCs w:val="26"/>
          <w:lang w:eastAsia="ru-RU"/>
        </w:rPr>
        <w:t>, 2.2, 2.3</w:t>
      </w:r>
      <w:r w:rsidRPr="00760AC4">
        <w:rPr>
          <w:sz w:val="26"/>
          <w:szCs w:val="26"/>
          <w:lang w:eastAsia="ru-RU"/>
        </w:rPr>
        <w:t xml:space="preserve"> следующего содержания:</w:t>
      </w:r>
    </w:p>
    <w:p w14:paraId="66F5AC2B" w14:textId="77777777" w:rsidR="001A57BF" w:rsidRPr="00760AC4" w:rsidRDefault="001A57BF" w:rsidP="001A57BF">
      <w:pPr>
        <w:pStyle w:val="a3"/>
        <w:tabs>
          <w:tab w:val="left" w:pos="851"/>
        </w:tabs>
        <w:ind w:left="0"/>
        <w:rPr>
          <w:sz w:val="26"/>
          <w:szCs w:val="26"/>
          <w:lang w:eastAsia="ru-RU"/>
        </w:rPr>
      </w:pPr>
      <w:r w:rsidRPr="00760AC4">
        <w:rPr>
          <w:sz w:val="26"/>
          <w:szCs w:val="26"/>
          <w:lang w:eastAsia="ru-RU"/>
        </w:rPr>
        <w:t>«2.1. Проведение схода граждан обеспечивается председателем Совета депутатов Новооскольского муниципального округа.</w:t>
      </w:r>
    </w:p>
    <w:p w14:paraId="7F51983F" w14:textId="177E966C" w:rsidR="001A57BF" w:rsidRPr="00760AC4" w:rsidRDefault="001A57BF" w:rsidP="001A57BF">
      <w:pPr>
        <w:pStyle w:val="a3"/>
        <w:tabs>
          <w:tab w:val="left" w:pos="851"/>
        </w:tabs>
        <w:ind w:left="0"/>
        <w:rPr>
          <w:sz w:val="26"/>
          <w:szCs w:val="26"/>
          <w:lang w:eastAsia="ru-RU"/>
        </w:rPr>
      </w:pPr>
      <w:r w:rsidRPr="00760AC4">
        <w:rPr>
          <w:sz w:val="26"/>
          <w:szCs w:val="26"/>
          <w:lang w:eastAsia="ru-RU"/>
        </w:rPr>
        <w:t>Председатель Совета депутатов Новооскольского муниципального округа обеспечивает заблаговременное оповещение жителей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w:t>
      </w:r>
      <w:proofErr w:type="gramStart"/>
      <w:r w:rsidRPr="00760AC4">
        <w:rPr>
          <w:sz w:val="26"/>
          <w:szCs w:val="26"/>
          <w:lang w:eastAsia="ru-RU"/>
        </w:rPr>
        <w:t>.»;</w:t>
      </w:r>
      <w:proofErr w:type="gramEnd"/>
    </w:p>
    <w:p w14:paraId="0CCAC926" w14:textId="07C47098" w:rsidR="001A57BF" w:rsidRPr="00760AC4" w:rsidRDefault="001A57BF" w:rsidP="001A57BF">
      <w:pPr>
        <w:pStyle w:val="a3"/>
        <w:tabs>
          <w:tab w:val="left" w:pos="851"/>
        </w:tabs>
        <w:ind w:left="0"/>
        <w:rPr>
          <w:sz w:val="26"/>
          <w:szCs w:val="26"/>
          <w:lang w:eastAsia="ru-RU"/>
        </w:rPr>
      </w:pPr>
      <w:r w:rsidRPr="00760AC4">
        <w:rPr>
          <w:sz w:val="26"/>
          <w:szCs w:val="26"/>
          <w:lang w:eastAsia="ru-RU"/>
        </w:rPr>
        <w:t xml:space="preserve">2.2. Инициатива группы жителей должна быть оформлена в виде подписных листов. 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 </w:t>
      </w:r>
    </w:p>
    <w:p w14:paraId="2557CD18" w14:textId="379A1674" w:rsidR="001A57BF" w:rsidRPr="00760AC4" w:rsidRDefault="007778FF" w:rsidP="001A57BF">
      <w:pPr>
        <w:pStyle w:val="a3"/>
        <w:tabs>
          <w:tab w:val="left" w:pos="851"/>
        </w:tabs>
        <w:ind w:left="0"/>
        <w:rPr>
          <w:sz w:val="26"/>
          <w:szCs w:val="26"/>
          <w:lang w:eastAsia="ru-RU"/>
        </w:rPr>
      </w:pPr>
      <w:r w:rsidRPr="00760AC4">
        <w:rPr>
          <w:sz w:val="26"/>
          <w:szCs w:val="26"/>
          <w:lang w:eastAsia="ru-RU"/>
        </w:rPr>
        <w:t>2.3</w:t>
      </w:r>
      <w:r w:rsidR="001A57BF" w:rsidRPr="00760AC4">
        <w:rPr>
          <w:sz w:val="26"/>
          <w:szCs w:val="26"/>
          <w:lang w:eastAsia="ru-RU"/>
        </w:rPr>
        <w:t xml:space="preserve">. Решение Совета депутатов муниципального округа или постановление </w:t>
      </w:r>
      <w:r w:rsidRPr="00760AC4">
        <w:rPr>
          <w:sz w:val="26"/>
          <w:szCs w:val="26"/>
          <w:lang w:eastAsia="ru-RU"/>
        </w:rPr>
        <w:t xml:space="preserve">председателя Совета депутатов Новооскольского муниципального округа </w:t>
      </w:r>
      <w:r w:rsidR="001A57BF" w:rsidRPr="00760AC4">
        <w:rPr>
          <w:sz w:val="26"/>
          <w:szCs w:val="26"/>
          <w:lang w:eastAsia="ru-RU"/>
        </w:rPr>
        <w:t xml:space="preserve">о проведении схода граждан принимается в течение 30 дней со дня поступления подписного листа для проведения схода </w:t>
      </w:r>
      <w:proofErr w:type="gramStart"/>
      <w:r w:rsidR="001A57BF" w:rsidRPr="00760AC4">
        <w:rPr>
          <w:sz w:val="26"/>
          <w:szCs w:val="26"/>
          <w:lang w:eastAsia="ru-RU"/>
        </w:rPr>
        <w:t>граждан</w:t>
      </w:r>
      <w:proofErr w:type="gramEnd"/>
      <w:r w:rsidR="001A57BF" w:rsidRPr="00760AC4">
        <w:rPr>
          <w:sz w:val="26"/>
          <w:szCs w:val="26"/>
          <w:lang w:eastAsia="ru-RU"/>
        </w:rPr>
        <w:t xml:space="preserve"> и подлежат официальному опубликованию не позднее, чем за 20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 муниципального округа или постановлением </w:t>
      </w:r>
      <w:r w:rsidRPr="00760AC4">
        <w:rPr>
          <w:sz w:val="26"/>
          <w:szCs w:val="26"/>
          <w:lang w:eastAsia="ru-RU"/>
        </w:rPr>
        <w:t xml:space="preserve">председателя Совета </w:t>
      </w:r>
      <w:r w:rsidRPr="00760AC4">
        <w:rPr>
          <w:sz w:val="26"/>
          <w:szCs w:val="26"/>
          <w:lang w:eastAsia="ru-RU"/>
        </w:rPr>
        <w:lastRenderedPageBreak/>
        <w:t xml:space="preserve">депутатов Новооскольского муниципального округа </w:t>
      </w:r>
      <w:r w:rsidR="001A57BF" w:rsidRPr="00760AC4">
        <w:rPr>
          <w:sz w:val="26"/>
          <w:szCs w:val="26"/>
          <w:lang w:eastAsia="ru-RU"/>
        </w:rPr>
        <w:t>о проведении схода граждан и размещаются на официальном сайте муниципального округа в инф</w:t>
      </w:r>
      <w:r w:rsidR="00760AC4">
        <w:rPr>
          <w:sz w:val="26"/>
          <w:szCs w:val="26"/>
          <w:lang w:eastAsia="ru-RU"/>
        </w:rPr>
        <w:t xml:space="preserve">ормационно-телекоммуникационной </w:t>
      </w:r>
      <w:r w:rsidR="001A57BF" w:rsidRPr="00760AC4">
        <w:rPr>
          <w:sz w:val="26"/>
          <w:szCs w:val="26"/>
          <w:lang w:eastAsia="ru-RU"/>
        </w:rPr>
        <w:t>сети «Интернет»</w:t>
      </w:r>
      <w:proofErr w:type="gramStart"/>
      <w:r w:rsidR="001A57BF" w:rsidRPr="00760AC4">
        <w:rPr>
          <w:sz w:val="26"/>
          <w:szCs w:val="26"/>
          <w:lang w:eastAsia="ru-RU"/>
        </w:rPr>
        <w:t>.</w:t>
      </w:r>
      <w:r w:rsidRPr="00760AC4">
        <w:rPr>
          <w:sz w:val="26"/>
          <w:szCs w:val="26"/>
          <w:lang w:eastAsia="ru-RU"/>
        </w:rPr>
        <w:t>»</w:t>
      </w:r>
      <w:proofErr w:type="gramEnd"/>
      <w:r w:rsidRPr="00760AC4">
        <w:rPr>
          <w:sz w:val="26"/>
          <w:szCs w:val="26"/>
          <w:lang w:eastAsia="ru-RU"/>
        </w:rPr>
        <w:t>;</w:t>
      </w:r>
    </w:p>
    <w:p w14:paraId="13ABC0BB" w14:textId="36430598" w:rsidR="00264E8D" w:rsidRPr="00760AC4" w:rsidRDefault="003D3507" w:rsidP="00760AC4">
      <w:pPr>
        <w:pStyle w:val="a3"/>
        <w:tabs>
          <w:tab w:val="left" w:pos="851"/>
        </w:tabs>
        <w:ind w:left="0"/>
        <w:rPr>
          <w:sz w:val="26"/>
          <w:szCs w:val="26"/>
          <w:lang w:eastAsia="ru-RU"/>
        </w:rPr>
      </w:pPr>
      <w:r w:rsidRPr="00760AC4">
        <w:rPr>
          <w:sz w:val="26"/>
          <w:szCs w:val="26"/>
          <w:lang w:eastAsia="ru-RU"/>
        </w:rPr>
        <w:t>абзац второй части 3 признать утратившим силу.</w:t>
      </w:r>
    </w:p>
    <w:p w14:paraId="7F9631AF" w14:textId="709628F5" w:rsidR="007838BF" w:rsidRPr="00E77FD2" w:rsidRDefault="00760AC4" w:rsidP="007838BF">
      <w:pPr>
        <w:pStyle w:val="a3"/>
        <w:tabs>
          <w:tab w:val="left" w:pos="851"/>
        </w:tabs>
        <w:ind w:left="0"/>
        <w:rPr>
          <w:b/>
          <w:sz w:val="26"/>
          <w:szCs w:val="26"/>
          <w:lang w:eastAsia="ru-RU"/>
        </w:rPr>
      </w:pPr>
      <w:r>
        <w:rPr>
          <w:b/>
          <w:sz w:val="26"/>
          <w:szCs w:val="26"/>
          <w:lang w:eastAsia="ru-RU"/>
        </w:rPr>
        <w:t>1.8</w:t>
      </w:r>
      <w:r w:rsidR="001B4271" w:rsidRPr="00E77FD2">
        <w:rPr>
          <w:b/>
          <w:sz w:val="26"/>
          <w:szCs w:val="26"/>
          <w:lang w:eastAsia="ru-RU"/>
        </w:rPr>
        <w:t>. С</w:t>
      </w:r>
      <w:r w:rsidR="006E6DED" w:rsidRPr="00E77FD2">
        <w:rPr>
          <w:b/>
          <w:sz w:val="26"/>
          <w:szCs w:val="26"/>
          <w:lang w:eastAsia="ru-RU"/>
        </w:rPr>
        <w:t>татью 14</w:t>
      </w:r>
      <w:r w:rsidR="00C62BAA" w:rsidRPr="00E77FD2">
        <w:rPr>
          <w:b/>
          <w:sz w:val="26"/>
          <w:szCs w:val="26"/>
          <w:lang w:eastAsia="ru-RU"/>
        </w:rPr>
        <w:t xml:space="preserve"> признать утратившей силу;</w:t>
      </w:r>
    </w:p>
    <w:p w14:paraId="3AA3F23C" w14:textId="1265BC62" w:rsidR="007838BF" w:rsidRPr="00E77FD2" w:rsidRDefault="00760AC4" w:rsidP="007838BF">
      <w:pPr>
        <w:pStyle w:val="a3"/>
        <w:tabs>
          <w:tab w:val="left" w:pos="851"/>
        </w:tabs>
        <w:ind w:left="0"/>
        <w:rPr>
          <w:b/>
          <w:sz w:val="26"/>
          <w:szCs w:val="26"/>
          <w:lang w:eastAsia="ru-RU"/>
        </w:rPr>
      </w:pPr>
      <w:r>
        <w:rPr>
          <w:b/>
          <w:sz w:val="26"/>
          <w:szCs w:val="26"/>
          <w:lang w:eastAsia="ru-RU"/>
        </w:rPr>
        <w:t>1.9</w:t>
      </w:r>
      <w:r w:rsidR="001B4271" w:rsidRPr="00E77FD2">
        <w:rPr>
          <w:b/>
          <w:sz w:val="26"/>
          <w:szCs w:val="26"/>
          <w:lang w:eastAsia="ru-RU"/>
        </w:rPr>
        <w:t xml:space="preserve">. </w:t>
      </w:r>
      <w:r w:rsidR="007838BF" w:rsidRPr="00E77FD2">
        <w:rPr>
          <w:b/>
          <w:sz w:val="26"/>
          <w:szCs w:val="26"/>
          <w:lang w:eastAsia="ru-RU"/>
        </w:rPr>
        <w:t>В статье 14.1.:</w:t>
      </w:r>
    </w:p>
    <w:p w14:paraId="4CF22FAF" w14:textId="77E08A66" w:rsidR="007838BF" w:rsidRPr="00E77FD2" w:rsidRDefault="007838BF" w:rsidP="007838BF">
      <w:pPr>
        <w:pStyle w:val="a3"/>
        <w:tabs>
          <w:tab w:val="left" w:pos="851"/>
        </w:tabs>
        <w:ind w:left="0"/>
        <w:rPr>
          <w:b/>
          <w:sz w:val="26"/>
          <w:szCs w:val="26"/>
          <w:lang w:eastAsia="ru-RU"/>
        </w:rPr>
      </w:pPr>
      <w:r w:rsidRPr="00E77FD2">
        <w:rPr>
          <w:sz w:val="26"/>
          <w:szCs w:val="26"/>
          <w:lang w:eastAsia="ru-RU"/>
        </w:rPr>
        <w:t xml:space="preserve">часть 1 </w:t>
      </w:r>
      <w:r w:rsidR="00636374" w:rsidRPr="00E77FD2">
        <w:rPr>
          <w:sz w:val="26"/>
          <w:szCs w:val="26"/>
          <w:lang w:eastAsia="ru-RU"/>
        </w:rPr>
        <w:t>изложить в следующей редакции:</w:t>
      </w:r>
    </w:p>
    <w:p w14:paraId="6A586447" w14:textId="021C3720" w:rsidR="00636374" w:rsidRPr="00E77FD2" w:rsidRDefault="00636374" w:rsidP="007838BF">
      <w:pPr>
        <w:pStyle w:val="a3"/>
        <w:tabs>
          <w:tab w:val="left" w:pos="851"/>
        </w:tabs>
        <w:ind w:left="0"/>
        <w:rPr>
          <w:b/>
          <w:sz w:val="26"/>
          <w:szCs w:val="26"/>
          <w:lang w:eastAsia="ru-RU"/>
        </w:rPr>
      </w:pPr>
      <w:r w:rsidRPr="00E77FD2">
        <w:rPr>
          <w:sz w:val="26"/>
          <w:szCs w:val="26"/>
          <w:lang w:eastAsia="ru-RU"/>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территориальный орган администрации муниципального округа, может быть внесен инициативный проект. </w:t>
      </w:r>
    </w:p>
    <w:p w14:paraId="7F8F3C9C" w14:textId="77777777" w:rsidR="00120410" w:rsidRPr="00E77FD2" w:rsidRDefault="00636374" w:rsidP="00120410">
      <w:pPr>
        <w:pStyle w:val="a3"/>
        <w:tabs>
          <w:tab w:val="left" w:pos="851"/>
        </w:tabs>
        <w:ind w:left="0"/>
        <w:rPr>
          <w:sz w:val="26"/>
          <w:szCs w:val="26"/>
          <w:lang w:eastAsia="ru-RU"/>
        </w:rPr>
      </w:pPr>
      <w:r w:rsidRPr="00E77FD2">
        <w:rPr>
          <w:sz w:val="26"/>
          <w:szCs w:val="26"/>
          <w:lang w:eastAsia="ru-RU"/>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roofErr w:type="gramStart"/>
      <w:r w:rsidRPr="00E77FD2">
        <w:rPr>
          <w:sz w:val="26"/>
          <w:szCs w:val="26"/>
          <w:lang w:eastAsia="ru-RU"/>
        </w:rPr>
        <w:t>.»;</w:t>
      </w:r>
      <w:proofErr w:type="gramEnd"/>
    </w:p>
    <w:p w14:paraId="73A312BF" w14:textId="1072F484" w:rsidR="00120410" w:rsidRPr="00E77FD2" w:rsidRDefault="00760AC4" w:rsidP="00120410">
      <w:pPr>
        <w:pStyle w:val="a3"/>
        <w:tabs>
          <w:tab w:val="left" w:pos="851"/>
        </w:tabs>
        <w:ind w:left="0"/>
        <w:rPr>
          <w:b/>
          <w:sz w:val="26"/>
          <w:szCs w:val="26"/>
          <w:lang w:eastAsia="ru-RU"/>
        </w:rPr>
      </w:pPr>
      <w:r>
        <w:rPr>
          <w:b/>
          <w:sz w:val="26"/>
          <w:szCs w:val="26"/>
          <w:lang w:eastAsia="ru-RU"/>
        </w:rPr>
        <w:t>1.10</w:t>
      </w:r>
      <w:r w:rsidR="00120410" w:rsidRPr="00E77FD2">
        <w:rPr>
          <w:b/>
          <w:sz w:val="26"/>
          <w:szCs w:val="26"/>
          <w:lang w:eastAsia="ru-RU"/>
        </w:rPr>
        <w:t>. В статье 15:</w:t>
      </w:r>
    </w:p>
    <w:p w14:paraId="5CE987C5" w14:textId="4468D504" w:rsidR="00120410" w:rsidRPr="00E77FD2" w:rsidRDefault="00120410" w:rsidP="00120410">
      <w:pPr>
        <w:pStyle w:val="a3"/>
        <w:tabs>
          <w:tab w:val="left" w:pos="851"/>
        </w:tabs>
        <w:ind w:left="0"/>
        <w:rPr>
          <w:sz w:val="26"/>
          <w:szCs w:val="26"/>
          <w:lang w:eastAsia="ru-RU"/>
        </w:rPr>
      </w:pPr>
      <w:r w:rsidRPr="00E77FD2">
        <w:rPr>
          <w:sz w:val="26"/>
          <w:szCs w:val="26"/>
          <w:lang w:eastAsia="ru-RU"/>
        </w:rPr>
        <w:t>часть 1  изложить в следующей редакции:</w:t>
      </w:r>
    </w:p>
    <w:p w14:paraId="060A67B6" w14:textId="77777777" w:rsidR="00120410" w:rsidRPr="00E77FD2" w:rsidRDefault="00120410" w:rsidP="00120410">
      <w:pPr>
        <w:pStyle w:val="a3"/>
        <w:tabs>
          <w:tab w:val="left" w:pos="851"/>
        </w:tabs>
        <w:ind w:left="0" w:firstLine="708"/>
        <w:rPr>
          <w:sz w:val="26"/>
          <w:szCs w:val="26"/>
          <w:lang w:eastAsia="ru-RU"/>
        </w:rPr>
      </w:pPr>
      <w:r w:rsidRPr="00E77FD2">
        <w:rPr>
          <w:sz w:val="26"/>
          <w:szCs w:val="26"/>
          <w:lang w:eastAsia="ru-RU"/>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roofErr w:type="gramStart"/>
      <w:r w:rsidRPr="00E77FD2">
        <w:rPr>
          <w:sz w:val="26"/>
          <w:szCs w:val="26"/>
          <w:lang w:eastAsia="ru-RU"/>
        </w:rPr>
        <w:t>.»;</w:t>
      </w:r>
      <w:proofErr w:type="gramEnd"/>
    </w:p>
    <w:p w14:paraId="0E2D5914" w14:textId="04BFCD94" w:rsidR="00120410" w:rsidRPr="001A57BF" w:rsidRDefault="00120410" w:rsidP="00120410">
      <w:pPr>
        <w:tabs>
          <w:tab w:val="left" w:pos="851"/>
        </w:tabs>
        <w:ind w:firstLine="0"/>
        <w:rPr>
          <w:strike/>
          <w:sz w:val="26"/>
          <w:szCs w:val="26"/>
          <w:lang w:eastAsia="ru-RU"/>
        </w:rPr>
      </w:pPr>
      <w:r w:rsidRPr="00E77FD2">
        <w:rPr>
          <w:sz w:val="26"/>
          <w:szCs w:val="26"/>
          <w:lang w:eastAsia="ru-RU"/>
        </w:rPr>
        <w:tab/>
        <w:t xml:space="preserve">пункт 3 части 3 </w:t>
      </w:r>
      <w:r w:rsidR="001A57BF" w:rsidRPr="00760AC4">
        <w:rPr>
          <w:sz w:val="26"/>
          <w:szCs w:val="26"/>
          <w:lang w:eastAsia="ru-RU"/>
        </w:rPr>
        <w:t>признать утратившим силу</w:t>
      </w:r>
      <w:r w:rsidR="00760AC4" w:rsidRPr="00760AC4">
        <w:rPr>
          <w:sz w:val="26"/>
          <w:szCs w:val="26"/>
          <w:lang w:eastAsia="ru-RU"/>
        </w:rPr>
        <w:t>;</w:t>
      </w:r>
    </w:p>
    <w:p w14:paraId="2E41FC78" w14:textId="4728BABD" w:rsidR="00120410" w:rsidRPr="00E77FD2" w:rsidRDefault="00120410" w:rsidP="00120410">
      <w:pPr>
        <w:tabs>
          <w:tab w:val="left" w:pos="851"/>
        </w:tabs>
        <w:ind w:firstLine="0"/>
        <w:rPr>
          <w:sz w:val="26"/>
          <w:szCs w:val="26"/>
          <w:lang w:eastAsia="ru-RU"/>
        </w:rPr>
      </w:pPr>
      <w:r w:rsidRPr="00E77FD2">
        <w:rPr>
          <w:sz w:val="26"/>
          <w:szCs w:val="26"/>
          <w:lang w:eastAsia="ru-RU"/>
        </w:rPr>
        <w:tab/>
        <w:t>часть 4 изложить в следующей редакции:</w:t>
      </w:r>
    </w:p>
    <w:p w14:paraId="5032A9DA" w14:textId="77777777" w:rsidR="00120410" w:rsidRPr="00E77FD2" w:rsidRDefault="00120410" w:rsidP="00120410">
      <w:pPr>
        <w:pStyle w:val="a3"/>
        <w:tabs>
          <w:tab w:val="left" w:pos="851"/>
        </w:tabs>
        <w:ind w:left="0"/>
        <w:rPr>
          <w:sz w:val="26"/>
          <w:szCs w:val="26"/>
          <w:lang w:eastAsia="ru-RU"/>
        </w:rPr>
      </w:pPr>
      <w:r w:rsidRPr="00E77FD2">
        <w:rPr>
          <w:sz w:val="26"/>
          <w:szCs w:val="26"/>
          <w:lang w:eastAsia="ru-RU"/>
        </w:rPr>
        <w:t>«4. Порядок назначения и проведения публичных слушаний определяется нормативными правовыми актами представительного органа муниципального округа в соответствии с законом Белгородской области</w:t>
      </w:r>
      <w:proofErr w:type="gramStart"/>
      <w:r w:rsidRPr="00E77FD2">
        <w:rPr>
          <w:sz w:val="26"/>
          <w:szCs w:val="26"/>
          <w:lang w:eastAsia="ru-RU"/>
        </w:rPr>
        <w:t>.»;</w:t>
      </w:r>
      <w:proofErr w:type="gramEnd"/>
    </w:p>
    <w:p w14:paraId="1206BC53" w14:textId="43C8240C" w:rsidR="00120410" w:rsidRPr="00E77FD2" w:rsidRDefault="00120410" w:rsidP="00120410">
      <w:pPr>
        <w:pStyle w:val="a3"/>
        <w:tabs>
          <w:tab w:val="left" w:pos="851"/>
        </w:tabs>
        <w:ind w:left="0"/>
        <w:rPr>
          <w:sz w:val="26"/>
          <w:szCs w:val="26"/>
          <w:lang w:eastAsia="ru-RU"/>
        </w:rPr>
      </w:pPr>
      <w:r w:rsidRPr="00E77FD2">
        <w:rPr>
          <w:sz w:val="26"/>
          <w:szCs w:val="26"/>
          <w:lang w:eastAsia="ru-RU"/>
        </w:rPr>
        <w:t xml:space="preserve">дополнить частью </w:t>
      </w:r>
      <w:r w:rsidR="001A57BF" w:rsidRPr="00760AC4">
        <w:rPr>
          <w:sz w:val="26"/>
          <w:szCs w:val="26"/>
          <w:lang w:eastAsia="ru-RU"/>
        </w:rPr>
        <w:t>6 следующего содержания</w:t>
      </w:r>
      <w:r w:rsidRPr="00760AC4">
        <w:rPr>
          <w:sz w:val="26"/>
          <w:szCs w:val="26"/>
          <w:lang w:eastAsia="ru-RU"/>
        </w:rPr>
        <w:t>:</w:t>
      </w:r>
    </w:p>
    <w:p w14:paraId="6E63BBF9" w14:textId="7491D360" w:rsidR="001A57BF" w:rsidRPr="00760AC4" w:rsidRDefault="00120410" w:rsidP="001A57BF">
      <w:pPr>
        <w:pStyle w:val="a3"/>
        <w:tabs>
          <w:tab w:val="left" w:pos="851"/>
        </w:tabs>
        <w:ind w:left="0" w:firstLine="708"/>
        <w:rPr>
          <w:sz w:val="26"/>
          <w:szCs w:val="26"/>
          <w:lang w:eastAsia="ru-RU"/>
        </w:rPr>
      </w:pPr>
      <w:r w:rsidRPr="00760AC4">
        <w:rPr>
          <w:sz w:val="26"/>
          <w:szCs w:val="26"/>
          <w:lang w:eastAsia="ru-RU"/>
        </w:rPr>
        <w:t>«</w:t>
      </w:r>
      <w:r w:rsidR="001A57BF" w:rsidRPr="00760AC4">
        <w:rPr>
          <w:sz w:val="26"/>
          <w:szCs w:val="26"/>
          <w:lang w:eastAsia="ru-RU"/>
        </w:rPr>
        <w:t>6</w:t>
      </w:r>
      <w:r w:rsidRPr="00760AC4">
        <w:rPr>
          <w:sz w:val="26"/>
          <w:szCs w:val="26"/>
          <w:lang w:eastAsia="ru-RU"/>
        </w:rPr>
        <w:t>.</w:t>
      </w:r>
      <w:r w:rsidRPr="00E77FD2">
        <w:rPr>
          <w:sz w:val="26"/>
          <w:szCs w:val="26"/>
          <w:lang w:eastAsia="ru-RU"/>
        </w:rPr>
        <w:t xml:space="preserve"> Результаты публичных слушаний, общественных обсуждений, включая мотивированное обоснование принятых решений, </w:t>
      </w:r>
      <w:r w:rsidR="001A57BF" w:rsidRPr="00760AC4">
        <w:rPr>
          <w:sz w:val="26"/>
          <w:szCs w:val="26"/>
          <w:lang w:eastAsia="ru-RU"/>
        </w:rPr>
        <w:t>подлежат опубликованию.</w:t>
      </w:r>
    </w:p>
    <w:p w14:paraId="673184BD" w14:textId="1966FE64" w:rsidR="00120410" w:rsidRPr="00E77FD2" w:rsidRDefault="001A57BF" w:rsidP="001A57BF">
      <w:pPr>
        <w:pStyle w:val="a3"/>
        <w:tabs>
          <w:tab w:val="left" w:pos="851"/>
        </w:tabs>
        <w:ind w:left="0" w:firstLine="708"/>
        <w:rPr>
          <w:sz w:val="26"/>
          <w:szCs w:val="26"/>
          <w:lang w:eastAsia="ru-RU"/>
        </w:rPr>
      </w:pPr>
      <w:r w:rsidRPr="00760AC4">
        <w:rPr>
          <w:sz w:val="26"/>
          <w:szCs w:val="26"/>
          <w:lang w:eastAsia="ru-RU"/>
        </w:rPr>
        <w:t>Результаты публичных слушаний, общественных обсуждений носят рекомендательный характер</w:t>
      </w:r>
      <w:proofErr w:type="gramStart"/>
      <w:r w:rsidR="00120410" w:rsidRPr="00760AC4">
        <w:rPr>
          <w:sz w:val="26"/>
          <w:szCs w:val="26"/>
          <w:lang w:eastAsia="ru-RU"/>
        </w:rPr>
        <w:t>.»;</w:t>
      </w:r>
      <w:proofErr w:type="gramEnd"/>
    </w:p>
    <w:p w14:paraId="3A526D14" w14:textId="1AC5A554" w:rsidR="00A64E48" w:rsidRPr="00E77FD2" w:rsidRDefault="007838BF" w:rsidP="00636374">
      <w:pPr>
        <w:pStyle w:val="a3"/>
        <w:tabs>
          <w:tab w:val="left" w:pos="851"/>
        </w:tabs>
        <w:ind w:left="0"/>
        <w:rPr>
          <w:b/>
          <w:sz w:val="26"/>
          <w:szCs w:val="26"/>
          <w:lang w:eastAsia="ru-RU"/>
        </w:rPr>
      </w:pPr>
      <w:r w:rsidRPr="00E77FD2">
        <w:rPr>
          <w:b/>
          <w:sz w:val="26"/>
          <w:szCs w:val="26"/>
          <w:lang w:eastAsia="ru-RU"/>
        </w:rPr>
        <w:t>1.</w:t>
      </w:r>
      <w:r w:rsidR="00760AC4">
        <w:rPr>
          <w:b/>
          <w:sz w:val="26"/>
          <w:szCs w:val="26"/>
          <w:lang w:eastAsia="ru-RU"/>
        </w:rPr>
        <w:t>11</w:t>
      </w:r>
      <w:r w:rsidR="00A64E48" w:rsidRPr="00E77FD2">
        <w:rPr>
          <w:b/>
          <w:sz w:val="26"/>
          <w:szCs w:val="26"/>
          <w:lang w:eastAsia="ru-RU"/>
        </w:rPr>
        <w:t xml:space="preserve">. </w:t>
      </w:r>
      <w:r w:rsidR="00640857" w:rsidRPr="00E77FD2">
        <w:rPr>
          <w:b/>
          <w:sz w:val="26"/>
          <w:szCs w:val="26"/>
          <w:lang w:eastAsia="ru-RU"/>
        </w:rPr>
        <w:t>Статью 16 изложить в следующей редакции</w:t>
      </w:r>
      <w:r w:rsidR="00A64E48" w:rsidRPr="00E77FD2">
        <w:rPr>
          <w:b/>
          <w:sz w:val="26"/>
          <w:szCs w:val="26"/>
          <w:lang w:eastAsia="ru-RU"/>
        </w:rPr>
        <w:t>:</w:t>
      </w:r>
    </w:p>
    <w:p w14:paraId="6E71DAD2" w14:textId="77777777" w:rsidR="00FE28AB" w:rsidRPr="00E77FD2" w:rsidRDefault="00640857" w:rsidP="00FE28AB">
      <w:pPr>
        <w:pStyle w:val="a3"/>
        <w:tabs>
          <w:tab w:val="left" w:pos="851"/>
        </w:tabs>
        <w:ind w:left="0"/>
        <w:rPr>
          <w:sz w:val="26"/>
          <w:szCs w:val="26"/>
          <w:lang w:eastAsia="ru-RU"/>
        </w:rPr>
      </w:pPr>
      <w:r w:rsidRPr="00E77FD2">
        <w:rPr>
          <w:sz w:val="26"/>
          <w:szCs w:val="26"/>
          <w:lang w:eastAsia="ru-RU"/>
        </w:rPr>
        <w:t>«Статья 16. Собрание граждан</w:t>
      </w:r>
    </w:p>
    <w:p w14:paraId="479D7738" w14:textId="77777777" w:rsidR="00FE28AB" w:rsidRPr="00E77FD2" w:rsidRDefault="00640857" w:rsidP="00FE28AB">
      <w:pPr>
        <w:pStyle w:val="a3"/>
        <w:tabs>
          <w:tab w:val="left" w:pos="851"/>
        </w:tabs>
        <w:ind w:left="0"/>
        <w:rPr>
          <w:sz w:val="26"/>
          <w:szCs w:val="26"/>
          <w:lang w:eastAsia="ru-RU"/>
        </w:rPr>
      </w:pPr>
      <w:r w:rsidRPr="00E77FD2">
        <w:rPr>
          <w:sz w:val="26"/>
          <w:szCs w:val="26"/>
          <w:lang w:eastAsia="ru-RU"/>
        </w:rPr>
        <w:t xml:space="preserve">1. Собрания граждан могут проводиться: </w:t>
      </w:r>
    </w:p>
    <w:p w14:paraId="063D6396" w14:textId="7EF36A6B"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1) для обсуждения вопросов непосредственного обеспечения жизнедеятельности населения; </w:t>
      </w:r>
    </w:p>
    <w:p w14:paraId="7C221AD9" w14:textId="77777777"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2) для информирования населения о деятельности органов местного самоуправления и должностных лиц местного самоуправления; </w:t>
      </w:r>
    </w:p>
    <w:p w14:paraId="436D013A" w14:textId="00C3F9DC"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3) на территории </w:t>
      </w:r>
      <w:r w:rsidR="00FE28AB" w:rsidRPr="00E77FD2">
        <w:rPr>
          <w:sz w:val="26"/>
          <w:szCs w:val="26"/>
          <w:lang w:eastAsia="ru-RU"/>
        </w:rPr>
        <w:t>муниципального</w:t>
      </w:r>
      <w:r w:rsidRPr="00E77FD2">
        <w:rPr>
          <w:sz w:val="26"/>
          <w:szCs w:val="26"/>
          <w:lang w:eastAsia="ru-RU"/>
        </w:rPr>
        <w:t xml:space="preserve"> округа или на части его территории по вопросу выявления мнения граждан о поддержке инициативного проекта; </w:t>
      </w:r>
    </w:p>
    <w:p w14:paraId="47D4D46E" w14:textId="77777777"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4AE648F1" w14:textId="0FD8AA69"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5) в целях осуществления территориального общественного самоуправления </w:t>
      </w:r>
      <w:proofErr w:type="gramStart"/>
      <w:r w:rsidRPr="00E77FD2">
        <w:rPr>
          <w:sz w:val="26"/>
          <w:szCs w:val="26"/>
          <w:lang w:eastAsia="ru-RU"/>
        </w:rPr>
        <w:t>на части территории</w:t>
      </w:r>
      <w:proofErr w:type="gramEnd"/>
      <w:r w:rsidRPr="00E77FD2">
        <w:rPr>
          <w:sz w:val="26"/>
          <w:szCs w:val="26"/>
          <w:lang w:eastAsia="ru-RU"/>
        </w:rPr>
        <w:t xml:space="preserve"> </w:t>
      </w:r>
      <w:r w:rsidR="00FE28AB" w:rsidRPr="00E77FD2">
        <w:rPr>
          <w:sz w:val="26"/>
          <w:szCs w:val="26"/>
          <w:lang w:eastAsia="ru-RU"/>
        </w:rPr>
        <w:t xml:space="preserve">муниципального </w:t>
      </w:r>
      <w:r w:rsidRPr="00E77FD2">
        <w:rPr>
          <w:sz w:val="26"/>
          <w:szCs w:val="26"/>
          <w:lang w:eastAsia="ru-RU"/>
        </w:rPr>
        <w:t xml:space="preserve">округа. </w:t>
      </w:r>
    </w:p>
    <w:p w14:paraId="7F891C3D" w14:textId="7077C9E7"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2. Собрание граждан проводится по инициативе населения, Совета депутатов </w:t>
      </w:r>
      <w:r w:rsidR="00FE28AB" w:rsidRPr="00E77FD2">
        <w:rPr>
          <w:sz w:val="26"/>
          <w:szCs w:val="26"/>
          <w:lang w:eastAsia="ru-RU"/>
        </w:rPr>
        <w:t>муниципального округа, п</w:t>
      </w:r>
      <w:r w:rsidRPr="00E77FD2">
        <w:rPr>
          <w:sz w:val="26"/>
          <w:szCs w:val="26"/>
          <w:lang w:eastAsia="ru-RU"/>
        </w:rPr>
        <w:t xml:space="preserve">редседателя Совета депутатов </w:t>
      </w:r>
      <w:r w:rsidR="00FE28AB" w:rsidRPr="00E77FD2">
        <w:rPr>
          <w:sz w:val="26"/>
          <w:szCs w:val="26"/>
          <w:lang w:eastAsia="ru-RU"/>
        </w:rPr>
        <w:t>муниципального</w:t>
      </w:r>
      <w:r w:rsidRPr="00E77FD2">
        <w:rPr>
          <w:sz w:val="26"/>
          <w:szCs w:val="26"/>
          <w:lang w:eastAsia="ru-RU"/>
        </w:rPr>
        <w:t xml:space="preserve"> округа, а </w:t>
      </w:r>
      <w:r w:rsidRPr="00E77FD2">
        <w:rPr>
          <w:sz w:val="26"/>
          <w:szCs w:val="26"/>
          <w:lang w:eastAsia="ru-RU"/>
        </w:rPr>
        <w:lastRenderedPageBreak/>
        <w:t xml:space="preserve">также в случаях, предусмотренных уставом территориального общественного самоуправления. </w:t>
      </w:r>
    </w:p>
    <w:p w14:paraId="4A0D566E" w14:textId="13A17972" w:rsidR="00640857" w:rsidRPr="00E77FD2" w:rsidRDefault="00640857" w:rsidP="00FE28AB">
      <w:pPr>
        <w:pStyle w:val="a3"/>
        <w:tabs>
          <w:tab w:val="left" w:pos="851"/>
        </w:tabs>
        <w:ind w:left="0" w:firstLine="708"/>
        <w:rPr>
          <w:sz w:val="26"/>
          <w:szCs w:val="26"/>
          <w:lang w:eastAsia="ru-RU"/>
        </w:rPr>
      </w:pPr>
      <w:r w:rsidRPr="00E77FD2">
        <w:rPr>
          <w:sz w:val="26"/>
          <w:szCs w:val="26"/>
          <w:lang w:eastAsia="ru-RU"/>
        </w:rPr>
        <w:t>3. Собрание граждан, проводимое</w:t>
      </w:r>
      <w:r w:rsidR="00FE28AB" w:rsidRPr="00E77FD2">
        <w:rPr>
          <w:sz w:val="26"/>
          <w:szCs w:val="26"/>
          <w:lang w:eastAsia="ru-RU"/>
        </w:rPr>
        <w:t xml:space="preserve"> по инициативе Совета депутатов муниципального округа, п</w:t>
      </w:r>
      <w:r w:rsidRPr="00E77FD2">
        <w:rPr>
          <w:sz w:val="26"/>
          <w:szCs w:val="26"/>
          <w:lang w:eastAsia="ru-RU"/>
        </w:rPr>
        <w:t xml:space="preserve">редседателя Совета депутатов </w:t>
      </w:r>
      <w:r w:rsidR="00FE28AB" w:rsidRPr="00E77FD2">
        <w:rPr>
          <w:sz w:val="26"/>
          <w:szCs w:val="26"/>
          <w:lang w:eastAsia="ru-RU"/>
        </w:rPr>
        <w:t>муниципального</w:t>
      </w:r>
      <w:r w:rsidRPr="00E77FD2">
        <w:rPr>
          <w:sz w:val="26"/>
          <w:szCs w:val="26"/>
          <w:lang w:eastAsia="ru-RU"/>
        </w:rPr>
        <w:t xml:space="preserve"> округа, назначается соответственно Советом депутатов </w:t>
      </w:r>
      <w:r w:rsidR="00FE28AB" w:rsidRPr="00E77FD2">
        <w:rPr>
          <w:sz w:val="26"/>
          <w:szCs w:val="26"/>
          <w:lang w:eastAsia="ru-RU"/>
        </w:rPr>
        <w:t>муниципального округа, п</w:t>
      </w:r>
      <w:r w:rsidRPr="00E77FD2">
        <w:rPr>
          <w:sz w:val="26"/>
          <w:szCs w:val="26"/>
          <w:lang w:eastAsia="ru-RU"/>
        </w:rPr>
        <w:t xml:space="preserve">редседателем Совета депутатов </w:t>
      </w:r>
      <w:r w:rsidR="00FE28AB" w:rsidRPr="00E77FD2">
        <w:rPr>
          <w:sz w:val="26"/>
          <w:szCs w:val="26"/>
          <w:lang w:eastAsia="ru-RU"/>
        </w:rPr>
        <w:t xml:space="preserve">муниципального </w:t>
      </w:r>
      <w:r w:rsidRPr="00E77FD2">
        <w:rPr>
          <w:sz w:val="26"/>
          <w:szCs w:val="26"/>
          <w:lang w:eastAsia="ru-RU"/>
        </w:rPr>
        <w:t xml:space="preserve">округа. </w:t>
      </w:r>
    </w:p>
    <w:p w14:paraId="7CB9A6FA" w14:textId="4F790473" w:rsidR="00640857" w:rsidRPr="00E77FD2" w:rsidRDefault="00640857" w:rsidP="00FE28AB">
      <w:pPr>
        <w:pStyle w:val="a3"/>
        <w:tabs>
          <w:tab w:val="left" w:pos="851"/>
        </w:tabs>
        <w:ind w:left="0"/>
        <w:rPr>
          <w:sz w:val="26"/>
          <w:szCs w:val="26"/>
          <w:lang w:eastAsia="ru-RU"/>
        </w:rPr>
      </w:pPr>
      <w:r w:rsidRPr="00E77FD2">
        <w:rPr>
          <w:sz w:val="26"/>
          <w:szCs w:val="26"/>
          <w:lang w:eastAsia="ru-RU"/>
        </w:rPr>
        <w:t xml:space="preserve">4. Собрание граждан, проводимое по инициативе населения, назначается Советом депутатов </w:t>
      </w:r>
      <w:r w:rsidR="00FE28AB" w:rsidRPr="00E77FD2">
        <w:rPr>
          <w:sz w:val="26"/>
          <w:szCs w:val="26"/>
          <w:lang w:eastAsia="ru-RU"/>
        </w:rPr>
        <w:t>муниципального</w:t>
      </w:r>
      <w:r w:rsidRPr="00E77FD2">
        <w:rPr>
          <w:sz w:val="26"/>
          <w:szCs w:val="26"/>
          <w:lang w:eastAsia="ru-RU"/>
        </w:rPr>
        <w:t xml:space="preserve"> округа в порядке, установленном нормативным правовым актом Совета депутатов </w:t>
      </w:r>
      <w:r w:rsidR="00FE28AB" w:rsidRPr="00E77FD2">
        <w:rPr>
          <w:sz w:val="26"/>
          <w:szCs w:val="26"/>
          <w:lang w:eastAsia="ru-RU"/>
        </w:rPr>
        <w:t>муниципального</w:t>
      </w:r>
      <w:r w:rsidRPr="00E77FD2">
        <w:rPr>
          <w:sz w:val="26"/>
          <w:szCs w:val="26"/>
          <w:lang w:eastAsia="ru-RU"/>
        </w:rPr>
        <w:t xml:space="preserve"> округа. </w:t>
      </w:r>
    </w:p>
    <w:p w14:paraId="7947D009" w14:textId="34BCD545" w:rsidR="00640857" w:rsidRPr="00E77FD2" w:rsidRDefault="00FE28AB" w:rsidP="00FE28AB">
      <w:pPr>
        <w:pStyle w:val="a3"/>
        <w:tabs>
          <w:tab w:val="left" w:pos="851"/>
        </w:tabs>
        <w:ind w:left="0" w:firstLine="0"/>
        <w:rPr>
          <w:sz w:val="26"/>
          <w:szCs w:val="26"/>
          <w:lang w:eastAsia="ru-RU"/>
        </w:rPr>
      </w:pPr>
      <w:r w:rsidRPr="00E77FD2">
        <w:rPr>
          <w:sz w:val="26"/>
          <w:szCs w:val="26"/>
          <w:lang w:eastAsia="ru-RU"/>
        </w:rPr>
        <w:tab/>
      </w:r>
      <w:r w:rsidR="00640857" w:rsidRPr="00E77FD2">
        <w:rPr>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Совета депутатов </w:t>
      </w:r>
      <w:r w:rsidRPr="00E77FD2">
        <w:rPr>
          <w:sz w:val="26"/>
          <w:szCs w:val="26"/>
          <w:lang w:eastAsia="ru-RU"/>
        </w:rPr>
        <w:t xml:space="preserve">муниципального </w:t>
      </w:r>
      <w:r w:rsidR="00640857" w:rsidRPr="00E77FD2">
        <w:rPr>
          <w:sz w:val="26"/>
          <w:szCs w:val="26"/>
          <w:lang w:eastAsia="ru-RU"/>
        </w:rPr>
        <w:t xml:space="preserve">округа, уставом территориального общественного самоуправления. </w:t>
      </w:r>
    </w:p>
    <w:p w14:paraId="5304D5D7" w14:textId="054903B5"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Советом депутатов </w:t>
      </w:r>
      <w:r w:rsidRPr="00E77FD2">
        <w:rPr>
          <w:sz w:val="26"/>
          <w:szCs w:val="26"/>
          <w:lang w:eastAsia="ru-RU"/>
        </w:rPr>
        <w:t>муниципального</w:t>
      </w:r>
      <w:r w:rsidR="00640857" w:rsidRPr="00E77FD2">
        <w:rPr>
          <w:sz w:val="26"/>
          <w:szCs w:val="26"/>
          <w:lang w:eastAsia="ru-RU"/>
        </w:rPr>
        <w:t xml:space="preserve"> округа. </w:t>
      </w:r>
    </w:p>
    <w:p w14:paraId="7B8C7A95" w14:textId="7D83A7E7"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5747B265" w14:textId="1BE750EA"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8. В собрании граждан, проводимом на территории </w:t>
      </w:r>
      <w:r w:rsidRPr="00E77FD2">
        <w:rPr>
          <w:sz w:val="26"/>
          <w:szCs w:val="26"/>
          <w:lang w:eastAsia="ru-RU"/>
        </w:rPr>
        <w:t xml:space="preserve">муниципального </w:t>
      </w:r>
      <w:r w:rsidR="00640857" w:rsidRPr="00E77FD2">
        <w:rPr>
          <w:sz w:val="26"/>
          <w:szCs w:val="26"/>
          <w:lang w:eastAsia="ru-RU"/>
        </w:rPr>
        <w:t xml:space="preserve">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7493A7BA" w14:textId="029E5EE4"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9. </w:t>
      </w:r>
      <w:proofErr w:type="gramStart"/>
      <w:r w:rsidR="00640857" w:rsidRPr="00E77FD2">
        <w:rPr>
          <w:sz w:val="26"/>
          <w:szCs w:val="26"/>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00640857" w:rsidRPr="00E77FD2">
        <w:rPr>
          <w:sz w:val="26"/>
          <w:szCs w:val="26"/>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Белгородской области. </w:t>
      </w:r>
    </w:p>
    <w:p w14:paraId="5F967F02" w14:textId="537A3B58"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2B9353E8" w14:textId="5E7473A2"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4E06BF80" w14:textId="5F2AD5E0"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73ED71A1" w14:textId="0320788D" w:rsidR="00640857" w:rsidRPr="00E77FD2" w:rsidRDefault="00FE28AB" w:rsidP="00FE28AB">
      <w:pPr>
        <w:tabs>
          <w:tab w:val="left" w:pos="851"/>
        </w:tabs>
        <w:ind w:firstLine="0"/>
        <w:rPr>
          <w:sz w:val="26"/>
          <w:szCs w:val="26"/>
          <w:lang w:eastAsia="ru-RU"/>
        </w:rPr>
      </w:pPr>
      <w:r w:rsidRPr="00E77FD2">
        <w:rPr>
          <w:sz w:val="26"/>
          <w:szCs w:val="26"/>
          <w:lang w:eastAsia="ru-RU"/>
        </w:rPr>
        <w:tab/>
      </w:r>
      <w:r w:rsidR="00640857" w:rsidRPr="00E77FD2">
        <w:rPr>
          <w:sz w:val="26"/>
          <w:szCs w:val="26"/>
          <w:lang w:eastAsia="ru-RU"/>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w:t>
      </w:r>
      <w:r w:rsidR="00640857" w:rsidRPr="00E77FD2">
        <w:rPr>
          <w:sz w:val="26"/>
          <w:szCs w:val="26"/>
          <w:lang w:eastAsia="ru-RU"/>
        </w:rPr>
        <w:lastRenderedPageBreak/>
        <w:t xml:space="preserve">самоуправления, к компетенции которых отнесено решение содержащихся в обращениях вопросов, с направлением письменного ответа. </w:t>
      </w:r>
    </w:p>
    <w:p w14:paraId="5B274E10" w14:textId="46FE7E68" w:rsidR="00640857" w:rsidRPr="00B91525" w:rsidRDefault="00640857" w:rsidP="00B91525">
      <w:pPr>
        <w:pStyle w:val="a3"/>
        <w:tabs>
          <w:tab w:val="left" w:pos="851"/>
        </w:tabs>
        <w:ind w:left="0"/>
        <w:rPr>
          <w:sz w:val="26"/>
          <w:szCs w:val="26"/>
          <w:highlight w:val="yellow"/>
          <w:lang w:eastAsia="ru-RU"/>
        </w:rPr>
      </w:pPr>
      <w:r w:rsidRPr="00E77FD2">
        <w:rPr>
          <w:sz w:val="26"/>
          <w:szCs w:val="26"/>
          <w:lang w:eastAsia="ru-RU"/>
        </w:rPr>
        <w:t>14. Итоги собрания граждан подлежат официальному</w:t>
      </w:r>
      <w:r w:rsidR="00164587">
        <w:rPr>
          <w:sz w:val="26"/>
          <w:szCs w:val="26"/>
          <w:lang w:eastAsia="ru-RU"/>
        </w:rPr>
        <w:t xml:space="preserve"> </w:t>
      </w:r>
      <w:r w:rsidR="00164587" w:rsidRPr="00760AC4">
        <w:rPr>
          <w:sz w:val="26"/>
          <w:szCs w:val="26"/>
          <w:lang w:eastAsia="ru-RU"/>
        </w:rPr>
        <w:t>опубликованию</w:t>
      </w:r>
      <w:proofErr w:type="gramStart"/>
      <w:r w:rsidRPr="00760AC4">
        <w:rPr>
          <w:sz w:val="26"/>
          <w:szCs w:val="26"/>
          <w:lang w:eastAsia="ru-RU"/>
        </w:rPr>
        <w:t>.»;</w:t>
      </w:r>
      <w:proofErr w:type="gramEnd"/>
    </w:p>
    <w:p w14:paraId="7D51AE97" w14:textId="25579E77" w:rsidR="00FE28AB" w:rsidRPr="00FF44A5" w:rsidRDefault="00760AC4" w:rsidP="00FE28AB">
      <w:pPr>
        <w:pStyle w:val="a3"/>
        <w:tabs>
          <w:tab w:val="left" w:pos="851"/>
        </w:tabs>
        <w:ind w:left="0"/>
        <w:rPr>
          <w:b/>
          <w:sz w:val="26"/>
          <w:szCs w:val="26"/>
          <w:lang w:eastAsia="ru-RU"/>
        </w:rPr>
      </w:pPr>
      <w:r>
        <w:rPr>
          <w:b/>
          <w:sz w:val="26"/>
          <w:szCs w:val="26"/>
          <w:lang w:eastAsia="ru-RU"/>
        </w:rPr>
        <w:t>1.12</w:t>
      </w:r>
      <w:r w:rsidR="008D61DA">
        <w:rPr>
          <w:b/>
          <w:sz w:val="26"/>
          <w:szCs w:val="26"/>
          <w:lang w:eastAsia="ru-RU"/>
        </w:rPr>
        <w:t xml:space="preserve">. Статью </w:t>
      </w:r>
      <w:r w:rsidR="008D61DA" w:rsidRPr="00FF44A5">
        <w:rPr>
          <w:b/>
          <w:sz w:val="26"/>
          <w:szCs w:val="26"/>
          <w:lang w:eastAsia="ru-RU"/>
        </w:rPr>
        <w:t>17</w:t>
      </w:r>
      <w:r w:rsidR="00FE28AB" w:rsidRPr="00FF44A5">
        <w:rPr>
          <w:b/>
          <w:sz w:val="26"/>
          <w:szCs w:val="26"/>
          <w:lang w:eastAsia="ru-RU"/>
        </w:rPr>
        <w:t xml:space="preserve"> изложить в следующей редакции:</w:t>
      </w:r>
    </w:p>
    <w:p w14:paraId="5E419638" w14:textId="0E9581E6" w:rsidR="00FE28AB" w:rsidRPr="00E77FD2" w:rsidRDefault="008D61DA" w:rsidP="00FE28AB">
      <w:pPr>
        <w:pStyle w:val="a3"/>
        <w:tabs>
          <w:tab w:val="left" w:pos="851"/>
        </w:tabs>
        <w:ind w:left="0"/>
        <w:rPr>
          <w:sz w:val="26"/>
          <w:szCs w:val="26"/>
          <w:lang w:eastAsia="ru-RU"/>
        </w:rPr>
      </w:pPr>
      <w:r w:rsidRPr="00FF44A5">
        <w:rPr>
          <w:sz w:val="26"/>
          <w:szCs w:val="26"/>
          <w:lang w:eastAsia="ru-RU"/>
        </w:rPr>
        <w:t>«Статья 17</w:t>
      </w:r>
      <w:r w:rsidR="00FE28AB" w:rsidRPr="00FF44A5">
        <w:rPr>
          <w:sz w:val="26"/>
          <w:szCs w:val="26"/>
          <w:lang w:eastAsia="ru-RU"/>
        </w:rPr>
        <w:t>. Опрос граждан</w:t>
      </w:r>
    </w:p>
    <w:p w14:paraId="02A6D445" w14:textId="33ABC308" w:rsidR="00FE28AB" w:rsidRPr="00E77FD2" w:rsidRDefault="00FE28AB" w:rsidP="00FE28AB">
      <w:pPr>
        <w:pStyle w:val="a3"/>
        <w:tabs>
          <w:tab w:val="left" w:pos="851"/>
        </w:tabs>
        <w:ind w:left="0"/>
        <w:rPr>
          <w:sz w:val="26"/>
          <w:szCs w:val="26"/>
          <w:lang w:eastAsia="ru-RU"/>
        </w:rPr>
      </w:pPr>
      <w:r w:rsidRPr="00E77FD2">
        <w:rPr>
          <w:sz w:val="26"/>
          <w:szCs w:val="26"/>
          <w:lang w:eastAsia="ru-RU"/>
        </w:rPr>
        <w:t xml:space="preserve">1. </w:t>
      </w:r>
      <w:proofErr w:type="gramStart"/>
      <w:r w:rsidRPr="00E77FD2">
        <w:rPr>
          <w:sz w:val="26"/>
          <w:szCs w:val="26"/>
          <w:lang w:eastAsia="ru-RU"/>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w:t>
      </w:r>
      <w:proofErr w:type="gramEnd"/>
      <w:r w:rsidRPr="00E77FD2">
        <w:rPr>
          <w:sz w:val="26"/>
          <w:szCs w:val="26"/>
          <w:lang w:eastAsia="ru-RU"/>
        </w:rPr>
        <w:t xml:space="preserve"> местного самоуправления.</w:t>
      </w:r>
    </w:p>
    <w:p w14:paraId="42686183" w14:textId="49A808CA" w:rsidR="00FE28AB" w:rsidRPr="00E77FD2" w:rsidRDefault="00FE28AB" w:rsidP="00FE28AB">
      <w:pPr>
        <w:pStyle w:val="a3"/>
        <w:tabs>
          <w:tab w:val="left" w:pos="851"/>
        </w:tabs>
        <w:ind w:left="0"/>
        <w:rPr>
          <w:sz w:val="26"/>
          <w:szCs w:val="26"/>
          <w:lang w:eastAsia="ru-RU"/>
        </w:rPr>
      </w:pPr>
      <w:r w:rsidRPr="00E77FD2">
        <w:rPr>
          <w:sz w:val="26"/>
          <w:szCs w:val="26"/>
          <w:lang w:eastAsia="ru-RU"/>
        </w:rPr>
        <w:t xml:space="preserve">2. В опросе граждан имеют право участвовать жители муниципального округа, обладающие избирательным правом. </w:t>
      </w:r>
    </w:p>
    <w:p w14:paraId="2E2B53AC" w14:textId="77777777" w:rsidR="00FE28AB" w:rsidRPr="00E77FD2" w:rsidRDefault="00FE28AB" w:rsidP="00FE28AB">
      <w:pPr>
        <w:pStyle w:val="a3"/>
        <w:tabs>
          <w:tab w:val="left" w:pos="851"/>
        </w:tabs>
        <w:ind w:left="0"/>
        <w:rPr>
          <w:sz w:val="26"/>
          <w:szCs w:val="26"/>
          <w:lang w:eastAsia="ru-RU"/>
        </w:rPr>
      </w:pPr>
      <w:r w:rsidRPr="00E77FD2">
        <w:rPr>
          <w:sz w:val="26"/>
          <w:szCs w:val="26"/>
          <w:lang w:eastAsia="ru-RU"/>
        </w:rPr>
        <w:t xml:space="preserve">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 </w:t>
      </w:r>
    </w:p>
    <w:p w14:paraId="3DDDFCFE" w14:textId="77777777" w:rsidR="00FE28AB" w:rsidRPr="00E77FD2" w:rsidRDefault="00FE28AB" w:rsidP="00FE28AB">
      <w:pPr>
        <w:pStyle w:val="a3"/>
        <w:tabs>
          <w:tab w:val="left" w:pos="851"/>
        </w:tabs>
        <w:ind w:left="0"/>
        <w:rPr>
          <w:sz w:val="26"/>
          <w:szCs w:val="26"/>
          <w:lang w:eastAsia="ru-RU"/>
        </w:rPr>
      </w:pPr>
      <w:r w:rsidRPr="00E77FD2">
        <w:rPr>
          <w:sz w:val="26"/>
          <w:szCs w:val="26"/>
          <w:lang w:eastAsia="ru-RU"/>
        </w:rPr>
        <w:t xml:space="preserve">4. Опрос граждан проводится по инициативе: </w:t>
      </w:r>
    </w:p>
    <w:p w14:paraId="2C9F5A66" w14:textId="3047A026" w:rsidR="00FE28AB" w:rsidRPr="00E77FD2" w:rsidRDefault="00FE28AB" w:rsidP="00FE28AB">
      <w:pPr>
        <w:pStyle w:val="a3"/>
        <w:tabs>
          <w:tab w:val="left" w:pos="851"/>
        </w:tabs>
        <w:ind w:left="0"/>
        <w:rPr>
          <w:sz w:val="26"/>
          <w:szCs w:val="26"/>
          <w:lang w:eastAsia="ru-RU"/>
        </w:rPr>
      </w:pPr>
      <w:r w:rsidRPr="00E77FD2">
        <w:rPr>
          <w:sz w:val="26"/>
          <w:szCs w:val="26"/>
          <w:lang w:eastAsia="ru-RU"/>
        </w:rPr>
        <w:t xml:space="preserve">1) Света депутатов муниципального округа, председателя Совета депутатов или главы администрации; </w:t>
      </w:r>
    </w:p>
    <w:p w14:paraId="6EF3CDAB" w14:textId="785BD172" w:rsidR="00FE28AB" w:rsidRPr="00E77FD2" w:rsidRDefault="00FE28AB" w:rsidP="00FE28AB">
      <w:pPr>
        <w:pStyle w:val="a3"/>
        <w:tabs>
          <w:tab w:val="left" w:pos="851"/>
        </w:tabs>
        <w:ind w:left="0"/>
        <w:rPr>
          <w:sz w:val="26"/>
          <w:szCs w:val="26"/>
          <w:lang w:eastAsia="ru-RU"/>
        </w:rPr>
      </w:pPr>
      <w:r w:rsidRPr="00E77FD2">
        <w:rPr>
          <w:sz w:val="26"/>
          <w:szCs w:val="26"/>
          <w:lang w:eastAsia="ru-RU"/>
        </w:rPr>
        <w:t xml:space="preserve">2) органов государственной Белгородской области; </w:t>
      </w:r>
    </w:p>
    <w:p w14:paraId="3ED5CFB0" w14:textId="77777777" w:rsidR="00964F20" w:rsidRPr="00E77FD2" w:rsidRDefault="00FE28AB" w:rsidP="00964F20">
      <w:pPr>
        <w:pStyle w:val="a3"/>
        <w:tabs>
          <w:tab w:val="left" w:pos="851"/>
        </w:tabs>
        <w:ind w:left="0"/>
        <w:rPr>
          <w:sz w:val="26"/>
          <w:szCs w:val="26"/>
          <w:lang w:eastAsia="ru-RU"/>
        </w:rPr>
      </w:pPr>
      <w:r w:rsidRPr="00E77FD2">
        <w:rPr>
          <w:sz w:val="26"/>
          <w:szCs w:val="26"/>
          <w:lang w:eastAsia="ru-RU"/>
        </w:rPr>
        <w:t>3) жителей муниципального округа или его части, в которых предлагается реализовать инициативный проект, - для выявления мнения граждан о поддержке</w:t>
      </w:r>
      <w:r w:rsidR="00964F20" w:rsidRPr="00E77FD2">
        <w:rPr>
          <w:sz w:val="26"/>
          <w:szCs w:val="26"/>
          <w:lang w:eastAsia="ru-RU"/>
        </w:rPr>
        <w:t xml:space="preserve"> данного инициативного проекта.</w:t>
      </w:r>
    </w:p>
    <w:p w14:paraId="6AAA9842" w14:textId="15F88F28" w:rsidR="00964F20" w:rsidRPr="00E77FD2" w:rsidRDefault="00FE28AB" w:rsidP="00964F20">
      <w:pPr>
        <w:pStyle w:val="a3"/>
        <w:tabs>
          <w:tab w:val="left" w:pos="851"/>
        </w:tabs>
        <w:ind w:left="0"/>
        <w:rPr>
          <w:sz w:val="26"/>
          <w:szCs w:val="26"/>
          <w:lang w:eastAsia="ru-RU"/>
        </w:rPr>
      </w:pPr>
      <w:r w:rsidRPr="00E77FD2">
        <w:rPr>
          <w:sz w:val="26"/>
          <w:szCs w:val="26"/>
          <w:lang w:eastAsia="ru-RU"/>
        </w:rPr>
        <w:t xml:space="preserve">5. Порядок назначения и проведения опроса граждан определяется нормативными правовыми актами </w:t>
      </w:r>
      <w:r w:rsidR="00964F20" w:rsidRPr="00E77FD2">
        <w:rPr>
          <w:sz w:val="26"/>
          <w:szCs w:val="26"/>
          <w:lang w:eastAsia="ru-RU"/>
        </w:rPr>
        <w:t>Совета депутатов муниципального</w:t>
      </w:r>
      <w:r w:rsidRPr="00E77FD2">
        <w:rPr>
          <w:sz w:val="26"/>
          <w:szCs w:val="26"/>
          <w:lang w:eastAsia="ru-RU"/>
        </w:rPr>
        <w:t xml:space="preserve"> округа в соответствии с законом Белгородской области.</w:t>
      </w:r>
    </w:p>
    <w:p w14:paraId="78E2B000" w14:textId="77777777" w:rsidR="00964F20" w:rsidRPr="00E77FD2" w:rsidRDefault="00FE28AB" w:rsidP="00964F20">
      <w:pPr>
        <w:pStyle w:val="a3"/>
        <w:tabs>
          <w:tab w:val="left" w:pos="851"/>
        </w:tabs>
        <w:ind w:left="0"/>
        <w:rPr>
          <w:sz w:val="26"/>
          <w:szCs w:val="26"/>
          <w:lang w:eastAsia="ru-RU"/>
        </w:rPr>
      </w:pPr>
      <w:r w:rsidRPr="00E77FD2">
        <w:rPr>
          <w:sz w:val="26"/>
          <w:szCs w:val="26"/>
          <w:lang w:eastAsia="ru-RU"/>
        </w:rPr>
        <w:t xml:space="preserve">6. Решение о назначении опроса граждан должно быть принято </w:t>
      </w:r>
      <w:r w:rsidR="00964F20" w:rsidRPr="00E77FD2">
        <w:rPr>
          <w:sz w:val="26"/>
          <w:szCs w:val="26"/>
          <w:lang w:eastAsia="ru-RU"/>
        </w:rPr>
        <w:t xml:space="preserve">Советом депутатов муниципального </w:t>
      </w:r>
      <w:r w:rsidRPr="00E77FD2">
        <w:rPr>
          <w:sz w:val="26"/>
          <w:szCs w:val="26"/>
          <w:lang w:eastAsia="ru-RU"/>
        </w:rPr>
        <w:t xml:space="preserve">округа в течение трех месяцев с момента поступления инициативы проведения опроса граждан, предусмотренной частью 4 настоящей статьи. </w:t>
      </w:r>
    </w:p>
    <w:p w14:paraId="6608906C" w14:textId="77777777" w:rsidR="00964F20" w:rsidRPr="00E77FD2" w:rsidRDefault="00FE28AB" w:rsidP="00964F20">
      <w:pPr>
        <w:pStyle w:val="a3"/>
        <w:tabs>
          <w:tab w:val="left" w:pos="851"/>
        </w:tabs>
        <w:ind w:left="0"/>
        <w:rPr>
          <w:sz w:val="26"/>
          <w:szCs w:val="26"/>
          <w:lang w:eastAsia="ru-RU"/>
        </w:rPr>
      </w:pPr>
      <w:r w:rsidRPr="00E77FD2">
        <w:rPr>
          <w:sz w:val="26"/>
          <w:szCs w:val="26"/>
          <w:lang w:eastAsia="ru-RU"/>
        </w:rPr>
        <w:t>7. Результаты опроса носят рекомендательный характер.</w:t>
      </w:r>
    </w:p>
    <w:p w14:paraId="36F974E6" w14:textId="1C5BDD47" w:rsidR="00FE28AB" w:rsidRPr="00E77FD2" w:rsidRDefault="00FE28AB" w:rsidP="00964F20">
      <w:pPr>
        <w:pStyle w:val="a3"/>
        <w:tabs>
          <w:tab w:val="left" w:pos="851"/>
        </w:tabs>
        <w:ind w:left="0"/>
        <w:rPr>
          <w:sz w:val="26"/>
          <w:szCs w:val="26"/>
          <w:lang w:eastAsia="ru-RU"/>
        </w:rPr>
      </w:pPr>
      <w:r w:rsidRPr="00E77FD2">
        <w:rPr>
          <w:sz w:val="26"/>
          <w:szCs w:val="26"/>
          <w:lang w:eastAsia="ru-RU"/>
        </w:rPr>
        <w:t xml:space="preserve">8. Результаты опроса подлежат </w:t>
      </w:r>
      <w:r w:rsidR="00FF44A5" w:rsidRPr="00760AC4">
        <w:rPr>
          <w:sz w:val="26"/>
          <w:szCs w:val="26"/>
          <w:lang w:eastAsia="ru-RU"/>
        </w:rPr>
        <w:t>опублико</w:t>
      </w:r>
      <w:r w:rsidRPr="00760AC4">
        <w:rPr>
          <w:sz w:val="26"/>
          <w:szCs w:val="26"/>
          <w:lang w:eastAsia="ru-RU"/>
        </w:rPr>
        <w:t>ванию</w:t>
      </w:r>
      <w:proofErr w:type="gramStart"/>
      <w:r w:rsidRPr="00760AC4">
        <w:rPr>
          <w:sz w:val="26"/>
          <w:szCs w:val="26"/>
          <w:lang w:eastAsia="ru-RU"/>
        </w:rPr>
        <w:t>.</w:t>
      </w:r>
      <w:r w:rsidRPr="00E77FD2">
        <w:rPr>
          <w:sz w:val="26"/>
          <w:szCs w:val="26"/>
          <w:lang w:eastAsia="ru-RU"/>
        </w:rPr>
        <w:t xml:space="preserve">»; </w:t>
      </w:r>
      <w:proofErr w:type="gramEnd"/>
    </w:p>
    <w:p w14:paraId="24CCAAA0" w14:textId="2F109FBC" w:rsidR="00964F20" w:rsidRPr="00E77FD2" w:rsidRDefault="00760AC4" w:rsidP="00964F20">
      <w:pPr>
        <w:pStyle w:val="a3"/>
        <w:tabs>
          <w:tab w:val="left" w:pos="851"/>
        </w:tabs>
        <w:ind w:left="0"/>
        <w:rPr>
          <w:b/>
          <w:sz w:val="26"/>
          <w:szCs w:val="26"/>
          <w:lang w:eastAsia="ru-RU"/>
        </w:rPr>
      </w:pPr>
      <w:r>
        <w:rPr>
          <w:b/>
          <w:sz w:val="26"/>
          <w:szCs w:val="26"/>
          <w:lang w:eastAsia="ru-RU"/>
        </w:rPr>
        <w:t>1.13</w:t>
      </w:r>
      <w:r w:rsidR="00964F20" w:rsidRPr="00E77FD2">
        <w:rPr>
          <w:b/>
          <w:sz w:val="26"/>
          <w:szCs w:val="26"/>
          <w:lang w:eastAsia="ru-RU"/>
        </w:rPr>
        <w:t>.</w:t>
      </w:r>
      <w:r w:rsidR="00964F20" w:rsidRPr="00E77FD2">
        <w:rPr>
          <w:b/>
          <w:sz w:val="26"/>
          <w:szCs w:val="26"/>
        </w:rPr>
        <w:t xml:space="preserve"> </w:t>
      </w:r>
      <w:r w:rsidR="00964F20" w:rsidRPr="00E77FD2">
        <w:rPr>
          <w:b/>
          <w:sz w:val="26"/>
          <w:szCs w:val="26"/>
          <w:lang w:eastAsia="ru-RU"/>
        </w:rPr>
        <w:t>Статью 18 признать утратившей силу;</w:t>
      </w:r>
    </w:p>
    <w:p w14:paraId="5B56D1BC" w14:textId="1ED0F7F9" w:rsidR="00964F20" w:rsidRPr="00E77FD2" w:rsidRDefault="00760AC4" w:rsidP="00964F20">
      <w:pPr>
        <w:pStyle w:val="a3"/>
        <w:tabs>
          <w:tab w:val="left" w:pos="851"/>
        </w:tabs>
        <w:ind w:left="0"/>
        <w:rPr>
          <w:b/>
          <w:sz w:val="26"/>
          <w:szCs w:val="26"/>
          <w:lang w:eastAsia="ru-RU"/>
        </w:rPr>
      </w:pPr>
      <w:r>
        <w:rPr>
          <w:b/>
          <w:sz w:val="26"/>
          <w:szCs w:val="26"/>
          <w:lang w:eastAsia="ru-RU"/>
        </w:rPr>
        <w:t>1.14</w:t>
      </w:r>
      <w:r w:rsidR="00964F20" w:rsidRPr="00E77FD2">
        <w:rPr>
          <w:b/>
          <w:sz w:val="26"/>
          <w:szCs w:val="26"/>
          <w:lang w:eastAsia="ru-RU"/>
        </w:rPr>
        <w:t>.</w:t>
      </w:r>
      <w:r w:rsidR="004246AB" w:rsidRPr="00E77FD2">
        <w:rPr>
          <w:b/>
          <w:sz w:val="26"/>
          <w:szCs w:val="26"/>
          <w:lang w:eastAsia="ru-RU"/>
        </w:rPr>
        <w:t xml:space="preserve"> В статье</w:t>
      </w:r>
      <w:r w:rsidR="00964F20" w:rsidRPr="00E77FD2">
        <w:rPr>
          <w:b/>
          <w:sz w:val="26"/>
          <w:szCs w:val="26"/>
          <w:lang w:eastAsia="ru-RU"/>
        </w:rPr>
        <w:t xml:space="preserve"> 19:</w:t>
      </w:r>
    </w:p>
    <w:p w14:paraId="15FC70AC" w14:textId="77777777" w:rsidR="004246AB" w:rsidRPr="00E77FD2" w:rsidRDefault="004246AB" w:rsidP="004246AB">
      <w:pPr>
        <w:pStyle w:val="a3"/>
        <w:tabs>
          <w:tab w:val="left" w:pos="851"/>
        </w:tabs>
        <w:ind w:left="0"/>
        <w:rPr>
          <w:sz w:val="26"/>
          <w:szCs w:val="26"/>
          <w:lang w:eastAsia="ru-RU"/>
        </w:rPr>
      </w:pPr>
      <w:r w:rsidRPr="00E77FD2">
        <w:rPr>
          <w:sz w:val="26"/>
          <w:szCs w:val="26"/>
          <w:lang w:eastAsia="ru-RU"/>
        </w:rPr>
        <w:t>в части 1 слова «местного значения» заменить словами «непосредственного обеспечения жизнедеятельности населения»;</w:t>
      </w:r>
    </w:p>
    <w:p w14:paraId="7ADC7CCC" w14:textId="32197073" w:rsidR="004246AB" w:rsidRPr="00E77FD2" w:rsidRDefault="004246AB" w:rsidP="004246AB">
      <w:pPr>
        <w:pStyle w:val="a3"/>
        <w:tabs>
          <w:tab w:val="left" w:pos="851"/>
        </w:tabs>
        <w:ind w:left="0"/>
        <w:rPr>
          <w:sz w:val="26"/>
          <w:szCs w:val="26"/>
          <w:lang w:eastAsia="ru-RU"/>
        </w:rPr>
      </w:pPr>
      <w:r w:rsidRPr="00E77FD2">
        <w:rPr>
          <w:sz w:val="26"/>
          <w:szCs w:val="26"/>
          <w:lang w:eastAsia="ru-RU"/>
        </w:rPr>
        <w:t>третий абзац части 1 изложить в следующей редакции:</w:t>
      </w:r>
    </w:p>
    <w:p w14:paraId="0D3D58BB" w14:textId="63DFEBF6" w:rsidR="004246AB" w:rsidRPr="00E77FD2" w:rsidRDefault="004246AB" w:rsidP="004246AB">
      <w:pPr>
        <w:pStyle w:val="a3"/>
        <w:tabs>
          <w:tab w:val="left" w:pos="851"/>
        </w:tabs>
        <w:ind w:left="0"/>
        <w:rPr>
          <w:sz w:val="26"/>
          <w:szCs w:val="26"/>
          <w:lang w:eastAsia="ru-RU"/>
        </w:rPr>
      </w:pPr>
      <w:r w:rsidRPr="00E77FD2">
        <w:rPr>
          <w:sz w:val="26"/>
          <w:szCs w:val="26"/>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roofErr w:type="gramStart"/>
      <w:r w:rsidRPr="00E77FD2">
        <w:rPr>
          <w:sz w:val="26"/>
          <w:szCs w:val="26"/>
          <w:lang w:eastAsia="ru-RU"/>
        </w:rPr>
        <w:t>.»;</w:t>
      </w:r>
      <w:proofErr w:type="gramEnd"/>
    </w:p>
    <w:p w14:paraId="65EEAC59" w14:textId="77777777" w:rsidR="00EA385D" w:rsidRPr="00E77FD2" w:rsidRDefault="004246AB" w:rsidP="00EA385D">
      <w:pPr>
        <w:pStyle w:val="a3"/>
        <w:tabs>
          <w:tab w:val="left" w:pos="851"/>
        </w:tabs>
        <w:ind w:left="0"/>
        <w:rPr>
          <w:sz w:val="26"/>
          <w:szCs w:val="26"/>
          <w:lang w:eastAsia="ru-RU"/>
        </w:rPr>
      </w:pPr>
      <w:r w:rsidRPr="00E77FD2">
        <w:rPr>
          <w:sz w:val="26"/>
          <w:szCs w:val="26"/>
          <w:lang w:eastAsia="ru-RU"/>
        </w:rPr>
        <w:t>в части 2 слова «и конференций» заменить словами «(конференций)»;</w:t>
      </w:r>
    </w:p>
    <w:p w14:paraId="6AC526B4" w14:textId="7ED8F2CC" w:rsidR="00EA385D" w:rsidRPr="00E77FD2" w:rsidRDefault="00EA385D" w:rsidP="00EA385D">
      <w:pPr>
        <w:pStyle w:val="a3"/>
        <w:tabs>
          <w:tab w:val="left" w:pos="851"/>
        </w:tabs>
        <w:ind w:left="0"/>
        <w:rPr>
          <w:sz w:val="26"/>
          <w:szCs w:val="26"/>
          <w:lang w:eastAsia="ru-RU"/>
        </w:rPr>
      </w:pPr>
      <w:r w:rsidRPr="00E77FD2">
        <w:rPr>
          <w:sz w:val="26"/>
          <w:szCs w:val="26"/>
          <w:lang w:eastAsia="ru-RU"/>
        </w:rPr>
        <w:t xml:space="preserve">часть 3 изложить в следующей редакции: </w:t>
      </w:r>
    </w:p>
    <w:p w14:paraId="7A9B341E" w14:textId="144FCAC6" w:rsidR="00EA385D" w:rsidRPr="00E77FD2" w:rsidRDefault="00EA385D" w:rsidP="00EA385D">
      <w:pPr>
        <w:pStyle w:val="a3"/>
        <w:tabs>
          <w:tab w:val="left" w:pos="851"/>
        </w:tabs>
        <w:ind w:left="0"/>
        <w:rPr>
          <w:sz w:val="26"/>
          <w:szCs w:val="26"/>
          <w:lang w:eastAsia="ru-RU"/>
        </w:rPr>
      </w:pPr>
      <w:r w:rsidRPr="00E77FD2">
        <w:rPr>
          <w:sz w:val="26"/>
          <w:szCs w:val="26"/>
          <w:lang w:eastAsia="ru-RU"/>
        </w:rPr>
        <w:lastRenderedPageBreak/>
        <w:t>«3.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E5AED6E" w14:textId="598E668F" w:rsidR="0003229C" w:rsidRPr="00E77FD2" w:rsidRDefault="0003229C" w:rsidP="0003229C">
      <w:pPr>
        <w:pStyle w:val="a3"/>
        <w:tabs>
          <w:tab w:val="left" w:pos="851"/>
        </w:tabs>
        <w:ind w:left="0"/>
        <w:rPr>
          <w:sz w:val="26"/>
          <w:szCs w:val="26"/>
          <w:lang w:eastAsia="ru-RU"/>
        </w:rPr>
      </w:pPr>
      <w:r w:rsidRPr="00E77FD2">
        <w:rPr>
          <w:sz w:val="26"/>
          <w:szCs w:val="26"/>
          <w:lang w:eastAsia="ru-RU"/>
        </w:rPr>
        <w:t xml:space="preserve">В случаях, предусмотренных нормативными правовыми актами Совета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уставом территориального общественного самоуправления. </w:t>
      </w:r>
    </w:p>
    <w:p w14:paraId="5422C97F" w14:textId="61536D00" w:rsidR="0003229C" w:rsidRPr="00E77FD2" w:rsidRDefault="0003229C" w:rsidP="0003229C">
      <w:pPr>
        <w:pStyle w:val="a3"/>
        <w:tabs>
          <w:tab w:val="left" w:pos="851"/>
        </w:tabs>
        <w:ind w:left="0"/>
        <w:rPr>
          <w:sz w:val="26"/>
          <w:szCs w:val="26"/>
          <w:lang w:eastAsia="ru-RU"/>
        </w:rPr>
      </w:pPr>
      <w:r w:rsidRPr="00E77FD2">
        <w:rPr>
          <w:sz w:val="26"/>
          <w:szCs w:val="26"/>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roofErr w:type="gramStart"/>
      <w:r w:rsidRPr="00E77FD2">
        <w:rPr>
          <w:sz w:val="26"/>
          <w:szCs w:val="26"/>
          <w:lang w:eastAsia="ru-RU"/>
        </w:rPr>
        <w:t>.»;</w:t>
      </w:r>
      <w:proofErr w:type="gramEnd"/>
    </w:p>
    <w:p w14:paraId="270AB759" w14:textId="41A2830E" w:rsidR="00EA385D" w:rsidRPr="00E77FD2" w:rsidRDefault="009E1CB8" w:rsidP="004246AB">
      <w:pPr>
        <w:pStyle w:val="a3"/>
        <w:tabs>
          <w:tab w:val="left" w:pos="851"/>
        </w:tabs>
        <w:ind w:left="0"/>
        <w:rPr>
          <w:sz w:val="26"/>
          <w:szCs w:val="26"/>
          <w:lang w:eastAsia="ru-RU"/>
        </w:rPr>
      </w:pPr>
      <w:r>
        <w:rPr>
          <w:sz w:val="26"/>
          <w:szCs w:val="26"/>
          <w:lang w:eastAsia="ru-RU"/>
        </w:rPr>
        <w:t>в части 4 слова «</w:t>
      </w:r>
      <w:r w:rsidR="00EA385D" w:rsidRPr="00E77FD2">
        <w:rPr>
          <w:sz w:val="26"/>
          <w:szCs w:val="26"/>
          <w:lang w:eastAsia="ru-RU"/>
        </w:rPr>
        <w:t>или конференциях» заменить словами «(конференциях)»;</w:t>
      </w:r>
    </w:p>
    <w:p w14:paraId="74E90F5B" w14:textId="3E2718AF" w:rsidR="004246AB" w:rsidRPr="00E77FD2" w:rsidRDefault="0003229C" w:rsidP="004246AB">
      <w:pPr>
        <w:pStyle w:val="a3"/>
        <w:tabs>
          <w:tab w:val="left" w:pos="851"/>
        </w:tabs>
        <w:ind w:left="0"/>
        <w:rPr>
          <w:sz w:val="26"/>
          <w:szCs w:val="26"/>
          <w:lang w:eastAsia="ru-RU"/>
        </w:rPr>
      </w:pPr>
      <w:r w:rsidRPr="00E77FD2">
        <w:rPr>
          <w:sz w:val="26"/>
          <w:szCs w:val="26"/>
          <w:lang w:eastAsia="ru-RU"/>
        </w:rPr>
        <w:t>часть 5</w:t>
      </w:r>
      <w:r w:rsidR="004246AB" w:rsidRPr="00E77FD2">
        <w:rPr>
          <w:sz w:val="26"/>
          <w:szCs w:val="26"/>
          <w:lang w:eastAsia="ru-RU"/>
        </w:rPr>
        <w:t xml:space="preserve"> изложить в следующей редакции:</w:t>
      </w:r>
    </w:p>
    <w:p w14:paraId="2BFF1F7B" w14:textId="3DB3024F" w:rsidR="004246AB" w:rsidRPr="00E77FD2" w:rsidRDefault="0003229C" w:rsidP="004246AB">
      <w:pPr>
        <w:pStyle w:val="a3"/>
        <w:tabs>
          <w:tab w:val="left" w:pos="851"/>
        </w:tabs>
        <w:ind w:left="0"/>
        <w:rPr>
          <w:sz w:val="26"/>
          <w:szCs w:val="26"/>
          <w:lang w:eastAsia="ru-RU"/>
        </w:rPr>
      </w:pPr>
      <w:r w:rsidRPr="00E77FD2">
        <w:rPr>
          <w:sz w:val="26"/>
          <w:szCs w:val="26"/>
          <w:lang w:eastAsia="ru-RU"/>
        </w:rPr>
        <w:t>«5</w:t>
      </w:r>
      <w:r w:rsidR="004246AB" w:rsidRPr="00E77FD2">
        <w:rPr>
          <w:sz w:val="26"/>
          <w:szCs w:val="26"/>
          <w:lang w:eastAsia="ru-RU"/>
        </w:rPr>
        <w:t>. Органы территориального общественного самоуправления:</w:t>
      </w:r>
    </w:p>
    <w:p w14:paraId="75676A1A" w14:textId="77777777" w:rsidR="004246AB" w:rsidRPr="00E77FD2" w:rsidRDefault="004246AB" w:rsidP="004246AB">
      <w:pPr>
        <w:pStyle w:val="a3"/>
        <w:tabs>
          <w:tab w:val="left" w:pos="851"/>
        </w:tabs>
        <w:ind w:left="0"/>
        <w:rPr>
          <w:sz w:val="26"/>
          <w:szCs w:val="26"/>
          <w:lang w:eastAsia="ru-RU"/>
        </w:rPr>
      </w:pPr>
      <w:r w:rsidRPr="00E77FD2">
        <w:rPr>
          <w:sz w:val="26"/>
          <w:szCs w:val="26"/>
          <w:lang w:eastAsia="ru-RU"/>
        </w:rPr>
        <w:t>1) действуют в интересах населения, проживающего на соответствующей территории;</w:t>
      </w:r>
    </w:p>
    <w:p w14:paraId="1B5E5F09" w14:textId="77777777" w:rsidR="004246AB" w:rsidRPr="00E77FD2" w:rsidRDefault="004246AB" w:rsidP="004246AB">
      <w:pPr>
        <w:pStyle w:val="a3"/>
        <w:tabs>
          <w:tab w:val="left" w:pos="851"/>
        </w:tabs>
        <w:ind w:left="0"/>
        <w:rPr>
          <w:sz w:val="26"/>
          <w:szCs w:val="26"/>
          <w:lang w:eastAsia="ru-RU"/>
        </w:rPr>
      </w:pPr>
      <w:r w:rsidRPr="00E77FD2">
        <w:rPr>
          <w:sz w:val="26"/>
          <w:szCs w:val="26"/>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городского округа; </w:t>
      </w:r>
    </w:p>
    <w:p w14:paraId="0E708BDA" w14:textId="77777777" w:rsidR="004246AB" w:rsidRPr="00E77FD2" w:rsidRDefault="004246AB" w:rsidP="004246AB">
      <w:pPr>
        <w:pStyle w:val="a3"/>
        <w:tabs>
          <w:tab w:val="left" w:pos="851"/>
        </w:tabs>
        <w:ind w:left="0"/>
        <w:rPr>
          <w:sz w:val="26"/>
          <w:szCs w:val="26"/>
          <w:lang w:eastAsia="ru-RU"/>
        </w:rPr>
      </w:pPr>
      <w:r w:rsidRPr="00E77FD2">
        <w:rPr>
          <w:sz w:val="26"/>
          <w:szCs w:val="26"/>
          <w:lang w:eastAsia="ru-RU"/>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14:paraId="65676192" w14:textId="0EB1EAC9" w:rsidR="00636374" w:rsidRPr="00E77FD2" w:rsidRDefault="004246AB" w:rsidP="004246AB">
      <w:pPr>
        <w:pStyle w:val="a3"/>
        <w:tabs>
          <w:tab w:val="left" w:pos="851"/>
        </w:tabs>
        <w:ind w:left="0"/>
        <w:rPr>
          <w:sz w:val="26"/>
          <w:szCs w:val="26"/>
          <w:lang w:eastAsia="ru-RU"/>
        </w:rPr>
      </w:pPr>
      <w:r w:rsidRPr="00E77FD2">
        <w:rPr>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roofErr w:type="gramStart"/>
      <w:r w:rsidRPr="00E77FD2">
        <w:rPr>
          <w:sz w:val="26"/>
          <w:szCs w:val="26"/>
          <w:lang w:eastAsia="ru-RU"/>
        </w:rPr>
        <w:t>.»;</w:t>
      </w:r>
      <w:proofErr w:type="gramEnd"/>
    </w:p>
    <w:p w14:paraId="6CE7148C" w14:textId="50296A9D" w:rsidR="00AC3353" w:rsidRPr="00E77FD2" w:rsidRDefault="00760AC4" w:rsidP="00AC3353">
      <w:pPr>
        <w:pStyle w:val="a3"/>
        <w:tabs>
          <w:tab w:val="left" w:pos="851"/>
        </w:tabs>
        <w:ind w:left="0"/>
        <w:rPr>
          <w:b/>
          <w:sz w:val="26"/>
          <w:szCs w:val="26"/>
          <w:lang w:eastAsia="ru-RU"/>
        </w:rPr>
      </w:pPr>
      <w:r>
        <w:rPr>
          <w:b/>
          <w:sz w:val="26"/>
          <w:szCs w:val="26"/>
          <w:lang w:eastAsia="ru-RU"/>
        </w:rPr>
        <w:t>1.15</w:t>
      </w:r>
      <w:r w:rsidR="00A96DBF" w:rsidRPr="009E1CB8">
        <w:rPr>
          <w:b/>
          <w:sz w:val="26"/>
          <w:szCs w:val="26"/>
          <w:lang w:eastAsia="ru-RU"/>
        </w:rPr>
        <w:t>. В  статье 20</w:t>
      </w:r>
      <w:r w:rsidR="0003229C" w:rsidRPr="009E1CB8">
        <w:rPr>
          <w:b/>
          <w:sz w:val="26"/>
          <w:szCs w:val="26"/>
          <w:lang w:eastAsia="ru-RU"/>
        </w:rPr>
        <w:t>:</w:t>
      </w:r>
    </w:p>
    <w:p w14:paraId="192EC012" w14:textId="7319CC3E" w:rsidR="00AC3353" w:rsidRPr="00E77FD2" w:rsidRDefault="00AC3353" w:rsidP="00AC3353">
      <w:pPr>
        <w:pStyle w:val="a3"/>
        <w:tabs>
          <w:tab w:val="left" w:pos="851"/>
        </w:tabs>
        <w:ind w:left="0"/>
        <w:rPr>
          <w:b/>
          <w:sz w:val="26"/>
          <w:szCs w:val="26"/>
          <w:lang w:eastAsia="ru-RU"/>
        </w:rPr>
      </w:pPr>
      <w:r w:rsidRPr="00E77FD2">
        <w:rPr>
          <w:sz w:val="26"/>
          <w:szCs w:val="26"/>
          <w:lang w:eastAsia="ru-RU"/>
        </w:rPr>
        <w:t xml:space="preserve">в части 1 слова </w:t>
      </w:r>
      <w:r w:rsidR="009E1CB8">
        <w:rPr>
          <w:sz w:val="26"/>
          <w:szCs w:val="26"/>
          <w:lang w:eastAsia="ru-RU"/>
        </w:rPr>
        <w:t>«</w:t>
      </w:r>
      <w:r w:rsidRPr="00E77FD2">
        <w:rPr>
          <w:sz w:val="26"/>
          <w:szCs w:val="26"/>
          <w:lang w:eastAsia="ru-RU"/>
        </w:rPr>
        <w:t>местного значения</w:t>
      </w:r>
      <w:r w:rsidR="009E1CB8">
        <w:rPr>
          <w:sz w:val="26"/>
          <w:szCs w:val="26"/>
          <w:lang w:eastAsia="ru-RU"/>
        </w:rPr>
        <w:t>»</w:t>
      </w:r>
      <w:r w:rsidRPr="00E77FD2">
        <w:rPr>
          <w:sz w:val="26"/>
          <w:szCs w:val="26"/>
          <w:lang w:eastAsia="ru-RU"/>
        </w:rPr>
        <w:t xml:space="preserve"> заменить словами </w:t>
      </w:r>
      <w:r w:rsidR="009E1CB8">
        <w:rPr>
          <w:sz w:val="26"/>
          <w:szCs w:val="26"/>
          <w:lang w:eastAsia="ru-RU"/>
        </w:rPr>
        <w:t>«</w:t>
      </w:r>
      <w:r w:rsidRPr="00E77FD2">
        <w:rPr>
          <w:sz w:val="26"/>
          <w:szCs w:val="26"/>
          <w:lang w:eastAsia="ru-RU"/>
        </w:rPr>
        <w:t>непосредственного обеспечения жизнедеятельности населения</w:t>
      </w:r>
      <w:r w:rsidR="009E1CB8">
        <w:rPr>
          <w:sz w:val="26"/>
          <w:szCs w:val="26"/>
          <w:lang w:eastAsia="ru-RU"/>
        </w:rPr>
        <w:t>»</w:t>
      </w:r>
      <w:r w:rsidRPr="00E77FD2">
        <w:rPr>
          <w:sz w:val="26"/>
          <w:szCs w:val="26"/>
          <w:lang w:eastAsia="ru-RU"/>
        </w:rPr>
        <w:t>;</w:t>
      </w:r>
    </w:p>
    <w:p w14:paraId="318B2A10" w14:textId="77777777" w:rsidR="00AC3353" w:rsidRPr="00E77FD2" w:rsidRDefault="00AC3353" w:rsidP="00AC3353">
      <w:pPr>
        <w:pStyle w:val="a3"/>
        <w:tabs>
          <w:tab w:val="left" w:pos="851"/>
        </w:tabs>
        <w:ind w:left="0"/>
        <w:rPr>
          <w:sz w:val="26"/>
          <w:szCs w:val="26"/>
          <w:lang w:eastAsia="ru-RU"/>
        </w:rPr>
      </w:pPr>
      <w:r w:rsidRPr="00E77FD2">
        <w:rPr>
          <w:sz w:val="26"/>
          <w:szCs w:val="26"/>
          <w:lang w:eastAsia="ru-RU"/>
        </w:rPr>
        <w:t>часть 2 изложить в следующей редакции:</w:t>
      </w:r>
    </w:p>
    <w:p w14:paraId="48509F33" w14:textId="77777777" w:rsidR="00AC3353" w:rsidRPr="00E77FD2" w:rsidRDefault="00AC3353" w:rsidP="00AC3353">
      <w:pPr>
        <w:pStyle w:val="a3"/>
        <w:tabs>
          <w:tab w:val="left" w:pos="851"/>
        </w:tabs>
        <w:ind w:left="0"/>
        <w:rPr>
          <w:sz w:val="26"/>
          <w:szCs w:val="26"/>
          <w:lang w:eastAsia="ru-RU"/>
        </w:rPr>
      </w:pPr>
      <w:r w:rsidRPr="00E77FD2">
        <w:rPr>
          <w:sz w:val="26"/>
          <w:szCs w:val="26"/>
          <w:lang w:eastAsia="ru-RU"/>
        </w:rPr>
        <w:t>«2. Староста сельского населенного пункта назначается Советом депутатов Новооскольского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17A761E4" w14:textId="57F83839" w:rsidR="00AC3353" w:rsidRPr="00E77FD2" w:rsidRDefault="00AC3353" w:rsidP="00AC3353">
      <w:pPr>
        <w:pStyle w:val="a3"/>
        <w:tabs>
          <w:tab w:val="left" w:pos="851"/>
        </w:tabs>
        <w:ind w:left="0"/>
        <w:rPr>
          <w:sz w:val="26"/>
          <w:szCs w:val="26"/>
          <w:lang w:eastAsia="ru-RU"/>
        </w:rPr>
      </w:pPr>
      <w:r w:rsidRPr="00E77FD2">
        <w:rPr>
          <w:sz w:val="26"/>
          <w:szCs w:val="26"/>
          <w:lang w:eastAsia="ru-RU"/>
        </w:rPr>
        <w:t xml:space="preserve"> Должность старосты сельского населенного пункта не является государственной должностью, должностью государственной гражданской службы, </w:t>
      </w:r>
      <w:r w:rsidRPr="00E77FD2">
        <w:rPr>
          <w:sz w:val="26"/>
          <w:szCs w:val="26"/>
          <w:lang w:eastAsia="ru-RU"/>
        </w:rPr>
        <w:lastRenderedPageBreak/>
        <w:t>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городского округа</w:t>
      </w:r>
      <w:proofErr w:type="gramStart"/>
      <w:r w:rsidRPr="00E77FD2">
        <w:rPr>
          <w:sz w:val="26"/>
          <w:szCs w:val="26"/>
          <w:lang w:eastAsia="ru-RU"/>
        </w:rPr>
        <w:t>.»;</w:t>
      </w:r>
      <w:proofErr w:type="gramEnd"/>
    </w:p>
    <w:p w14:paraId="77C186F9" w14:textId="6AFD4710" w:rsidR="00AC3353" w:rsidRPr="00E77FD2" w:rsidRDefault="00AC3353" w:rsidP="00AC3353">
      <w:pPr>
        <w:tabs>
          <w:tab w:val="left" w:pos="851"/>
        </w:tabs>
        <w:ind w:firstLine="0"/>
        <w:rPr>
          <w:sz w:val="26"/>
          <w:szCs w:val="26"/>
          <w:lang w:eastAsia="ru-RU"/>
        </w:rPr>
      </w:pPr>
      <w:r w:rsidRPr="00E77FD2">
        <w:rPr>
          <w:sz w:val="26"/>
          <w:szCs w:val="26"/>
          <w:lang w:eastAsia="ru-RU"/>
        </w:rPr>
        <w:tab/>
        <w:t>дополнить частью 2.1. в следующей редакции:</w:t>
      </w:r>
    </w:p>
    <w:p w14:paraId="56640195" w14:textId="2F55B993" w:rsidR="00AC3353" w:rsidRPr="00E77FD2" w:rsidRDefault="00AC3353" w:rsidP="00AC3353">
      <w:pPr>
        <w:pStyle w:val="a3"/>
        <w:tabs>
          <w:tab w:val="left" w:pos="851"/>
        </w:tabs>
        <w:ind w:left="0"/>
        <w:rPr>
          <w:sz w:val="26"/>
          <w:szCs w:val="26"/>
          <w:lang w:eastAsia="ru-RU"/>
        </w:rPr>
      </w:pPr>
      <w:r w:rsidRPr="00E77FD2">
        <w:rPr>
          <w:sz w:val="26"/>
          <w:szCs w:val="26"/>
          <w:lang w:eastAsia="ru-RU"/>
        </w:rPr>
        <w:t>«2.1. Старостой сельского населенного пункта не может быть назначено лицо:</w:t>
      </w:r>
    </w:p>
    <w:p w14:paraId="559D8606" w14:textId="77777777" w:rsidR="00AC3353" w:rsidRPr="00E77FD2" w:rsidRDefault="00AC3353" w:rsidP="00AC3353">
      <w:pPr>
        <w:pStyle w:val="a3"/>
        <w:tabs>
          <w:tab w:val="left" w:pos="851"/>
        </w:tabs>
        <w:ind w:left="0"/>
        <w:rPr>
          <w:sz w:val="26"/>
          <w:szCs w:val="26"/>
          <w:lang w:eastAsia="ru-RU"/>
        </w:rPr>
      </w:pPr>
      <w:r w:rsidRPr="00E77FD2">
        <w:rPr>
          <w:sz w:val="26"/>
          <w:szCs w:val="26"/>
          <w:lang w:eastAsia="ru-RU"/>
        </w:rPr>
        <w:t xml:space="preserve">1) </w:t>
      </w:r>
      <w:proofErr w:type="gramStart"/>
      <w:r w:rsidRPr="00E77FD2">
        <w:rPr>
          <w:sz w:val="26"/>
          <w:szCs w:val="26"/>
          <w:lang w:eastAsia="ru-RU"/>
        </w:rPr>
        <w:t>замещающее</w:t>
      </w:r>
      <w:proofErr w:type="gramEnd"/>
      <w:r w:rsidRPr="00E77FD2">
        <w:rPr>
          <w:sz w:val="26"/>
          <w:szCs w:val="26"/>
          <w:lang w:eastAsia="ru-RU"/>
        </w:rPr>
        <w:t xml:space="preserve"> государственную должность, должность государственной службы;</w:t>
      </w:r>
    </w:p>
    <w:p w14:paraId="172B664E" w14:textId="77777777" w:rsidR="00AC3353" w:rsidRPr="00E77FD2" w:rsidRDefault="00AC3353" w:rsidP="00AC3353">
      <w:pPr>
        <w:pStyle w:val="a3"/>
        <w:tabs>
          <w:tab w:val="left" w:pos="851"/>
        </w:tabs>
        <w:ind w:left="0"/>
        <w:rPr>
          <w:sz w:val="26"/>
          <w:szCs w:val="26"/>
          <w:lang w:eastAsia="ru-RU"/>
        </w:rPr>
      </w:pPr>
      <w:r w:rsidRPr="00E77FD2">
        <w:rPr>
          <w:sz w:val="26"/>
          <w:szCs w:val="26"/>
          <w:lang w:eastAsia="ru-RU"/>
        </w:rPr>
        <w:t xml:space="preserve">2) </w:t>
      </w:r>
      <w:proofErr w:type="gramStart"/>
      <w:r w:rsidRPr="00E77FD2">
        <w:rPr>
          <w:sz w:val="26"/>
          <w:szCs w:val="26"/>
          <w:lang w:eastAsia="ru-RU"/>
        </w:rPr>
        <w:t>признанное</w:t>
      </w:r>
      <w:proofErr w:type="gramEnd"/>
      <w:r w:rsidRPr="00E77FD2">
        <w:rPr>
          <w:sz w:val="26"/>
          <w:szCs w:val="26"/>
          <w:lang w:eastAsia="ru-RU"/>
        </w:rPr>
        <w:t xml:space="preserve"> судом недееспособным или ограниченно дееспособным;</w:t>
      </w:r>
    </w:p>
    <w:p w14:paraId="770074CE" w14:textId="77777777" w:rsidR="00AC3353" w:rsidRPr="00E77FD2" w:rsidRDefault="00AC3353" w:rsidP="00AC3353">
      <w:pPr>
        <w:pStyle w:val="a3"/>
        <w:tabs>
          <w:tab w:val="left" w:pos="851"/>
        </w:tabs>
        <w:ind w:left="0"/>
        <w:rPr>
          <w:sz w:val="26"/>
          <w:szCs w:val="26"/>
          <w:lang w:eastAsia="ru-RU"/>
        </w:rPr>
      </w:pPr>
      <w:r w:rsidRPr="00E77FD2">
        <w:rPr>
          <w:sz w:val="26"/>
          <w:szCs w:val="26"/>
          <w:lang w:eastAsia="ru-RU"/>
        </w:rPr>
        <w:t xml:space="preserve">3) </w:t>
      </w:r>
      <w:proofErr w:type="gramStart"/>
      <w:r w:rsidRPr="00E77FD2">
        <w:rPr>
          <w:sz w:val="26"/>
          <w:szCs w:val="26"/>
          <w:lang w:eastAsia="ru-RU"/>
        </w:rPr>
        <w:t>имеющее</w:t>
      </w:r>
      <w:proofErr w:type="gramEnd"/>
      <w:r w:rsidRPr="00E77FD2">
        <w:rPr>
          <w:sz w:val="26"/>
          <w:szCs w:val="26"/>
          <w:lang w:eastAsia="ru-RU"/>
        </w:rPr>
        <w:t xml:space="preserve"> непогашенную или неснятую судимость;</w:t>
      </w:r>
    </w:p>
    <w:p w14:paraId="5EC83AF2" w14:textId="77777777" w:rsidR="00AC3353" w:rsidRPr="00E77FD2" w:rsidRDefault="00AC3353" w:rsidP="00AC3353">
      <w:pPr>
        <w:pStyle w:val="a3"/>
        <w:tabs>
          <w:tab w:val="left" w:pos="851"/>
        </w:tabs>
        <w:ind w:left="0"/>
        <w:rPr>
          <w:sz w:val="26"/>
          <w:szCs w:val="26"/>
          <w:lang w:eastAsia="ru-RU"/>
        </w:rPr>
      </w:pPr>
      <w:r w:rsidRPr="00E77FD2">
        <w:rPr>
          <w:sz w:val="26"/>
          <w:szCs w:val="26"/>
          <w:lang w:eastAsia="ru-RU"/>
        </w:rPr>
        <w:t xml:space="preserve">4) </w:t>
      </w:r>
      <w:proofErr w:type="gramStart"/>
      <w:r w:rsidRPr="00E77FD2">
        <w:rPr>
          <w:sz w:val="26"/>
          <w:szCs w:val="26"/>
          <w:lang w:eastAsia="ru-RU"/>
        </w:rPr>
        <w:t>имеющее</w:t>
      </w:r>
      <w:proofErr w:type="gramEnd"/>
      <w:r w:rsidRPr="00E77FD2">
        <w:rPr>
          <w:sz w:val="26"/>
          <w:szCs w:val="26"/>
          <w:lang w:eastAsia="ru-RU"/>
        </w:rPr>
        <w:t xml:space="preserve"> статус иностранного агента.»;</w:t>
      </w:r>
    </w:p>
    <w:p w14:paraId="41951B5B" w14:textId="23E92FE0" w:rsidR="0005636B" w:rsidRPr="00E77FD2" w:rsidRDefault="0005636B" w:rsidP="00AC3353">
      <w:pPr>
        <w:pStyle w:val="a3"/>
        <w:tabs>
          <w:tab w:val="left" w:pos="851"/>
        </w:tabs>
        <w:ind w:left="0"/>
        <w:rPr>
          <w:sz w:val="26"/>
          <w:szCs w:val="26"/>
          <w:lang w:eastAsia="ru-RU"/>
        </w:rPr>
      </w:pPr>
      <w:r w:rsidRPr="00E77FD2">
        <w:rPr>
          <w:sz w:val="26"/>
          <w:szCs w:val="26"/>
          <w:lang w:eastAsia="ru-RU"/>
        </w:rPr>
        <w:t>часть 3 изложить в следующей редакции:</w:t>
      </w:r>
    </w:p>
    <w:p w14:paraId="75B8BA1C" w14:textId="6099F041" w:rsidR="00AC3353" w:rsidRPr="00E77FD2" w:rsidRDefault="0005636B" w:rsidP="00AC3353">
      <w:pPr>
        <w:pStyle w:val="a3"/>
        <w:tabs>
          <w:tab w:val="left" w:pos="851"/>
        </w:tabs>
        <w:ind w:left="0"/>
        <w:rPr>
          <w:sz w:val="26"/>
          <w:szCs w:val="26"/>
          <w:lang w:eastAsia="ru-RU"/>
        </w:rPr>
      </w:pPr>
      <w:r w:rsidRPr="00E77FD2">
        <w:rPr>
          <w:sz w:val="26"/>
          <w:szCs w:val="26"/>
          <w:lang w:eastAsia="ru-RU"/>
        </w:rPr>
        <w:t>«3</w:t>
      </w:r>
      <w:r w:rsidR="00AC3353" w:rsidRPr="00E77FD2">
        <w:rPr>
          <w:sz w:val="26"/>
          <w:szCs w:val="26"/>
          <w:lang w:eastAsia="ru-RU"/>
        </w:rPr>
        <w:t>. Срок полномочий старосты сельского населенного пункта составляет пять лет.</w:t>
      </w:r>
    </w:p>
    <w:p w14:paraId="14767CC7" w14:textId="08877EB6" w:rsidR="00AC3353" w:rsidRPr="00760AC4" w:rsidRDefault="00AC3353" w:rsidP="0005636B">
      <w:pPr>
        <w:pStyle w:val="a3"/>
        <w:tabs>
          <w:tab w:val="left" w:pos="851"/>
        </w:tabs>
        <w:ind w:left="0"/>
        <w:rPr>
          <w:sz w:val="26"/>
          <w:szCs w:val="26"/>
          <w:lang w:eastAsia="ru-RU"/>
        </w:rPr>
      </w:pPr>
      <w:r w:rsidRPr="00E77FD2">
        <w:rPr>
          <w:sz w:val="26"/>
          <w:szCs w:val="26"/>
          <w:lang w:eastAsia="ru-RU"/>
        </w:rPr>
        <w:t xml:space="preserve">Полномочия старосты сельского населенного пункта прекращаются досрочно по решению Совета депутатов </w:t>
      </w:r>
      <w:r w:rsidR="0005636B" w:rsidRPr="00E77FD2">
        <w:rPr>
          <w:sz w:val="26"/>
          <w:szCs w:val="26"/>
          <w:lang w:eastAsia="ru-RU"/>
        </w:rPr>
        <w:t>Новооскольского муниципального</w:t>
      </w:r>
      <w:r w:rsidRPr="00E77FD2">
        <w:rPr>
          <w:sz w:val="26"/>
          <w:szCs w:val="26"/>
          <w:lang w:eastAsia="ru-RU"/>
        </w:rPr>
        <w:t xml:space="preserve"> округа, по представлению </w:t>
      </w:r>
      <w:r w:rsidR="0005636B" w:rsidRPr="00E77FD2">
        <w:rPr>
          <w:sz w:val="26"/>
          <w:szCs w:val="26"/>
          <w:lang w:eastAsia="ru-RU"/>
        </w:rPr>
        <w:t xml:space="preserve">собрания </w:t>
      </w:r>
      <w:r w:rsidRPr="00E77FD2">
        <w:rPr>
          <w:sz w:val="26"/>
          <w:szCs w:val="26"/>
          <w:lang w:eastAsia="ru-RU"/>
        </w:rPr>
        <w:t>граждан сельского населенного пункта, а также в случаях, установленных Федеральным законом</w:t>
      </w:r>
      <w:r w:rsidR="009E1CB8">
        <w:rPr>
          <w:sz w:val="26"/>
          <w:szCs w:val="26"/>
          <w:lang w:eastAsia="ru-RU"/>
        </w:rPr>
        <w:t xml:space="preserve"> </w:t>
      </w:r>
      <w:r w:rsidR="009E1CB8" w:rsidRPr="00760AC4">
        <w:rPr>
          <w:sz w:val="26"/>
          <w:szCs w:val="26"/>
          <w:lang w:eastAsia="ru-RU"/>
        </w:rPr>
        <w:t>№ 33-ФЗ</w:t>
      </w:r>
      <w:r w:rsidRPr="00760AC4">
        <w:rPr>
          <w:sz w:val="26"/>
          <w:szCs w:val="26"/>
          <w:lang w:eastAsia="ru-RU"/>
        </w:rPr>
        <w:t>.</w:t>
      </w:r>
      <w:r w:rsidR="009E1CB8" w:rsidRPr="00760AC4">
        <w:rPr>
          <w:sz w:val="26"/>
          <w:szCs w:val="26"/>
          <w:lang w:eastAsia="ru-RU"/>
        </w:rPr>
        <w:t>»;</w:t>
      </w:r>
    </w:p>
    <w:p w14:paraId="209D9046" w14:textId="42DD63E1" w:rsidR="00AC3353" w:rsidRPr="00E77FD2" w:rsidRDefault="009E1CB8" w:rsidP="00AC3353">
      <w:pPr>
        <w:pStyle w:val="a3"/>
        <w:tabs>
          <w:tab w:val="left" w:pos="851"/>
        </w:tabs>
        <w:ind w:left="0"/>
        <w:rPr>
          <w:sz w:val="26"/>
          <w:szCs w:val="26"/>
          <w:lang w:eastAsia="ru-RU"/>
        </w:rPr>
      </w:pPr>
      <w:r w:rsidRPr="00760AC4">
        <w:rPr>
          <w:sz w:val="26"/>
          <w:szCs w:val="26"/>
          <w:lang w:eastAsia="ru-RU"/>
        </w:rPr>
        <w:t>часть 4 изложить в следующей редакции:</w:t>
      </w:r>
    </w:p>
    <w:p w14:paraId="44293F23" w14:textId="784F1A3C" w:rsidR="00DD299F" w:rsidRPr="00E77FD2" w:rsidRDefault="00DD299F" w:rsidP="00DD299F">
      <w:pPr>
        <w:pStyle w:val="a3"/>
        <w:tabs>
          <w:tab w:val="left" w:pos="851"/>
        </w:tabs>
        <w:ind w:left="0"/>
        <w:rPr>
          <w:sz w:val="26"/>
          <w:szCs w:val="26"/>
          <w:lang w:eastAsia="ru-RU"/>
        </w:rPr>
      </w:pPr>
      <w:r w:rsidRPr="00E77FD2">
        <w:rPr>
          <w:sz w:val="26"/>
          <w:szCs w:val="26"/>
          <w:lang w:eastAsia="ru-RU"/>
        </w:rPr>
        <w:t>«4. Староста сельского населенного пункта для решения возложенных на него задач:</w:t>
      </w:r>
    </w:p>
    <w:p w14:paraId="7D67F269" w14:textId="77777777" w:rsidR="00DD299F" w:rsidRPr="00E77FD2" w:rsidRDefault="00DD299F" w:rsidP="00DD299F">
      <w:pPr>
        <w:pStyle w:val="a3"/>
        <w:tabs>
          <w:tab w:val="left" w:pos="851"/>
        </w:tabs>
        <w:ind w:left="0"/>
        <w:rPr>
          <w:sz w:val="26"/>
          <w:szCs w:val="26"/>
          <w:lang w:eastAsia="ru-RU"/>
        </w:rPr>
      </w:pPr>
      <w:r w:rsidRPr="00E77FD2">
        <w:rPr>
          <w:sz w:val="26"/>
          <w:szCs w:val="26"/>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7CB980A" w14:textId="77777777" w:rsidR="00DD299F" w:rsidRPr="00E77FD2" w:rsidRDefault="00DD299F" w:rsidP="00DD299F">
      <w:pPr>
        <w:pStyle w:val="a3"/>
        <w:tabs>
          <w:tab w:val="left" w:pos="851"/>
        </w:tabs>
        <w:ind w:left="0"/>
        <w:rPr>
          <w:sz w:val="26"/>
          <w:szCs w:val="26"/>
          <w:lang w:eastAsia="ru-RU"/>
        </w:rPr>
      </w:pPr>
      <w:r w:rsidRPr="00E77FD2">
        <w:rPr>
          <w:sz w:val="26"/>
          <w:szCs w:val="26"/>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8946EB4" w14:textId="77777777" w:rsidR="00DD299F" w:rsidRPr="00E77FD2" w:rsidRDefault="00DD299F" w:rsidP="00DD299F">
      <w:pPr>
        <w:pStyle w:val="a3"/>
        <w:tabs>
          <w:tab w:val="left" w:pos="851"/>
        </w:tabs>
        <w:ind w:left="0"/>
        <w:rPr>
          <w:sz w:val="26"/>
          <w:szCs w:val="26"/>
          <w:lang w:eastAsia="ru-RU"/>
        </w:rPr>
      </w:pPr>
      <w:r w:rsidRPr="00E77FD2">
        <w:rPr>
          <w:sz w:val="26"/>
          <w:szCs w:val="26"/>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167DCA2" w14:textId="218AA9DD" w:rsidR="00DD299F" w:rsidRPr="00E77FD2" w:rsidRDefault="00DD299F" w:rsidP="00DD299F">
      <w:pPr>
        <w:pStyle w:val="a3"/>
        <w:tabs>
          <w:tab w:val="left" w:pos="851"/>
        </w:tabs>
        <w:ind w:left="0"/>
        <w:rPr>
          <w:sz w:val="26"/>
          <w:szCs w:val="26"/>
          <w:lang w:eastAsia="ru-RU"/>
        </w:rPr>
      </w:pPr>
      <w:r w:rsidRPr="00E77FD2">
        <w:rPr>
          <w:sz w:val="26"/>
          <w:szCs w:val="26"/>
          <w:lang w:eastAsia="ru-RU"/>
        </w:rPr>
        <w:t>4) содействует органам местного самоуправления в организации и проведенных слушаний и общественных обсуждений, обнародовании их результатов в сельском населенном пункте;</w:t>
      </w:r>
    </w:p>
    <w:p w14:paraId="38882C9C" w14:textId="77777777" w:rsidR="00DD299F" w:rsidRPr="00E77FD2" w:rsidRDefault="00DD299F" w:rsidP="00DD299F">
      <w:pPr>
        <w:pStyle w:val="a3"/>
        <w:tabs>
          <w:tab w:val="left" w:pos="851"/>
        </w:tabs>
        <w:ind w:left="0"/>
        <w:rPr>
          <w:sz w:val="26"/>
          <w:szCs w:val="26"/>
          <w:lang w:eastAsia="ru-RU"/>
        </w:rPr>
      </w:pPr>
      <w:r w:rsidRPr="00E77FD2">
        <w:rPr>
          <w:sz w:val="26"/>
          <w:szCs w:val="26"/>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55CB55E" w14:textId="0B3518C9" w:rsidR="00AC3353" w:rsidRPr="00E77FD2" w:rsidRDefault="00DD299F" w:rsidP="00FC3449">
      <w:pPr>
        <w:pStyle w:val="a3"/>
        <w:tabs>
          <w:tab w:val="left" w:pos="851"/>
        </w:tabs>
        <w:ind w:left="0"/>
        <w:rPr>
          <w:sz w:val="26"/>
          <w:szCs w:val="26"/>
          <w:lang w:eastAsia="ru-RU"/>
        </w:rPr>
      </w:pPr>
      <w:r w:rsidRPr="00E77FD2">
        <w:rPr>
          <w:sz w:val="26"/>
          <w:szCs w:val="26"/>
          <w:lang w:eastAsia="ru-RU"/>
        </w:rPr>
        <w:t xml:space="preserve">6) осуществляет иные полномочия, предусмотренные решением Совета депутатов </w:t>
      </w:r>
      <w:r w:rsidR="00FC3449" w:rsidRPr="00E77FD2">
        <w:rPr>
          <w:sz w:val="26"/>
          <w:szCs w:val="26"/>
          <w:lang w:eastAsia="ru-RU"/>
        </w:rPr>
        <w:t>Новооскольского муниципального округа</w:t>
      </w:r>
      <w:r w:rsidRPr="00E77FD2">
        <w:rPr>
          <w:sz w:val="26"/>
          <w:szCs w:val="26"/>
          <w:lang w:eastAsia="ru-RU"/>
        </w:rPr>
        <w:t xml:space="preserve"> в соответствии с законом субъекта Российской Федерации</w:t>
      </w:r>
      <w:proofErr w:type="gramStart"/>
      <w:r w:rsidRPr="00E77FD2">
        <w:rPr>
          <w:sz w:val="26"/>
          <w:szCs w:val="26"/>
          <w:lang w:eastAsia="ru-RU"/>
        </w:rPr>
        <w:t>.</w:t>
      </w:r>
      <w:r w:rsidR="00FC3449" w:rsidRPr="00E77FD2">
        <w:rPr>
          <w:sz w:val="26"/>
          <w:szCs w:val="26"/>
          <w:lang w:eastAsia="ru-RU"/>
        </w:rPr>
        <w:t>»;</w:t>
      </w:r>
      <w:proofErr w:type="gramEnd"/>
    </w:p>
    <w:p w14:paraId="50A6805C" w14:textId="2AFEE3B7" w:rsidR="00AC3353" w:rsidRPr="00E77FD2" w:rsidRDefault="00FC3449" w:rsidP="00AC3353">
      <w:pPr>
        <w:pStyle w:val="a3"/>
        <w:tabs>
          <w:tab w:val="left" w:pos="851"/>
        </w:tabs>
        <w:ind w:left="0"/>
        <w:rPr>
          <w:sz w:val="26"/>
          <w:szCs w:val="26"/>
          <w:lang w:eastAsia="ru-RU"/>
        </w:rPr>
      </w:pPr>
      <w:r w:rsidRPr="00E77FD2">
        <w:rPr>
          <w:sz w:val="26"/>
          <w:szCs w:val="26"/>
          <w:lang w:eastAsia="ru-RU"/>
        </w:rPr>
        <w:t>часть 5</w:t>
      </w:r>
      <w:r w:rsidR="00AC3353" w:rsidRPr="00E77FD2">
        <w:rPr>
          <w:sz w:val="26"/>
          <w:szCs w:val="26"/>
          <w:lang w:eastAsia="ru-RU"/>
        </w:rPr>
        <w:t xml:space="preserve"> изложить в следующей редакции:</w:t>
      </w:r>
    </w:p>
    <w:p w14:paraId="7CEACB43" w14:textId="424D8CA0" w:rsidR="0003229C" w:rsidRPr="00E77FD2" w:rsidRDefault="00FC3449" w:rsidP="00AC3353">
      <w:pPr>
        <w:pStyle w:val="a3"/>
        <w:tabs>
          <w:tab w:val="left" w:pos="851"/>
        </w:tabs>
        <w:ind w:left="0"/>
        <w:rPr>
          <w:sz w:val="26"/>
          <w:szCs w:val="26"/>
          <w:lang w:eastAsia="ru-RU"/>
        </w:rPr>
      </w:pPr>
      <w:r w:rsidRPr="00E77FD2">
        <w:rPr>
          <w:sz w:val="26"/>
          <w:szCs w:val="26"/>
          <w:lang w:eastAsia="ru-RU"/>
        </w:rPr>
        <w:t>«5</w:t>
      </w:r>
      <w:r w:rsidR="00AC3353" w:rsidRPr="00E77FD2">
        <w:rPr>
          <w:sz w:val="26"/>
          <w:szCs w:val="26"/>
          <w:lang w:eastAsia="ru-RU"/>
        </w:rP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w:t>
      </w:r>
      <w:r w:rsidR="009E1CB8" w:rsidRPr="009E1CB8">
        <w:rPr>
          <w:sz w:val="26"/>
          <w:szCs w:val="26"/>
          <w:lang w:eastAsia="ru-RU"/>
        </w:rPr>
        <w:t xml:space="preserve">решением Совета депутатов Новооскольского муниципального округа </w:t>
      </w:r>
      <w:r w:rsidR="00AC3353" w:rsidRPr="00E77FD2">
        <w:rPr>
          <w:sz w:val="26"/>
          <w:szCs w:val="26"/>
          <w:lang w:eastAsia="ru-RU"/>
        </w:rPr>
        <w:t>в соответствии с</w:t>
      </w:r>
      <w:r w:rsidR="00A96DBF" w:rsidRPr="00E77FD2">
        <w:rPr>
          <w:sz w:val="26"/>
          <w:szCs w:val="26"/>
          <w:lang w:eastAsia="ru-RU"/>
        </w:rPr>
        <w:t xml:space="preserve"> законом Белгородской области</w:t>
      </w:r>
      <w:proofErr w:type="gramStart"/>
      <w:r w:rsidR="00A96DBF" w:rsidRPr="00E77FD2">
        <w:rPr>
          <w:sz w:val="26"/>
          <w:szCs w:val="26"/>
          <w:lang w:eastAsia="ru-RU"/>
        </w:rPr>
        <w:t>.»;</w:t>
      </w:r>
      <w:proofErr w:type="gramEnd"/>
    </w:p>
    <w:p w14:paraId="0F0E4F6E" w14:textId="77777777" w:rsidR="00F72A4E" w:rsidRPr="009A1939" w:rsidRDefault="00F72A4E" w:rsidP="009A1939">
      <w:pPr>
        <w:tabs>
          <w:tab w:val="left" w:pos="709"/>
        </w:tabs>
        <w:ind w:firstLine="0"/>
        <w:rPr>
          <w:sz w:val="26"/>
          <w:szCs w:val="26"/>
          <w:lang w:eastAsia="ru-RU"/>
        </w:rPr>
      </w:pPr>
    </w:p>
    <w:p w14:paraId="72522298" w14:textId="68797170" w:rsidR="006F2E2C" w:rsidRPr="001F54C4" w:rsidRDefault="006F2E2C" w:rsidP="006F2E2C">
      <w:pPr>
        <w:pStyle w:val="a3"/>
        <w:ind w:left="0"/>
        <w:rPr>
          <w:b/>
          <w:sz w:val="26"/>
          <w:szCs w:val="26"/>
          <w:lang w:eastAsia="ru-RU"/>
        </w:rPr>
      </w:pPr>
      <w:r w:rsidRPr="001F54C4">
        <w:rPr>
          <w:b/>
          <w:sz w:val="26"/>
          <w:szCs w:val="26"/>
          <w:lang w:eastAsia="ru-RU"/>
        </w:rPr>
        <w:t>1.</w:t>
      </w:r>
      <w:r w:rsidR="00760AC4" w:rsidRPr="001F54C4">
        <w:rPr>
          <w:b/>
          <w:sz w:val="26"/>
          <w:szCs w:val="26"/>
          <w:lang w:eastAsia="ru-RU"/>
        </w:rPr>
        <w:t>16</w:t>
      </w:r>
      <w:r w:rsidRPr="001F54C4">
        <w:rPr>
          <w:b/>
          <w:sz w:val="26"/>
          <w:szCs w:val="26"/>
          <w:lang w:eastAsia="ru-RU"/>
        </w:rPr>
        <w:t xml:space="preserve">. Дополнить </w:t>
      </w:r>
      <w:r w:rsidR="00CA2192" w:rsidRPr="001F54C4">
        <w:rPr>
          <w:b/>
          <w:sz w:val="26"/>
          <w:szCs w:val="26"/>
          <w:lang w:eastAsia="ru-RU"/>
        </w:rPr>
        <w:t>главой 7</w:t>
      </w:r>
      <w:r w:rsidR="00DF7F94" w:rsidRPr="001F54C4">
        <w:rPr>
          <w:b/>
          <w:sz w:val="26"/>
          <w:szCs w:val="26"/>
          <w:lang w:eastAsia="ru-RU"/>
        </w:rPr>
        <w:t>.1.</w:t>
      </w:r>
      <w:r w:rsidRPr="001F54C4">
        <w:rPr>
          <w:b/>
          <w:sz w:val="26"/>
          <w:szCs w:val="26"/>
          <w:lang w:eastAsia="ru-RU"/>
        </w:rPr>
        <w:t xml:space="preserve"> следующего содержания:</w:t>
      </w:r>
    </w:p>
    <w:p w14:paraId="540624F1" w14:textId="3814BA6A" w:rsidR="006F2E2C" w:rsidRPr="00760AC4" w:rsidRDefault="006F2E2C" w:rsidP="006F2E2C">
      <w:pPr>
        <w:rPr>
          <w:sz w:val="26"/>
          <w:szCs w:val="26"/>
        </w:rPr>
      </w:pPr>
      <w:r w:rsidRPr="00760AC4">
        <w:rPr>
          <w:sz w:val="26"/>
          <w:szCs w:val="26"/>
          <w:lang w:eastAsia="ru-RU"/>
        </w:rPr>
        <w:t>«</w:t>
      </w:r>
      <w:r w:rsidR="00CA2192" w:rsidRPr="00B91525">
        <w:rPr>
          <w:b/>
          <w:sz w:val="26"/>
          <w:szCs w:val="26"/>
          <w:lang w:eastAsia="ru-RU"/>
        </w:rPr>
        <w:t>Глава 7</w:t>
      </w:r>
      <w:r w:rsidR="00DF7F94" w:rsidRPr="00B91525">
        <w:rPr>
          <w:b/>
          <w:sz w:val="26"/>
          <w:szCs w:val="26"/>
          <w:lang w:eastAsia="ru-RU"/>
        </w:rPr>
        <w:t>.1</w:t>
      </w:r>
      <w:r w:rsidRPr="00B91525">
        <w:rPr>
          <w:b/>
          <w:bCs/>
          <w:sz w:val="26"/>
          <w:szCs w:val="26"/>
          <w:lang w:eastAsia="ru-RU"/>
        </w:rPr>
        <w:t>.</w:t>
      </w:r>
      <w:r w:rsidRPr="00760AC4">
        <w:rPr>
          <w:b/>
          <w:bCs/>
          <w:sz w:val="26"/>
          <w:szCs w:val="26"/>
        </w:rPr>
        <w:t xml:space="preserve"> Лица, замещающие муниципальные должности </w:t>
      </w:r>
    </w:p>
    <w:p w14:paraId="3762D25E" w14:textId="77777777" w:rsidR="00466B8F" w:rsidRPr="00760AC4" w:rsidRDefault="00466B8F" w:rsidP="00466B8F">
      <w:pPr>
        <w:ind w:firstLine="0"/>
        <w:rPr>
          <w:b/>
          <w:color w:val="000000"/>
          <w:sz w:val="26"/>
          <w:szCs w:val="26"/>
          <w:lang w:eastAsia="ru-RU"/>
        </w:rPr>
      </w:pPr>
      <w:bookmarkStart w:id="1" w:name="_Hlk205456514"/>
    </w:p>
    <w:p w14:paraId="652D260E" w14:textId="00E23FDE" w:rsidR="00466B8F" w:rsidRPr="00466B8F" w:rsidRDefault="00466B8F" w:rsidP="00466B8F">
      <w:pPr>
        <w:rPr>
          <w:b/>
          <w:color w:val="000000"/>
          <w:sz w:val="26"/>
          <w:szCs w:val="26"/>
          <w:lang w:eastAsia="ru-RU"/>
        </w:rPr>
      </w:pPr>
      <w:r w:rsidRPr="00760AC4">
        <w:rPr>
          <w:b/>
          <w:color w:val="000000"/>
          <w:sz w:val="26"/>
          <w:szCs w:val="26"/>
          <w:lang w:eastAsia="ru-RU"/>
        </w:rPr>
        <w:t xml:space="preserve">Статья </w:t>
      </w:r>
      <w:r w:rsidR="002D0642" w:rsidRPr="00760AC4">
        <w:rPr>
          <w:b/>
          <w:color w:val="000000"/>
          <w:sz w:val="26"/>
          <w:szCs w:val="26"/>
          <w:lang w:eastAsia="ru-RU"/>
        </w:rPr>
        <w:t>34</w:t>
      </w:r>
      <w:r w:rsidRPr="00760AC4">
        <w:rPr>
          <w:b/>
          <w:color w:val="000000"/>
          <w:sz w:val="26"/>
          <w:szCs w:val="26"/>
          <w:lang w:eastAsia="ru-RU"/>
        </w:rPr>
        <w:t>.1.</w:t>
      </w:r>
      <w:r w:rsidRPr="00466B8F">
        <w:rPr>
          <w:b/>
          <w:color w:val="000000"/>
          <w:sz w:val="26"/>
          <w:szCs w:val="26"/>
          <w:lang w:eastAsia="ru-RU"/>
        </w:rPr>
        <w:t xml:space="preserve"> Лица, замещающие муниципальные должности </w:t>
      </w:r>
    </w:p>
    <w:p w14:paraId="1019D2FC" w14:textId="77777777" w:rsidR="00466B8F" w:rsidRPr="00466B8F" w:rsidRDefault="00466B8F" w:rsidP="00466B8F">
      <w:pPr>
        <w:outlineLvl w:val="1"/>
        <w:rPr>
          <w:color w:val="000000"/>
          <w:sz w:val="26"/>
          <w:szCs w:val="26"/>
          <w:lang w:eastAsia="ru-RU"/>
        </w:rPr>
      </w:pPr>
      <w:r w:rsidRPr="00466B8F">
        <w:rPr>
          <w:color w:val="000000"/>
          <w:sz w:val="26"/>
          <w:szCs w:val="26"/>
          <w:lang w:eastAsia="ru-RU"/>
        </w:rPr>
        <w:t>1. К лицам, замещающим муниципальные должности в муниципальном округе, относятся:</w:t>
      </w:r>
    </w:p>
    <w:p w14:paraId="49BFD69A" w14:textId="77777777" w:rsidR="00466B8F" w:rsidRPr="00466B8F" w:rsidRDefault="00466B8F" w:rsidP="00466B8F">
      <w:pPr>
        <w:outlineLvl w:val="1"/>
        <w:rPr>
          <w:color w:val="000000"/>
          <w:sz w:val="26"/>
          <w:szCs w:val="26"/>
          <w:lang w:eastAsia="ru-RU"/>
        </w:rPr>
      </w:pPr>
      <w:r w:rsidRPr="00466B8F">
        <w:rPr>
          <w:color w:val="000000"/>
          <w:sz w:val="26"/>
          <w:szCs w:val="26"/>
          <w:lang w:eastAsia="ru-RU"/>
        </w:rPr>
        <w:t>1) депутат, председатель и заместитель председателя Совета депутатов муниципального округа;</w:t>
      </w:r>
    </w:p>
    <w:p w14:paraId="5F98AF9B" w14:textId="77777777" w:rsidR="00466B8F" w:rsidRPr="00466B8F" w:rsidRDefault="00466B8F" w:rsidP="00466B8F">
      <w:pPr>
        <w:outlineLvl w:val="1"/>
        <w:rPr>
          <w:sz w:val="26"/>
          <w:szCs w:val="26"/>
          <w:lang w:eastAsia="ru-RU"/>
        </w:rPr>
      </w:pPr>
      <w:r w:rsidRPr="00466B8F">
        <w:rPr>
          <w:sz w:val="26"/>
          <w:szCs w:val="26"/>
          <w:lang w:eastAsia="ru-RU"/>
        </w:rPr>
        <w:t xml:space="preserve">2) председатель контрольно-счетной комиссии муниципального округа. </w:t>
      </w:r>
    </w:p>
    <w:p w14:paraId="7F95A918" w14:textId="77777777" w:rsidR="00466B8F" w:rsidRPr="00466B8F" w:rsidRDefault="00466B8F" w:rsidP="00466B8F">
      <w:pPr>
        <w:rPr>
          <w:color w:val="000000"/>
          <w:sz w:val="26"/>
          <w:szCs w:val="26"/>
          <w:lang w:eastAsia="ru-RU"/>
        </w:rPr>
      </w:pPr>
      <w:r w:rsidRPr="00466B8F">
        <w:rPr>
          <w:color w:val="000000"/>
          <w:sz w:val="26"/>
          <w:szCs w:val="26"/>
          <w:lang w:eastAsia="ru-RU"/>
        </w:rPr>
        <w:t>2. Лицам, замещающим муниципальные должности, обеспечиваются условия для беспрепятственного осуществления своих полномочий.</w:t>
      </w:r>
    </w:p>
    <w:p w14:paraId="2B84EB1E" w14:textId="77777777" w:rsidR="00466B8F" w:rsidRPr="00466B8F" w:rsidRDefault="00466B8F" w:rsidP="00466B8F">
      <w:pPr>
        <w:rPr>
          <w:color w:val="000000"/>
          <w:sz w:val="26"/>
          <w:szCs w:val="26"/>
          <w:lang w:eastAsia="ru-RU"/>
        </w:rPr>
      </w:pPr>
      <w:r w:rsidRPr="00466B8F">
        <w:rPr>
          <w:color w:val="000000"/>
          <w:sz w:val="26"/>
          <w:szCs w:val="26"/>
          <w:lang w:eastAsia="ru-RU"/>
        </w:rPr>
        <w:t>3.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14:paraId="253C98DE" w14:textId="77777777" w:rsidR="00466B8F" w:rsidRPr="00466B8F" w:rsidRDefault="00466B8F" w:rsidP="00466B8F">
      <w:pPr>
        <w:rPr>
          <w:color w:val="000000"/>
          <w:sz w:val="26"/>
          <w:szCs w:val="26"/>
          <w:lang w:eastAsia="ru-RU"/>
        </w:rPr>
      </w:pPr>
      <w:r w:rsidRPr="00466B8F">
        <w:rPr>
          <w:color w:val="000000"/>
          <w:sz w:val="26"/>
          <w:szCs w:val="26"/>
          <w:lang w:eastAsia="ru-RU"/>
        </w:rPr>
        <w:t>4. Лица, замещающие муниципальные должности, осуществляющие свои полномочия на постоянной основе, не вправе:</w:t>
      </w:r>
    </w:p>
    <w:p w14:paraId="20C1549E" w14:textId="77777777" w:rsidR="00466B8F" w:rsidRPr="00466B8F" w:rsidRDefault="00466B8F" w:rsidP="00466B8F">
      <w:pPr>
        <w:rPr>
          <w:color w:val="000000"/>
          <w:sz w:val="26"/>
          <w:szCs w:val="26"/>
          <w:lang w:eastAsia="ru-RU"/>
        </w:rPr>
      </w:pPr>
      <w:r w:rsidRPr="00466B8F">
        <w:rPr>
          <w:color w:val="000000"/>
          <w:sz w:val="26"/>
          <w:szCs w:val="26"/>
          <w:lang w:eastAsia="ru-RU"/>
        </w:rPr>
        <w:t>1) заниматься предпринимательской деятельностью лично или через доверенных лиц;</w:t>
      </w:r>
    </w:p>
    <w:p w14:paraId="33D7EE51" w14:textId="77777777" w:rsidR="00466B8F" w:rsidRPr="00466B8F" w:rsidRDefault="00466B8F" w:rsidP="00466B8F">
      <w:pPr>
        <w:rPr>
          <w:color w:val="000000"/>
          <w:sz w:val="26"/>
          <w:szCs w:val="26"/>
          <w:lang w:eastAsia="ru-RU"/>
        </w:rPr>
      </w:pPr>
      <w:r w:rsidRPr="00466B8F">
        <w:rPr>
          <w:color w:val="000000"/>
          <w:sz w:val="26"/>
          <w:szCs w:val="26"/>
          <w:lang w:eastAsia="ru-RU"/>
        </w:rPr>
        <w:t>2) участвовать в управлении коммерческой или некоммерческой организацией, за исключением следующих случаев:</w:t>
      </w:r>
    </w:p>
    <w:p w14:paraId="7DDE66C0" w14:textId="77777777" w:rsidR="00466B8F" w:rsidRPr="00466B8F" w:rsidRDefault="00466B8F" w:rsidP="00466B8F">
      <w:pPr>
        <w:rPr>
          <w:color w:val="000000"/>
          <w:sz w:val="26"/>
          <w:szCs w:val="26"/>
          <w:lang w:eastAsia="ru-RU"/>
        </w:rPr>
      </w:pPr>
      <w:r w:rsidRPr="00466B8F">
        <w:rPr>
          <w:color w:val="000000"/>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818BEF9" w14:textId="77777777" w:rsidR="00466B8F" w:rsidRPr="00466B8F" w:rsidRDefault="00466B8F" w:rsidP="00466B8F">
      <w:pPr>
        <w:rPr>
          <w:color w:val="000000"/>
          <w:sz w:val="26"/>
          <w:szCs w:val="26"/>
          <w:lang w:eastAsia="ru-RU"/>
        </w:rPr>
      </w:pPr>
      <w:proofErr w:type="gramStart"/>
      <w:r w:rsidRPr="00466B8F">
        <w:rPr>
          <w:color w:val="000000"/>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roofErr w:type="gramEnd"/>
    </w:p>
    <w:p w14:paraId="48632D99" w14:textId="77777777" w:rsidR="00466B8F" w:rsidRPr="00466B8F" w:rsidRDefault="00466B8F" w:rsidP="00466B8F">
      <w:pPr>
        <w:rPr>
          <w:color w:val="000000"/>
          <w:sz w:val="26"/>
          <w:szCs w:val="26"/>
          <w:lang w:eastAsia="ru-RU"/>
        </w:rPr>
      </w:pPr>
      <w:r w:rsidRPr="00466B8F">
        <w:rPr>
          <w:color w:val="000000"/>
          <w:sz w:val="26"/>
          <w:szCs w:val="26"/>
          <w:lang w:eastAsia="ru-RU"/>
        </w:rPr>
        <w:t>в) представление на безвозмездной основе интересов муниципального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14:paraId="1FD929F0" w14:textId="77777777" w:rsidR="00466B8F" w:rsidRPr="00466B8F" w:rsidRDefault="00466B8F" w:rsidP="00466B8F">
      <w:pPr>
        <w:rPr>
          <w:color w:val="000000"/>
          <w:sz w:val="26"/>
          <w:szCs w:val="26"/>
          <w:lang w:eastAsia="ru-RU"/>
        </w:rPr>
      </w:pPr>
      <w:r w:rsidRPr="00466B8F">
        <w:rPr>
          <w:color w:val="000000"/>
          <w:sz w:val="26"/>
          <w:szCs w:val="26"/>
          <w:lang w:eastAsia="ru-RU"/>
        </w:rPr>
        <w:t xml:space="preserve">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w:t>
      </w:r>
      <w:r w:rsidRPr="00466B8F">
        <w:rPr>
          <w:color w:val="000000"/>
          <w:sz w:val="26"/>
          <w:szCs w:val="26"/>
          <w:lang w:eastAsia="ru-RU"/>
        </w:rPr>
        <w:lastRenderedPageBreak/>
        <w:t>порядок управления находящимися в муниципальной собственности акциями (долями в уставном капитале);</w:t>
      </w:r>
    </w:p>
    <w:p w14:paraId="692AB07B" w14:textId="77777777" w:rsidR="00466B8F" w:rsidRPr="00466B8F" w:rsidRDefault="00466B8F" w:rsidP="00466B8F">
      <w:pPr>
        <w:rPr>
          <w:color w:val="000000"/>
          <w:sz w:val="26"/>
          <w:szCs w:val="26"/>
          <w:lang w:eastAsia="ru-RU"/>
        </w:rPr>
      </w:pPr>
      <w:r w:rsidRPr="00466B8F">
        <w:rPr>
          <w:color w:val="000000"/>
          <w:sz w:val="26"/>
          <w:szCs w:val="26"/>
          <w:lang w:eastAsia="ru-RU"/>
        </w:rPr>
        <w:t>д) иные случаи, предусмотренные федеральными законами;</w:t>
      </w:r>
    </w:p>
    <w:p w14:paraId="25C145C9" w14:textId="50D8D286" w:rsidR="00466B8F" w:rsidRPr="00466B8F" w:rsidRDefault="00CA2192" w:rsidP="00466B8F">
      <w:pPr>
        <w:rPr>
          <w:color w:val="000000"/>
          <w:sz w:val="26"/>
          <w:szCs w:val="26"/>
          <w:lang w:eastAsia="ru-RU"/>
        </w:rPr>
      </w:pPr>
      <w:r>
        <w:rPr>
          <w:color w:val="000000"/>
          <w:sz w:val="26"/>
          <w:szCs w:val="26"/>
          <w:lang w:eastAsia="ru-RU"/>
        </w:rPr>
        <w:t xml:space="preserve">3) </w:t>
      </w:r>
      <w:r w:rsidR="00466B8F" w:rsidRPr="00466B8F">
        <w:rPr>
          <w:color w:val="000000"/>
          <w:sz w:val="26"/>
          <w:szCs w:val="26"/>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29F0777" w14:textId="77777777" w:rsidR="00466B8F" w:rsidRPr="00466B8F" w:rsidRDefault="00466B8F" w:rsidP="00466B8F">
      <w:pPr>
        <w:rPr>
          <w:color w:val="000000"/>
          <w:sz w:val="26"/>
          <w:szCs w:val="26"/>
          <w:lang w:eastAsia="ru-RU"/>
        </w:rPr>
      </w:pPr>
      <w:r w:rsidRPr="00466B8F">
        <w:rPr>
          <w:color w:val="000000"/>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9EE12BC" w14:textId="77777777" w:rsidR="00466B8F" w:rsidRPr="00466B8F" w:rsidRDefault="00466B8F" w:rsidP="00466B8F">
      <w:pPr>
        <w:rPr>
          <w:color w:val="000000"/>
          <w:sz w:val="26"/>
          <w:szCs w:val="26"/>
          <w:lang w:eastAsia="ru-RU"/>
        </w:rPr>
      </w:pPr>
      <w:r w:rsidRPr="00466B8F">
        <w:rPr>
          <w:color w:val="000000"/>
          <w:sz w:val="26"/>
          <w:szCs w:val="26"/>
          <w:lang w:eastAsia="ru-RU"/>
        </w:rPr>
        <w:t>5. Лица, замещающие муниципальные должности в муниципальном округе, должны соблюдать ограничения, установленные Федеральным законом.</w:t>
      </w:r>
    </w:p>
    <w:p w14:paraId="2D517A1C" w14:textId="77777777" w:rsidR="00466B8F" w:rsidRPr="00466B8F" w:rsidRDefault="00466B8F" w:rsidP="00466B8F">
      <w:pPr>
        <w:rPr>
          <w:color w:val="000000"/>
          <w:sz w:val="26"/>
          <w:szCs w:val="26"/>
          <w:lang w:eastAsia="ru-RU"/>
        </w:rPr>
      </w:pPr>
      <w:r w:rsidRPr="00466B8F">
        <w:rPr>
          <w:color w:val="000000"/>
          <w:sz w:val="26"/>
          <w:szCs w:val="26"/>
          <w:lang w:eastAsia="ru-RU"/>
        </w:rPr>
        <w:t>6.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9C65D6A" w14:textId="77777777" w:rsidR="00466B8F" w:rsidRPr="00466B8F" w:rsidRDefault="00466B8F" w:rsidP="00466B8F">
      <w:pPr>
        <w:rPr>
          <w:color w:val="000000"/>
          <w:sz w:val="26"/>
          <w:szCs w:val="26"/>
          <w:lang w:eastAsia="ru-RU"/>
        </w:rPr>
      </w:pPr>
      <w:r w:rsidRPr="00466B8F">
        <w:rPr>
          <w:color w:val="000000"/>
          <w:sz w:val="26"/>
          <w:szCs w:val="26"/>
          <w:lang w:eastAsia="ru-RU"/>
        </w:rPr>
        <w:t>7.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14:paraId="39FA6BCC" w14:textId="77777777" w:rsidR="00466B8F" w:rsidRPr="00466B8F" w:rsidRDefault="00466B8F" w:rsidP="00466B8F">
      <w:pPr>
        <w:rPr>
          <w:color w:val="000000"/>
          <w:sz w:val="26"/>
          <w:szCs w:val="26"/>
          <w:lang w:eastAsia="ru-RU"/>
        </w:rPr>
      </w:pPr>
      <w:r w:rsidRPr="00466B8F">
        <w:rPr>
          <w:color w:val="000000"/>
          <w:sz w:val="26"/>
          <w:szCs w:val="26"/>
          <w:lang w:eastAsia="ru-RU"/>
        </w:rPr>
        <w:t>8.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706451A" w14:textId="77777777" w:rsidR="00466B8F" w:rsidRPr="00466B8F" w:rsidRDefault="00466B8F" w:rsidP="00466B8F">
      <w:pPr>
        <w:rPr>
          <w:color w:val="000000"/>
          <w:sz w:val="26"/>
          <w:szCs w:val="26"/>
          <w:lang w:eastAsia="ru-RU"/>
        </w:rPr>
      </w:pPr>
      <w:r w:rsidRPr="00466B8F">
        <w:rPr>
          <w:color w:val="000000"/>
          <w:sz w:val="26"/>
          <w:szCs w:val="26"/>
          <w:lang w:eastAsia="ru-RU"/>
        </w:rPr>
        <w:t>9. Полномочия лица, замещающего муниципальную должность, прекращаются досрочно в следующих случаях:</w:t>
      </w:r>
    </w:p>
    <w:p w14:paraId="2695E80A" w14:textId="77777777" w:rsidR="00466B8F" w:rsidRPr="00466B8F" w:rsidRDefault="00466B8F" w:rsidP="00466B8F">
      <w:pPr>
        <w:rPr>
          <w:color w:val="000000"/>
          <w:sz w:val="26"/>
          <w:szCs w:val="26"/>
          <w:lang w:eastAsia="ru-RU"/>
        </w:rPr>
      </w:pPr>
      <w:r w:rsidRPr="00466B8F">
        <w:rPr>
          <w:color w:val="000000"/>
          <w:sz w:val="26"/>
          <w:szCs w:val="26"/>
          <w:lang w:eastAsia="ru-RU"/>
        </w:rPr>
        <w:t>1) смерть;</w:t>
      </w:r>
    </w:p>
    <w:p w14:paraId="5FF38932" w14:textId="77777777" w:rsidR="00466B8F" w:rsidRPr="00466B8F" w:rsidRDefault="00466B8F" w:rsidP="00466B8F">
      <w:pPr>
        <w:rPr>
          <w:color w:val="000000"/>
          <w:sz w:val="26"/>
          <w:szCs w:val="26"/>
          <w:lang w:eastAsia="ru-RU"/>
        </w:rPr>
      </w:pPr>
      <w:r w:rsidRPr="00466B8F">
        <w:rPr>
          <w:color w:val="000000"/>
          <w:sz w:val="26"/>
          <w:szCs w:val="26"/>
          <w:lang w:eastAsia="ru-RU"/>
        </w:rPr>
        <w:t>2) отставка по собственному желанию;</w:t>
      </w:r>
    </w:p>
    <w:p w14:paraId="1CE31A88" w14:textId="77777777" w:rsidR="00466B8F" w:rsidRPr="00466B8F" w:rsidRDefault="00466B8F" w:rsidP="00466B8F">
      <w:pPr>
        <w:rPr>
          <w:color w:val="000000"/>
          <w:sz w:val="26"/>
          <w:szCs w:val="26"/>
          <w:lang w:eastAsia="ru-RU"/>
        </w:rPr>
      </w:pPr>
      <w:r w:rsidRPr="00466B8F">
        <w:rPr>
          <w:color w:val="000000"/>
          <w:sz w:val="26"/>
          <w:szCs w:val="26"/>
          <w:lang w:eastAsia="ru-RU"/>
        </w:rPr>
        <w:t>3) признание судом недееспособным или ограниченно дееспособным;</w:t>
      </w:r>
    </w:p>
    <w:p w14:paraId="4F7DA54D" w14:textId="77777777" w:rsidR="00466B8F" w:rsidRPr="00466B8F" w:rsidRDefault="00466B8F" w:rsidP="00466B8F">
      <w:pPr>
        <w:rPr>
          <w:color w:val="000000"/>
          <w:sz w:val="26"/>
          <w:szCs w:val="26"/>
          <w:lang w:eastAsia="ru-RU"/>
        </w:rPr>
      </w:pPr>
      <w:r w:rsidRPr="00466B8F">
        <w:rPr>
          <w:color w:val="000000"/>
          <w:sz w:val="26"/>
          <w:szCs w:val="26"/>
          <w:lang w:eastAsia="ru-RU"/>
        </w:rPr>
        <w:t>4) признание судом безвестно отсутствующим или объявление умершим;</w:t>
      </w:r>
    </w:p>
    <w:p w14:paraId="223B6945" w14:textId="77777777" w:rsidR="00466B8F" w:rsidRPr="00466B8F" w:rsidRDefault="00466B8F" w:rsidP="00466B8F">
      <w:pPr>
        <w:rPr>
          <w:color w:val="000000"/>
          <w:sz w:val="26"/>
          <w:szCs w:val="26"/>
          <w:lang w:eastAsia="ru-RU"/>
        </w:rPr>
      </w:pPr>
      <w:r w:rsidRPr="00466B8F">
        <w:rPr>
          <w:color w:val="000000"/>
          <w:sz w:val="26"/>
          <w:szCs w:val="26"/>
          <w:lang w:eastAsia="ru-RU"/>
        </w:rPr>
        <w:t>5) вступление в отношении его в законную силу обвинительного приговора суда;</w:t>
      </w:r>
    </w:p>
    <w:p w14:paraId="5C423DED" w14:textId="77777777" w:rsidR="00466B8F" w:rsidRPr="00466B8F" w:rsidRDefault="00466B8F" w:rsidP="00466B8F">
      <w:pPr>
        <w:rPr>
          <w:color w:val="000000"/>
          <w:sz w:val="26"/>
          <w:szCs w:val="26"/>
          <w:lang w:eastAsia="ru-RU"/>
        </w:rPr>
      </w:pPr>
      <w:r w:rsidRPr="00466B8F">
        <w:rPr>
          <w:color w:val="000000"/>
          <w:sz w:val="26"/>
          <w:szCs w:val="26"/>
          <w:lang w:eastAsia="ru-RU"/>
        </w:rPr>
        <w:t>6) выезд за пределы Российской Федерации на постоянное место жительства;</w:t>
      </w:r>
    </w:p>
    <w:p w14:paraId="744EA056" w14:textId="77777777" w:rsidR="00466B8F" w:rsidRPr="00466B8F" w:rsidRDefault="00466B8F" w:rsidP="00466B8F">
      <w:pPr>
        <w:rPr>
          <w:color w:val="000000"/>
          <w:sz w:val="26"/>
          <w:szCs w:val="26"/>
          <w:lang w:eastAsia="ru-RU"/>
        </w:rPr>
      </w:pPr>
      <w:r w:rsidRPr="00466B8F">
        <w:rPr>
          <w:color w:val="000000"/>
          <w:sz w:val="26"/>
          <w:szCs w:val="26"/>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769EB06" w14:textId="77777777" w:rsidR="00466B8F" w:rsidRPr="00466B8F" w:rsidRDefault="00466B8F" w:rsidP="00466B8F">
      <w:pPr>
        <w:rPr>
          <w:color w:val="000000"/>
          <w:sz w:val="26"/>
          <w:szCs w:val="26"/>
          <w:lang w:eastAsia="ru-RU"/>
        </w:rPr>
      </w:pPr>
      <w:r w:rsidRPr="00466B8F">
        <w:rPr>
          <w:color w:val="000000"/>
          <w:sz w:val="26"/>
          <w:szCs w:val="26"/>
          <w:lang w:eastAsia="ru-RU"/>
        </w:rPr>
        <w:t>8) досрочное прекращение полномочий соответствующего органа местного самоуправления;</w:t>
      </w:r>
    </w:p>
    <w:p w14:paraId="0569E853" w14:textId="77777777" w:rsidR="00466B8F" w:rsidRPr="00466B8F" w:rsidRDefault="00466B8F" w:rsidP="00466B8F">
      <w:pPr>
        <w:rPr>
          <w:color w:val="000000"/>
          <w:sz w:val="26"/>
          <w:szCs w:val="26"/>
          <w:lang w:eastAsia="ru-RU"/>
        </w:rPr>
      </w:pPr>
      <w:r w:rsidRPr="00466B8F">
        <w:rPr>
          <w:color w:val="000000"/>
          <w:sz w:val="26"/>
          <w:szCs w:val="26"/>
          <w:lang w:eastAsia="ru-RU"/>
        </w:rPr>
        <w:t>9) призыв на военную службу или направление на заменяющую ее альтернативную гражданскую службу;</w:t>
      </w:r>
    </w:p>
    <w:p w14:paraId="4B0272E5" w14:textId="77777777" w:rsidR="00466B8F" w:rsidRPr="00466B8F" w:rsidRDefault="00466B8F" w:rsidP="00466B8F">
      <w:pPr>
        <w:rPr>
          <w:color w:val="000000"/>
          <w:sz w:val="26"/>
          <w:szCs w:val="26"/>
          <w:lang w:eastAsia="ru-RU"/>
        </w:rPr>
      </w:pPr>
      <w:r w:rsidRPr="00466B8F">
        <w:rPr>
          <w:color w:val="000000"/>
          <w:sz w:val="26"/>
          <w:szCs w:val="26"/>
          <w:lang w:eastAsia="ru-RU"/>
        </w:rPr>
        <w:t>10) приобретение статуса иностранного агента;</w:t>
      </w:r>
    </w:p>
    <w:p w14:paraId="37FEA49E" w14:textId="77777777" w:rsidR="00466B8F" w:rsidRPr="00466B8F" w:rsidRDefault="00466B8F" w:rsidP="00466B8F">
      <w:pPr>
        <w:rPr>
          <w:color w:val="000000"/>
          <w:sz w:val="26"/>
          <w:szCs w:val="26"/>
          <w:lang w:eastAsia="ru-RU"/>
        </w:rPr>
      </w:pPr>
      <w:r w:rsidRPr="00466B8F">
        <w:rPr>
          <w:color w:val="000000"/>
          <w:sz w:val="26"/>
          <w:szCs w:val="26"/>
          <w:lang w:eastAsia="ru-RU"/>
        </w:rPr>
        <w:t>11) иные случаи, установленные федеральными законами.</w:t>
      </w:r>
    </w:p>
    <w:p w14:paraId="3EFE0AAE" w14:textId="6EC259E2" w:rsidR="00466B8F" w:rsidRPr="00466B8F" w:rsidRDefault="009A1939" w:rsidP="00466B8F">
      <w:pPr>
        <w:ind w:firstLine="539"/>
        <w:rPr>
          <w:color w:val="000000"/>
          <w:sz w:val="26"/>
          <w:szCs w:val="26"/>
          <w:lang w:eastAsia="ru-RU"/>
        </w:rPr>
      </w:pPr>
      <w:r>
        <w:rPr>
          <w:color w:val="000000"/>
          <w:sz w:val="26"/>
          <w:szCs w:val="26"/>
          <w:lang w:eastAsia="ru-RU"/>
        </w:rPr>
        <w:lastRenderedPageBreak/>
        <w:t xml:space="preserve">  </w:t>
      </w:r>
      <w:r w:rsidR="00466B8F" w:rsidRPr="00466B8F">
        <w:rPr>
          <w:color w:val="000000"/>
          <w:sz w:val="26"/>
          <w:szCs w:val="26"/>
          <w:lang w:eastAsia="ru-RU"/>
        </w:rPr>
        <w:t xml:space="preserve">10. Полномочия депутата Совета депутатов муниципального округа прекращаются досрочно решением Совета депутатов муниципального округа в случае отсутствия депутата без уважительных причин на всех заседаниях Совета депутатов муниципального округа в течение шести месяцев подряд. </w:t>
      </w:r>
    </w:p>
    <w:p w14:paraId="32EC816A" w14:textId="77777777" w:rsidR="00466B8F" w:rsidRPr="00466B8F" w:rsidRDefault="00466B8F" w:rsidP="00466B8F">
      <w:pPr>
        <w:ind w:firstLine="567"/>
        <w:rPr>
          <w:color w:val="000000"/>
          <w:sz w:val="26"/>
          <w:szCs w:val="26"/>
          <w:lang w:eastAsia="ru-RU"/>
        </w:rPr>
      </w:pPr>
      <w:r w:rsidRPr="00466B8F">
        <w:rPr>
          <w:color w:val="000000"/>
          <w:sz w:val="26"/>
          <w:szCs w:val="26"/>
          <w:lang w:eastAsia="ru-RU"/>
        </w:rPr>
        <w:t>Депутат Совета депутатов муниципального округа, в отношении которого Советом депутатов муниципального округа принято решение о досрочном прекращении полномочий депутата Совета депутатов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62D8EEF" w14:textId="77777777" w:rsidR="00466B8F" w:rsidRPr="00466B8F" w:rsidRDefault="00466B8F" w:rsidP="00466B8F">
      <w:pPr>
        <w:ind w:firstLine="567"/>
        <w:rPr>
          <w:color w:val="000000"/>
          <w:sz w:val="26"/>
          <w:szCs w:val="26"/>
          <w:lang w:eastAsia="ru-RU"/>
        </w:rPr>
      </w:pPr>
      <w:r w:rsidRPr="00466B8F">
        <w:rPr>
          <w:color w:val="000000"/>
          <w:sz w:val="26"/>
          <w:szCs w:val="26"/>
          <w:lang w:eastAsia="ru-RU"/>
        </w:rPr>
        <w:t>11. В случае</w:t>
      </w:r>
      <w:proofErr w:type="gramStart"/>
      <w:r w:rsidRPr="00466B8F">
        <w:rPr>
          <w:color w:val="000000"/>
          <w:sz w:val="26"/>
          <w:szCs w:val="26"/>
          <w:lang w:eastAsia="ru-RU"/>
        </w:rPr>
        <w:t>,</w:t>
      </w:r>
      <w:proofErr w:type="gramEnd"/>
      <w:r w:rsidRPr="00466B8F">
        <w:rPr>
          <w:color w:val="000000"/>
          <w:sz w:val="26"/>
          <w:szCs w:val="26"/>
          <w:lang w:eastAsia="ru-RU"/>
        </w:rPr>
        <w:t xml:space="preserve"> если депутат Совета депутатов муниципального округа, полномочия которого прекращены досрочно на основании решения Совета депутатов муниципального округа о досрочном прекращении полномочий депутата Совета депутатов муниципального округа, обжалует указанное решение в судебном порядке, Совета депутатов муниципального округа не вправе принимать решение о назначении дополнительных выборов депутатов Совета депутатов муниципального округа до вступления решения суда в законную силу.</w:t>
      </w:r>
    </w:p>
    <w:p w14:paraId="0CD12EFC" w14:textId="77777777" w:rsidR="00466B8F" w:rsidRPr="00466B8F" w:rsidRDefault="00466B8F" w:rsidP="00466B8F">
      <w:pPr>
        <w:ind w:firstLine="567"/>
        <w:rPr>
          <w:color w:val="000000"/>
          <w:sz w:val="26"/>
          <w:szCs w:val="26"/>
          <w:lang w:eastAsia="ru-RU"/>
        </w:rPr>
      </w:pPr>
      <w:bookmarkStart w:id="2" w:name="Par17"/>
      <w:bookmarkEnd w:id="2"/>
      <w:r w:rsidRPr="00466B8F">
        <w:rPr>
          <w:color w:val="000000"/>
          <w:sz w:val="26"/>
          <w:szCs w:val="26"/>
          <w:lang w:eastAsia="ru-RU"/>
        </w:rPr>
        <w:t xml:space="preserve">12. </w:t>
      </w:r>
      <w:proofErr w:type="gramStart"/>
      <w:r w:rsidRPr="00466B8F">
        <w:rPr>
          <w:color w:val="000000"/>
          <w:sz w:val="26"/>
          <w:szCs w:val="26"/>
          <w:lang w:eastAsia="ru-RU"/>
        </w:rPr>
        <w:t xml:space="preserve">Решение Совета депутатов муниципального округа о досрочном прекращении полномочий депутата Совета депутатов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466B8F">
        <w:rPr>
          <w:sz w:val="26"/>
          <w:szCs w:val="26"/>
          <w:lang w:eastAsia="ru-RU"/>
        </w:rPr>
        <w:t>заседаниями</w:t>
      </w:r>
      <w:r w:rsidRPr="00466B8F">
        <w:rPr>
          <w:color w:val="000000"/>
          <w:sz w:val="26"/>
          <w:szCs w:val="26"/>
          <w:lang w:eastAsia="ru-RU"/>
        </w:rPr>
        <w:t xml:space="preserve"> Совета депутатов муниципального округа, - не позднее чем через три месяца со дня появления такого основания.</w:t>
      </w:r>
      <w:proofErr w:type="gramEnd"/>
    </w:p>
    <w:p w14:paraId="4A8C5F11" w14:textId="77777777" w:rsidR="00466B8F" w:rsidRPr="00466B8F" w:rsidRDefault="00466B8F" w:rsidP="00466B8F">
      <w:pPr>
        <w:ind w:firstLine="0"/>
        <w:rPr>
          <w:b/>
          <w:color w:val="000000"/>
          <w:sz w:val="26"/>
          <w:szCs w:val="26"/>
          <w:lang w:eastAsia="ru-RU"/>
        </w:rPr>
      </w:pPr>
    </w:p>
    <w:p w14:paraId="0627F468" w14:textId="2FA1FFE9" w:rsidR="00466B8F" w:rsidRPr="00466B8F" w:rsidRDefault="00466B8F" w:rsidP="00466B8F">
      <w:pPr>
        <w:rPr>
          <w:b/>
          <w:color w:val="000000"/>
          <w:sz w:val="26"/>
          <w:szCs w:val="26"/>
          <w:lang w:eastAsia="ru-RU"/>
        </w:rPr>
      </w:pPr>
      <w:r w:rsidRPr="00466B8F">
        <w:rPr>
          <w:b/>
          <w:color w:val="000000"/>
          <w:sz w:val="26"/>
          <w:szCs w:val="26"/>
          <w:lang w:eastAsia="ru-RU"/>
        </w:rPr>
        <w:t xml:space="preserve">Статья </w:t>
      </w:r>
      <w:r w:rsidR="002D0642">
        <w:rPr>
          <w:b/>
          <w:color w:val="000000"/>
          <w:sz w:val="26"/>
          <w:szCs w:val="26"/>
          <w:lang w:eastAsia="ru-RU"/>
        </w:rPr>
        <w:t>34</w:t>
      </w:r>
      <w:r w:rsidRPr="00E77FD2">
        <w:rPr>
          <w:b/>
          <w:color w:val="000000"/>
          <w:sz w:val="26"/>
          <w:szCs w:val="26"/>
          <w:lang w:eastAsia="ru-RU"/>
        </w:rPr>
        <w:t>.2</w:t>
      </w:r>
      <w:r w:rsidRPr="00466B8F">
        <w:rPr>
          <w:b/>
          <w:color w:val="000000"/>
          <w:sz w:val="26"/>
          <w:szCs w:val="26"/>
          <w:lang w:eastAsia="ru-RU"/>
        </w:rPr>
        <w:t>. Гарантии осуществления полномочий лица, замещающего муниципальную должность</w:t>
      </w:r>
    </w:p>
    <w:p w14:paraId="45D7FC78" w14:textId="77777777" w:rsidR="00466B8F" w:rsidRPr="00466B8F" w:rsidRDefault="00466B8F" w:rsidP="00466B8F">
      <w:pPr>
        <w:rPr>
          <w:b/>
          <w:color w:val="000000"/>
          <w:sz w:val="26"/>
          <w:szCs w:val="26"/>
          <w:lang w:eastAsia="ru-RU"/>
        </w:rPr>
      </w:pPr>
    </w:p>
    <w:p w14:paraId="09FD5466" w14:textId="77777777" w:rsidR="00466B8F" w:rsidRPr="00466B8F" w:rsidRDefault="00466B8F" w:rsidP="00466B8F">
      <w:pPr>
        <w:outlineLvl w:val="1"/>
        <w:rPr>
          <w:color w:val="000000"/>
          <w:sz w:val="26"/>
          <w:szCs w:val="26"/>
          <w:lang w:eastAsia="ru-RU"/>
        </w:rPr>
      </w:pPr>
      <w:r w:rsidRPr="00466B8F">
        <w:rPr>
          <w:color w:val="000000"/>
          <w:sz w:val="26"/>
          <w:szCs w:val="26"/>
          <w:lang w:eastAsia="ru-RU"/>
        </w:rPr>
        <w:t>1. Лицам, замещающим муниципальные должности, обеспечиваются условия для беспрепятственного осуществления своих полномочий.</w:t>
      </w:r>
    </w:p>
    <w:p w14:paraId="569B877F" w14:textId="77777777" w:rsidR="00466B8F" w:rsidRPr="00466B8F" w:rsidRDefault="00466B8F" w:rsidP="00466B8F">
      <w:pPr>
        <w:rPr>
          <w:color w:val="000000"/>
          <w:sz w:val="26"/>
          <w:szCs w:val="26"/>
          <w:lang w:eastAsia="ru-RU"/>
        </w:rPr>
      </w:pPr>
      <w:r w:rsidRPr="00466B8F">
        <w:rPr>
          <w:color w:val="000000"/>
          <w:sz w:val="26"/>
          <w:szCs w:val="26"/>
          <w:lang w:eastAsia="ru-RU"/>
        </w:rPr>
        <w:t>2.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14:paraId="27AA070D" w14:textId="77777777" w:rsidR="00466B8F" w:rsidRPr="00466B8F" w:rsidRDefault="00466B8F" w:rsidP="00466B8F">
      <w:pPr>
        <w:rPr>
          <w:color w:val="000000"/>
          <w:sz w:val="26"/>
          <w:szCs w:val="26"/>
          <w:lang w:eastAsia="ru-RU"/>
        </w:rPr>
      </w:pPr>
      <w:r w:rsidRPr="00466B8F">
        <w:rPr>
          <w:color w:val="000000"/>
          <w:sz w:val="26"/>
          <w:szCs w:val="26"/>
          <w:lang w:eastAsia="ru-RU"/>
        </w:rPr>
        <w:t xml:space="preserve">1) право на своевременное и в полном объеме получение за счет средств местного бюджета ежемесячного денежного вознаграждения, которое состоит </w:t>
      </w:r>
      <w:proofErr w:type="gramStart"/>
      <w:r w:rsidRPr="00466B8F">
        <w:rPr>
          <w:color w:val="000000"/>
          <w:sz w:val="26"/>
          <w:szCs w:val="26"/>
          <w:lang w:eastAsia="ru-RU"/>
        </w:rPr>
        <w:t>из</w:t>
      </w:r>
      <w:proofErr w:type="gramEnd"/>
      <w:r w:rsidRPr="00466B8F">
        <w:rPr>
          <w:color w:val="000000"/>
          <w:sz w:val="26"/>
          <w:szCs w:val="26"/>
          <w:lang w:eastAsia="ru-RU"/>
        </w:rPr>
        <w:t>:</w:t>
      </w:r>
    </w:p>
    <w:p w14:paraId="40DD577D" w14:textId="77777777" w:rsidR="00466B8F" w:rsidRPr="00466B8F" w:rsidRDefault="00466B8F" w:rsidP="00466B8F">
      <w:pPr>
        <w:rPr>
          <w:color w:val="000000"/>
          <w:sz w:val="26"/>
          <w:szCs w:val="26"/>
          <w:lang w:eastAsia="ru-RU"/>
        </w:rPr>
      </w:pPr>
      <w:r w:rsidRPr="00466B8F">
        <w:rPr>
          <w:color w:val="000000"/>
          <w:sz w:val="26"/>
          <w:szCs w:val="26"/>
          <w:lang w:eastAsia="ru-RU"/>
        </w:rPr>
        <w:t>ежемесячного базового денежного вознаграждения (должностного оклада), размер которого устанавливается решением Совета депутатов муниципального округа;</w:t>
      </w:r>
    </w:p>
    <w:p w14:paraId="0672211E" w14:textId="1907A19F" w:rsidR="00466B8F" w:rsidRPr="00466B8F" w:rsidRDefault="00146F18" w:rsidP="00466B8F">
      <w:pPr>
        <w:rPr>
          <w:color w:val="000000"/>
          <w:sz w:val="26"/>
          <w:szCs w:val="26"/>
          <w:lang w:eastAsia="ru-RU"/>
        </w:rPr>
      </w:pPr>
      <w:r>
        <w:rPr>
          <w:color w:val="000000"/>
          <w:sz w:val="26"/>
          <w:szCs w:val="26"/>
          <w:lang w:eastAsia="ru-RU"/>
        </w:rPr>
        <w:t xml:space="preserve">ежемесячной </w:t>
      </w:r>
      <w:r w:rsidR="00466B8F" w:rsidRPr="00466B8F">
        <w:rPr>
          <w:color w:val="000000"/>
          <w:sz w:val="26"/>
          <w:szCs w:val="26"/>
          <w:lang w:eastAsia="ru-RU"/>
        </w:rPr>
        <w:t>н</w:t>
      </w:r>
      <w:r>
        <w:rPr>
          <w:color w:val="000000"/>
          <w:sz w:val="26"/>
          <w:szCs w:val="26"/>
          <w:lang w:eastAsia="ru-RU"/>
        </w:rPr>
        <w:t xml:space="preserve">адбавки </w:t>
      </w:r>
      <w:r w:rsidR="00466B8F" w:rsidRPr="00466B8F">
        <w:rPr>
          <w:color w:val="000000"/>
          <w:sz w:val="26"/>
          <w:szCs w:val="26"/>
          <w:lang w:eastAsia="ru-RU"/>
        </w:rPr>
        <w:t>за особые условия исполнения полномочий, размер которой устанавливается решением Совета депутатов муниципального округа;</w:t>
      </w:r>
    </w:p>
    <w:p w14:paraId="636D330B" w14:textId="54CFFDCB" w:rsidR="00466B8F" w:rsidRPr="00466B8F" w:rsidRDefault="00466B8F" w:rsidP="00466B8F">
      <w:pPr>
        <w:rPr>
          <w:color w:val="000000"/>
          <w:sz w:val="26"/>
          <w:szCs w:val="26"/>
          <w:lang w:eastAsia="ru-RU"/>
        </w:rPr>
      </w:pPr>
      <w:r w:rsidRPr="00466B8F">
        <w:rPr>
          <w:color w:val="000000"/>
          <w:sz w:val="26"/>
          <w:szCs w:val="26"/>
          <w:lang w:eastAsia="ru-RU"/>
        </w:rPr>
        <w:t>2) право на получение следующих выплат:</w:t>
      </w:r>
    </w:p>
    <w:p w14:paraId="6F4C2135" w14:textId="71992D19" w:rsidR="00466B8F" w:rsidRPr="00466B8F" w:rsidRDefault="009A1939" w:rsidP="00466B8F">
      <w:pPr>
        <w:rPr>
          <w:color w:val="000000"/>
          <w:sz w:val="26"/>
          <w:szCs w:val="26"/>
          <w:lang w:eastAsia="ru-RU"/>
        </w:rPr>
      </w:pPr>
      <w:r>
        <w:rPr>
          <w:color w:val="000000"/>
          <w:sz w:val="26"/>
          <w:szCs w:val="26"/>
          <w:lang w:eastAsia="ru-RU"/>
        </w:rPr>
        <w:t>единовременную выплату</w:t>
      </w:r>
      <w:r w:rsidR="00466B8F" w:rsidRPr="00466B8F">
        <w:rPr>
          <w:color w:val="000000"/>
          <w:sz w:val="26"/>
          <w:szCs w:val="26"/>
          <w:lang w:eastAsia="ru-RU"/>
        </w:rPr>
        <w:t xml:space="preserve"> на санаторно-курортное лечение, выплачиваемая в размере и порядке, установленном решением Совета депутатов муниципального округа;</w:t>
      </w:r>
    </w:p>
    <w:p w14:paraId="56A2E3E4" w14:textId="1A99C523" w:rsidR="00466B8F" w:rsidRPr="00466B8F" w:rsidRDefault="009A1939" w:rsidP="00466B8F">
      <w:pPr>
        <w:rPr>
          <w:color w:val="000000"/>
          <w:sz w:val="26"/>
          <w:szCs w:val="26"/>
          <w:lang w:eastAsia="ru-RU"/>
        </w:rPr>
      </w:pPr>
      <w:r>
        <w:rPr>
          <w:color w:val="000000"/>
          <w:sz w:val="26"/>
          <w:szCs w:val="26"/>
          <w:lang w:eastAsia="ru-RU"/>
        </w:rPr>
        <w:t>единовременную денежную выплату</w:t>
      </w:r>
      <w:r w:rsidR="00466B8F" w:rsidRPr="00466B8F">
        <w:rPr>
          <w:color w:val="000000"/>
          <w:sz w:val="26"/>
          <w:szCs w:val="26"/>
          <w:lang w:eastAsia="ru-RU"/>
        </w:rPr>
        <w:t xml:space="preserve"> при предоставлении ежегодного оплачиваемого отпуска в размере и порядке, установленном решением Совета депутатов муниципального округа;</w:t>
      </w:r>
    </w:p>
    <w:p w14:paraId="291133E0" w14:textId="75D9E7DB" w:rsidR="00CA2192" w:rsidRPr="00B91525" w:rsidRDefault="009A1939" w:rsidP="00466B8F">
      <w:pPr>
        <w:rPr>
          <w:sz w:val="26"/>
          <w:szCs w:val="26"/>
          <w:lang w:eastAsia="ru-RU"/>
        </w:rPr>
      </w:pPr>
      <w:r>
        <w:rPr>
          <w:sz w:val="26"/>
          <w:szCs w:val="26"/>
          <w:lang w:eastAsia="ru-RU"/>
        </w:rPr>
        <w:t>материальную</w:t>
      </w:r>
      <w:r w:rsidR="000142E3">
        <w:rPr>
          <w:sz w:val="26"/>
          <w:szCs w:val="26"/>
          <w:lang w:eastAsia="ru-RU"/>
        </w:rPr>
        <w:t xml:space="preserve"> помощь</w:t>
      </w:r>
      <w:r w:rsidR="00CA2192" w:rsidRPr="00B91525">
        <w:rPr>
          <w:sz w:val="26"/>
          <w:szCs w:val="26"/>
          <w:lang w:eastAsia="ru-RU"/>
        </w:rPr>
        <w:t xml:space="preserve"> в размере и порядке, установленном решением Совета депутатов Новооскольского муниципального округа;</w:t>
      </w:r>
    </w:p>
    <w:p w14:paraId="420D8269" w14:textId="3F9355F5" w:rsidR="00466B8F" w:rsidRPr="00A57F11" w:rsidRDefault="000142E3" w:rsidP="00466B8F">
      <w:pPr>
        <w:rPr>
          <w:sz w:val="26"/>
          <w:szCs w:val="26"/>
          <w:lang w:eastAsia="ru-RU"/>
        </w:rPr>
      </w:pPr>
      <w:r>
        <w:rPr>
          <w:color w:val="000000"/>
          <w:sz w:val="26"/>
          <w:szCs w:val="26"/>
          <w:lang w:eastAsia="ru-RU"/>
        </w:rPr>
        <w:lastRenderedPageBreak/>
        <w:t>3</w:t>
      </w:r>
      <w:r w:rsidR="00CA2192">
        <w:rPr>
          <w:color w:val="000000"/>
          <w:sz w:val="26"/>
          <w:szCs w:val="26"/>
          <w:lang w:eastAsia="ru-RU"/>
        </w:rPr>
        <w:t xml:space="preserve">) </w:t>
      </w:r>
      <w:r w:rsidR="00466B8F" w:rsidRPr="00466B8F">
        <w:rPr>
          <w:color w:val="000000"/>
          <w:sz w:val="26"/>
          <w:szCs w:val="26"/>
          <w:lang w:eastAsia="ru-RU"/>
        </w:rPr>
        <w:t xml:space="preserve">право на транспортное обслуживание, обеспечиваемое в связи с осуществлением своих полномочий </w:t>
      </w:r>
      <w:r w:rsidR="00466B8F" w:rsidRPr="00A57F11">
        <w:rPr>
          <w:sz w:val="26"/>
          <w:szCs w:val="26"/>
          <w:lang w:eastAsia="ru-RU"/>
        </w:rPr>
        <w:t xml:space="preserve">(для председателя Совета депутатов </w:t>
      </w:r>
      <w:r w:rsidR="00E77FD2" w:rsidRPr="00A57F11">
        <w:rPr>
          <w:sz w:val="26"/>
          <w:szCs w:val="26"/>
          <w:lang w:eastAsia="ru-RU"/>
        </w:rPr>
        <w:t xml:space="preserve">Новооскольского </w:t>
      </w:r>
      <w:r w:rsidR="00466B8F" w:rsidRPr="00A57F11">
        <w:rPr>
          <w:sz w:val="26"/>
          <w:szCs w:val="26"/>
          <w:lang w:eastAsia="ru-RU"/>
        </w:rPr>
        <w:t>муниципального округа);</w:t>
      </w:r>
    </w:p>
    <w:p w14:paraId="1B50D528" w14:textId="72D7DED2" w:rsidR="00466B8F" w:rsidRPr="00466B8F" w:rsidRDefault="000142E3" w:rsidP="00466B8F">
      <w:pPr>
        <w:rPr>
          <w:color w:val="000000"/>
          <w:sz w:val="26"/>
          <w:szCs w:val="26"/>
          <w:lang w:eastAsia="ru-RU"/>
        </w:rPr>
      </w:pPr>
      <w:r>
        <w:rPr>
          <w:color w:val="000000"/>
          <w:sz w:val="26"/>
          <w:szCs w:val="26"/>
          <w:lang w:eastAsia="ru-RU"/>
        </w:rPr>
        <w:t>4</w:t>
      </w:r>
      <w:r w:rsidR="00466B8F" w:rsidRPr="00466B8F">
        <w:rPr>
          <w:color w:val="000000"/>
          <w:sz w:val="26"/>
          <w:szCs w:val="26"/>
          <w:lang w:eastAsia="ru-RU"/>
        </w:rPr>
        <w:t xml:space="preserve">) право на ежегодный оплачиваемый отпуск продолжительностью                    42 </w:t>
      </w:r>
      <w:proofErr w:type="gramStart"/>
      <w:r w:rsidR="00466B8F" w:rsidRPr="00466B8F">
        <w:rPr>
          <w:color w:val="000000"/>
          <w:sz w:val="26"/>
          <w:szCs w:val="26"/>
          <w:lang w:eastAsia="ru-RU"/>
        </w:rPr>
        <w:t>календарных</w:t>
      </w:r>
      <w:proofErr w:type="gramEnd"/>
      <w:r w:rsidR="00466B8F" w:rsidRPr="00466B8F">
        <w:rPr>
          <w:color w:val="000000"/>
          <w:sz w:val="26"/>
          <w:szCs w:val="26"/>
          <w:lang w:eastAsia="ru-RU"/>
        </w:rPr>
        <w:t xml:space="preserve"> дня, дополнительный оплачиваемый отпуск за ненормированный рабочий день продолжительностью 3 календарных дня;</w:t>
      </w:r>
    </w:p>
    <w:p w14:paraId="070E1F4D" w14:textId="3CF1222F" w:rsidR="00466B8F" w:rsidRPr="00466B8F" w:rsidRDefault="000142E3" w:rsidP="00466B8F">
      <w:pPr>
        <w:rPr>
          <w:color w:val="000000"/>
          <w:sz w:val="26"/>
          <w:szCs w:val="26"/>
          <w:lang w:eastAsia="ru-RU"/>
        </w:rPr>
      </w:pPr>
      <w:r>
        <w:rPr>
          <w:color w:val="000000"/>
          <w:sz w:val="26"/>
          <w:szCs w:val="26"/>
          <w:lang w:eastAsia="ru-RU"/>
        </w:rPr>
        <w:t>5</w:t>
      </w:r>
      <w:r w:rsidR="00466B8F" w:rsidRPr="00466B8F">
        <w:rPr>
          <w:color w:val="000000"/>
          <w:sz w:val="26"/>
          <w:szCs w:val="26"/>
          <w:lang w:eastAsia="ru-RU"/>
        </w:rPr>
        <w:t>)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14:paraId="43D37030" w14:textId="21AF9431" w:rsidR="00466B8F" w:rsidRPr="00466B8F" w:rsidRDefault="000142E3" w:rsidP="00466B8F">
      <w:pPr>
        <w:rPr>
          <w:color w:val="000000"/>
          <w:sz w:val="26"/>
          <w:szCs w:val="26"/>
          <w:lang w:eastAsia="ru-RU"/>
        </w:rPr>
      </w:pPr>
      <w:r>
        <w:rPr>
          <w:color w:val="000000"/>
          <w:sz w:val="26"/>
          <w:szCs w:val="26"/>
          <w:lang w:eastAsia="ru-RU"/>
        </w:rPr>
        <w:t>6</w:t>
      </w:r>
      <w:r w:rsidR="00466B8F" w:rsidRPr="00466B8F">
        <w:rPr>
          <w:color w:val="000000"/>
          <w:sz w:val="26"/>
          <w:szCs w:val="26"/>
          <w:lang w:eastAsia="ru-RU"/>
        </w:rPr>
        <w:t>) право на ежегодное диспансерное обследование в медицинских организациях;</w:t>
      </w:r>
    </w:p>
    <w:p w14:paraId="2183C984" w14:textId="6D48641F" w:rsidR="00466B8F" w:rsidRPr="00466B8F" w:rsidRDefault="000142E3" w:rsidP="00466B8F">
      <w:pPr>
        <w:rPr>
          <w:color w:val="000000"/>
          <w:sz w:val="26"/>
          <w:szCs w:val="26"/>
          <w:lang w:eastAsia="ru-RU"/>
        </w:rPr>
      </w:pPr>
      <w:r>
        <w:rPr>
          <w:color w:val="000000"/>
          <w:sz w:val="26"/>
          <w:szCs w:val="26"/>
          <w:lang w:eastAsia="ru-RU"/>
        </w:rPr>
        <w:t>7</w:t>
      </w:r>
      <w:r w:rsidR="00466B8F" w:rsidRPr="00466B8F">
        <w:rPr>
          <w:color w:val="000000"/>
          <w:sz w:val="26"/>
          <w:szCs w:val="26"/>
          <w:lang w:eastAsia="ru-RU"/>
        </w:rPr>
        <w:t>)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Совета депутатов муниципального округа;</w:t>
      </w:r>
    </w:p>
    <w:p w14:paraId="57D68BE4" w14:textId="698DC8F6" w:rsidR="00466B8F" w:rsidRPr="00466B8F" w:rsidRDefault="000142E3" w:rsidP="00466B8F">
      <w:pPr>
        <w:rPr>
          <w:color w:val="000000"/>
          <w:sz w:val="26"/>
          <w:szCs w:val="26"/>
          <w:lang w:eastAsia="ru-RU"/>
        </w:rPr>
      </w:pPr>
      <w:r>
        <w:rPr>
          <w:color w:val="000000"/>
          <w:sz w:val="26"/>
          <w:szCs w:val="26"/>
          <w:lang w:eastAsia="ru-RU"/>
        </w:rPr>
        <w:t>8</w:t>
      </w:r>
      <w:r w:rsidR="00466B8F" w:rsidRPr="00466B8F">
        <w:rPr>
          <w:color w:val="000000"/>
          <w:sz w:val="26"/>
          <w:szCs w:val="26"/>
          <w:lang w:eastAsia="ru-RU"/>
        </w:rPr>
        <w:t>) право на профессиональное развитие, в том числе получение дополнительного профессионального образования.</w:t>
      </w:r>
    </w:p>
    <w:p w14:paraId="43DC188F" w14:textId="77777777" w:rsidR="009A1939" w:rsidRDefault="00466B8F" w:rsidP="009A1939">
      <w:pPr>
        <w:rPr>
          <w:color w:val="000000"/>
          <w:sz w:val="26"/>
          <w:szCs w:val="26"/>
          <w:lang w:eastAsia="ru-RU"/>
        </w:rPr>
      </w:pPr>
      <w:r w:rsidRPr="00466B8F">
        <w:rPr>
          <w:color w:val="000000"/>
          <w:sz w:val="26"/>
          <w:szCs w:val="26"/>
          <w:lang w:eastAsia="ru-RU"/>
        </w:rPr>
        <w:t>3. Лицам, замещающим (замещавшим) муниципальные должности</w:t>
      </w:r>
      <w:r w:rsidR="000142E3">
        <w:rPr>
          <w:color w:val="000000"/>
          <w:sz w:val="26"/>
          <w:szCs w:val="26"/>
          <w:lang w:eastAsia="ru-RU"/>
        </w:rPr>
        <w:t xml:space="preserve"> на постоянной основе</w:t>
      </w:r>
      <w:r w:rsidRPr="00466B8F">
        <w:rPr>
          <w:color w:val="000000"/>
          <w:sz w:val="26"/>
          <w:szCs w:val="26"/>
          <w:lang w:eastAsia="ru-RU"/>
        </w:rPr>
        <w:t>, предоставляются следующие дополнительные социальные гарантии в связи с прекращением полномочий (в том числе досрочно):</w:t>
      </w:r>
    </w:p>
    <w:p w14:paraId="1CF99CC6" w14:textId="383196C4" w:rsidR="00466B8F" w:rsidRPr="00466B8F" w:rsidRDefault="009A1939" w:rsidP="009A1939">
      <w:pPr>
        <w:rPr>
          <w:color w:val="000000"/>
          <w:sz w:val="26"/>
          <w:szCs w:val="26"/>
          <w:lang w:eastAsia="ru-RU"/>
        </w:rPr>
      </w:pPr>
      <w:proofErr w:type="gramStart"/>
      <w:r>
        <w:rPr>
          <w:color w:val="000000"/>
          <w:sz w:val="26"/>
          <w:szCs w:val="26"/>
          <w:lang w:eastAsia="ru-RU"/>
        </w:rPr>
        <w:t xml:space="preserve">1) </w:t>
      </w:r>
      <w:r w:rsidR="00466B8F" w:rsidRPr="00466B8F">
        <w:rPr>
          <w:color w:val="000000"/>
          <w:sz w:val="26"/>
          <w:szCs w:val="26"/>
          <w:lang w:eastAsia="ru-RU"/>
        </w:rPr>
        <w:t>лицам, замещавшим муниципальные должности на 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w:t>
      </w:r>
      <w:proofErr w:type="gramEnd"/>
      <w:r w:rsidR="00466B8F" w:rsidRPr="00466B8F">
        <w:rPr>
          <w:color w:val="000000"/>
          <w:sz w:val="26"/>
          <w:szCs w:val="26"/>
          <w:lang w:eastAsia="ru-RU"/>
        </w:rPr>
        <w:t xml:space="preserve"> </w:t>
      </w:r>
      <w:proofErr w:type="gramStart"/>
      <w:r w:rsidR="00466B8F" w:rsidRPr="00466B8F">
        <w:rPr>
          <w:color w:val="000000"/>
          <w:sz w:val="26"/>
          <w:szCs w:val="26"/>
          <w:lang w:eastAsia="ru-RU"/>
        </w:rPr>
        <w:t>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w:t>
      </w:r>
      <w:proofErr w:type="gramEnd"/>
      <w:r w:rsidR="00466B8F" w:rsidRPr="00466B8F">
        <w:rPr>
          <w:color w:val="000000"/>
          <w:sz w:val="26"/>
          <w:szCs w:val="26"/>
          <w:lang w:eastAsia="ru-RU"/>
        </w:rPr>
        <w:t xml:space="preserve">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  муниципального округа;</w:t>
      </w:r>
    </w:p>
    <w:p w14:paraId="2F0021F6" w14:textId="1F5EE3CB" w:rsidR="00466B8F" w:rsidRPr="00466B8F" w:rsidRDefault="00466B8F" w:rsidP="00466B8F">
      <w:pPr>
        <w:rPr>
          <w:color w:val="000000"/>
          <w:sz w:val="26"/>
          <w:szCs w:val="26"/>
          <w:lang w:eastAsia="ru-RU"/>
        </w:rPr>
      </w:pPr>
      <w:r w:rsidRPr="00466B8F">
        <w:rPr>
          <w:color w:val="000000"/>
          <w:sz w:val="26"/>
          <w:szCs w:val="26"/>
          <w:lang w:eastAsia="ru-RU"/>
        </w:rPr>
        <w:t>2) право на получение единовременной выплаты за счет средст</w:t>
      </w:r>
      <w:r w:rsidR="006933C6">
        <w:rPr>
          <w:color w:val="000000"/>
          <w:sz w:val="26"/>
          <w:szCs w:val="26"/>
          <w:lang w:eastAsia="ru-RU"/>
        </w:rPr>
        <w:t xml:space="preserve">в бюджета муниципального округа </w:t>
      </w:r>
      <w:r w:rsidRPr="00466B8F">
        <w:rPr>
          <w:color w:val="000000"/>
          <w:sz w:val="26"/>
          <w:szCs w:val="26"/>
          <w:lang w:eastAsia="ru-RU"/>
        </w:rPr>
        <w:t>в размере трех</w:t>
      </w:r>
      <w:r w:rsidR="00A57F11">
        <w:rPr>
          <w:color w:val="000000"/>
          <w:sz w:val="26"/>
          <w:szCs w:val="26"/>
          <w:lang w:eastAsia="ru-RU"/>
        </w:rPr>
        <w:t xml:space="preserve"> </w:t>
      </w:r>
      <w:r w:rsidR="00A57F11" w:rsidRPr="00B91525">
        <w:rPr>
          <w:sz w:val="26"/>
          <w:szCs w:val="26"/>
          <w:lang w:eastAsia="ru-RU"/>
        </w:rPr>
        <w:t>ежемесячных базовых</w:t>
      </w:r>
      <w:r w:rsidR="000142E3" w:rsidRPr="000142E3">
        <w:rPr>
          <w:sz w:val="26"/>
          <w:szCs w:val="26"/>
          <w:lang w:eastAsia="ru-RU"/>
        </w:rPr>
        <w:t xml:space="preserve"> </w:t>
      </w:r>
      <w:r w:rsidR="000142E3" w:rsidRPr="00B91525">
        <w:rPr>
          <w:sz w:val="26"/>
          <w:szCs w:val="26"/>
          <w:lang w:eastAsia="ru-RU"/>
        </w:rPr>
        <w:t>денежных</w:t>
      </w:r>
      <w:r w:rsidR="00A57F11" w:rsidRPr="00B91525">
        <w:rPr>
          <w:sz w:val="26"/>
          <w:szCs w:val="26"/>
          <w:lang w:eastAsia="ru-RU"/>
        </w:rPr>
        <w:t xml:space="preserve"> вознаграждений</w:t>
      </w:r>
      <w:r w:rsidRPr="00B91525">
        <w:rPr>
          <w:sz w:val="26"/>
          <w:szCs w:val="26"/>
          <w:lang w:eastAsia="ru-RU"/>
        </w:rPr>
        <w:t xml:space="preserve"> </w:t>
      </w:r>
      <w:r w:rsidRPr="00466B8F">
        <w:rPr>
          <w:color w:val="000000"/>
          <w:sz w:val="26"/>
          <w:szCs w:val="26"/>
          <w:lang w:eastAsia="ru-RU"/>
        </w:rPr>
        <w:t xml:space="preserve">по замещаемой им муниципальной должности при условии достижения в период осуществления полномочий пенсионного возраста или потери трудоспособности. </w:t>
      </w:r>
      <w:proofErr w:type="gramStart"/>
      <w:r w:rsidRPr="00466B8F">
        <w:rPr>
          <w:color w:val="000000"/>
          <w:sz w:val="26"/>
          <w:szCs w:val="26"/>
          <w:lang w:eastAsia="ru-RU"/>
        </w:rPr>
        <w:t xml:space="preserve">Указанная гарантия не предоставляется лицам, которые замещали муниципальные </w:t>
      </w:r>
      <w:r w:rsidR="006933C6" w:rsidRPr="00466B8F">
        <w:rPr>
          <w:color w:val="000000"/>
          <w:sz w:val="26"/>
          <w:szCs w:val="26"/>
          <w:lang w:eastAsia="ru-RU"/>
        </w:rPr>
        <w:t>должности,</w:t>
      </w:r>
      <w:r w:rsidRPr="00466B8F">
        <w:rPr>
          <w:color w:val="000000"/>
          <w:sz w:val="26"/>
          <w:szCs w:val="26"/>
          <w:lang w:eastAsia="ru-RU"/>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w:t>
      </w:r>
      <w:proofErr w:type="gramEnd"/>
    </w:p>
    <w:p w14:paraId="33239F87" w14:textId="6C0BF6E9" w:rsidR="00466B8F" w:rsidRPr="00466B8F" w:rsidRDefault="00466B8F" w:rsidP="00466B8F">
      <w:pPr>
        <w:rPr>
          <w:color w:val="000000"/>
          <w:sz w:val="26"/>
          <w:szCs w:val="26"/>
          <w:lang w:eastAsia="ru-RU"/>
        </w:rPr>
      </w:pPr>
      <w:r w:rsidRPr="00466B8F">
        <w:rPr>
          <w:color w:val="000000"/>
          <w:sz w:val="26"/>
          <w:szCs w:val="26"/>
          <w:lang w:eastAsia="ru-RU"/>
        </w:rPr>
        <w:t xml:space="preserve">4. </w:t>
      </w:r>
      <w:proofErr w:type="gramStart"/>
      <w:r w:rsidRPr="00466B8F">
        <w:rPr>
          <w:color w:val="000000"/>
          <w:sz w:val="26"/>
          <w:szCs w:val="26"/>
          <w:lang w:eastAsia="ru-RU"/>
        </w:rPr>
        <w:t>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 должность</w:t>
      </w:r>
      <w:r w:rsidR="000142E3">
        <w:rPr>
          <w:color w:val="000000"/>
          <w:sz w:val="26"/>
          <w:szCs w:val="26"/>
          <w:lang w:eastAsia="ru-RU"/>
        </w:rPr>
        <w:t xml:space="preserve"> на постоянной основе</w:t>
      </w:r>
      <w:r w:rsidRPr="00466B8F">
        <w:rPr>
          <w:color w:val="000000"/>
          <w:sz w:val="26"/>
          <w:szCs w:val="26"/>
          <w:lang w:eastAsia="ru-RU"/>
        </w:rPr>
        <w:t xml:space="preserve">, умершего (погибшего в связи с </w:t>
      </w:r>
      <w:r w:rsidRPr="00466B8F">
        <w:rPr>
          <w:color w:val="000000"/>
          <w:sz w:val="26"/>
          <w:szCs w:val="26"/>
          <w:lang w:eastAsia="ru-RU"/>
        </w:rPr>
        <w:lastRenderedPageBreak/>
        <w:t>исполнением полномочий), или лица, умершего после прекращения полномочий (замещавшего на постоянной основе муниципальную должность15 лет и более либо замещавшего указанные должности свыше 3 лет и имевшего стаж муниципальной службы не</w:t>
      </w:r>
      <w:proofErr w:type="gramEnd"/>
      <w:r w:rsidRPr="00466B8F">
        <w:rPr>
          <w:color w:val="000000"/>
          <w:sz w:val="26"/>
          <w:szCs w:val="26"/>
          <w:lang w:eastAsia="ru-RU"/>
        </w:rPr>
        <w:t xml:space="preserve"> менее 15 лет), имеет право на получение </w:t>
      </w:r>
      <w:r w:rsidR="000142E3">
        <w:rPr>
          <w:color w:val="000000"/>
          <w:sz w:val="26"/>
          <w:szCs w:val="26"/>
          <w:lang w:eastAsia="ru-RU"/>
        </w:rPr>
        <w:t>единовременной выплаты на погребение</w:t>
      </w:r>
      <w:r w:rsidRPr="00466B8F">
        <w:rPr>
          <w:color w:val="000000"/>
          <w:sz w:val="26"/>
          <w:szCs w:val="26"/>
          <w:lang w:eastAsia="ru-RU"/>
        </w:rPr>
        <w:t xml:space="preserve"> в размере и порядке, установленном решением Совета депутатов муниципального округа.</w:t>
      </w:r>
    </w:p>
    <w:p w14:paraId="78ABCA9E" w14:textId="77777777" w:rsidR="00466B8F" w:rsidRPr="00466B8F" w:rsidRDefault="00466B8F" w:rsidP="00466B8F">
      <w:pPr>
        <w:rPr>
          <w:i/>
          <w:color w:val="000000"/>
          <w:sz w:val="26"/>
          <w:szCs w:val="26"/>
          <w:lang w:eastAsia="ru-RU"/>
        </w:rPr>
      </w:pPr>
      <w:r w:rsidRPr="00466B8F">
        <w:rPr>
          <w:color w:val="000000"/>
          <w:sz w:val="26"/>
          <w:szCs w:val="26"/>
          <w:lang w:eastAsia="ru-RU"/>
        </w:rPr>
        <w:t xml:space="preserve">5. Финансирование расходов, связанных с оплатой труда и предоставлением гарантий лицам, замещающим муниципальные должности, осуществляется за счет средств бюджета муниципального округа. </w:t>
      </w:r>
    </w:p>
    <w:p w14:paraId="718901A9" w14:textId="77777777" w:rsidR="00466B8F" w:rsidRPr="00466B8F" w:rsidRDefault="00466B8F" w:rsidP="00466B8F">
      <w:pPr>
        <w:rPr>
          <w:b/>
          <w:color w:val="000000"/>
          <w:sz w:val="26"/>
          <w:szCs w:val="26"/>
          <w:lang w:eastAsia="ru-RU"/>
        </w:rPr>
      </w:pPr>
    </w:p>
    <w:p w14:paraId="3011B0BF" w14:textId="3A2A67BC" w:rsidR="00466B8F" w:rsidRPr="00466B8F" w:rsidRDefault="00B533CB" w:rsidP="00466B8F">
      <w:pPr>
        <w:rPr>
          <w:color w:val="000000"/>
          <w:spacing w:val="6"/>
          <w:sz w:val="26"/>
          <w:szCs w:val="26"/>
          <w:lang w:eastAsia="ru-RU"/>
        </w:rPr>
      </w:pPr>
      <w:r>
        <w:rPr>
          <w:b/>
          <w:color w:val="000000"/>
          <w:sz w:val="26"/>
          <w:szCs w:val="26"/>
          <w:lang w:eastAsia="ru-RU"/>
        </w:rPr>
        <w:t>Статья 34</w:t>
      </w:r>
      <w:r w:rsidR="00466B8F" w:rsidRPr="00E77FD2">
        <w:rPr>
          <w:b/>
          <w:color w:val="000000"/>
          <w:sz w:val="26"/>
          <w:szCs w:val="26"/>
          <w:lang w:eastAsia="ru-RU"/>
        </w:rPr>
        <w:t>.3</w:t>
      </w:r>
      <w:r w:rsidR="00466B8F" w:rsidRPr="00466B8F">
        <w:rPr>
          <w:b/>
          <w:color w:val="000000"/>
          <w:sz w:val="26"/>
          <w:szCs w:val="26"/>
          <w:lang w:eastAsia="ru-RU"/>
        </w:rPr>
        <w:t>. Ответственность органов местного самоуправления, должностных лиц местного самоуправления и лиц, замещающих муниципальные должности в муниципальном округе</w:t>
      </w:r>
      <w:r w:rsidR="00466B8F" w:rsidRPr="00466B8F">
        <w:rPr>
          <w:color w:val="000000"/>
          <w:spacing w:val="6"/>
          <w:sz w:val="26"/>
          <w:szCs w:val="26"/>
          <w:lang w:eastAsia="ru-RU"/>
        </w:rPr>
        <w:t> </w:t>
      </w:r>
    </w:p>
    <w:p w14:paraId="31B66F12" w14:textId="77777777" w:rsidR="00466B8F" w:rsidRPr="00466B8F" w:rsidRDefault="00466B8F" w:rsidP="00466B8F">
      <w:pPr>
        <w:rPr>
          <w:color w:val="000000"/>
          <w:spacing w:val="6"/>
          <w:sz w:val="26"/>
          <w:szCs w:val="26"/>
          <w:lang w:eastAsia="ru-RU"/>
        </w:rPr>
      </w:pPr>
    </w:p>
    <w:p w14:paraId="3ECFDDA8" w14:textId="77777777" w:rsidR="00466B8F" w:rsidRPr="00466B8F" w:rsidRDefault="00466B8F" w:rsidP="00466B8F">
      <w:pPr>
        <w:rPr>
          <w:color w:val="000000"/>
          <w:sz w:val="26"/>
          <w:szCs w:val="26"/>
          <w:lang w:eastAsia="ru-RU"/>
        </w:rPr>
      </w:pPr>
      <w:r w:rsidRPr="00466B8F">
        <w:rPr>
          <w:color w:val="000000"/>
          <w:sz w:val="26"/>
          <w:szCs w:val="26"/>
          <w:lang w:eastAsia="ru-RU"/>
        </w:rPr>
        <w:t xml:space="preserve">1. </w:t>
      </w:r>
      <w:proofErr w:type="gramStart"/>
      <w:r w:rsidRPr="00466B8F">
        <w:rPr>
          <w:color w:val="000000"/>
          <w:sz w:val="26"/>
          <w:szCs w:val="26"/>
          <w:lang w:eastAsia="ru-RU"/>
        </w:rPr>
        <w:t>Органы местного самоуправления муниципального округа, должностные лица местного самоуправления и лица, замещающие муниципальные должности,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Белгородской области, законов Белгородской области, настоящего Устава, а также в случае ненадлежащего осуществления указанными органами и должностными лицами и лицами, замещающими муниципальные должности, переданных</w:t>
      </w:r>
      <w:proofErr w:type="gramEnd"/>
      <w:r w:rsidRPr="00466B8F">
        <w:rPr>
          <w:color w:val="000000"/>
          <w:sz w:val="26"/>
          <w:szCs w:val="26"/>
          <w:lang w:eastAsia="ru-RU"/>
        </w:rPr>
        <w:t xml:space="preserve"> им отдельных государственных полномочий.</w:t>
      </w:r>
    </w:p>
    <w:p w14:paraId="477740E2" w14:textId="77777777" w:rsidR="00466B8F" w:rsidRPr="00466B8F" w:rsidRDefault="00466B8F" w:rsidP="00466B8F">
      <w:pPr>
        <w:rPr>
          <w:color w:val="000000"/>
          <w:sz w:val="26"/>
          <w:szCs w:val="26"/>
          <w:lang w:eastAsia="ru-RU"/>
        </w:rPr>
      </w:pPr>
      <w:r w:rsidRPr="00466B8F">
        <w:rPr>
          <w:color w:val="000000"/>
          <w:sz w:val="26"/>
          <w:szCs w:val="26"/>
          <w:lang w:eastAsia="ru-RU"/>
        </w:rPr>
        <w:t xml:space="preserve">2. </w:t>
      </w:r>
      <w:proofErr w:type="gramStart"/>
      <w:r w:rsidRPr="00466B8F">
        <w:rPr>
          <w:color w:val="000000"/>
          <w:sz w:val="26"/>
          <w:szCs w:val="26"/>
          <w:lang w:eastAsia="ru-RU"/>
        </w:rPr>
        <w:t>Меры ответственности, которые могут быть применены к лицу, замещающему муниципальную должность в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Федерального закона № 33-ФЗ.</w:t>
      </w:r>
      <w:proofErr w:type="gramEnd"/>
    </w:p>
    <w:p w14:paraId="70A8B629" w14:textId="0229E2F0" w:rsidR="00466B8F" w:rsidRPr="00E77FD2" w:rsidRDefault="00466B8F" w:rsidP="008A044C">
      <w:pPr>
        <w:rPr>
          <w:color w:val="000000"/>
          <w:sz w:val="26"/>
          <w:szCs w:val="26"/>
          <w:lang w:eastAsia="ru-RU"/>
        </w:rPr>
      </w:pPr>
      <w:r w:rsidRPr="00466B8F">
        <w:rPr>
          <w:color w:val="000000"/>
          <w:sz w:val="26"/>
          <w:szCs w:val="26"/>
          <w:lang w:eastAsia="ru-RU"/>
        </w:rPr>
        <w:t xml:space="preserve">3. Порядок принятия решения о применении к лицу, замещающему муниципальную должность в </w:t>
      </w:r>
      <w:proofErr w:type="spellStart"/>
      <w:r w:rsidRPr="00E77FD2">
        <w:rPr>
          <w:color w:val="000000"/>
          <w:sz w:val="26"/>
          <w:szCs w:val="26"/>
          <w:lang w:eastAsia="ru-RU"/>
        </w:rPr>
        <w:t>Новооскольском</w:t>
      </w:r>
      <w:proofErr w:type="spellEnd"/>
      <w:r w:rsidRPr="00E77FD2">
        <w:rPr>
          <w:color w:val="000000"/>
          <w:sz w:val="26"/>
          <w:szCs w:val="26"/>
          <w:lang w:eastAsia="ru-RU"/>
        </w:rPr>
        <w:t xml:space="preserve"> </w:t>
      </w:r>
      <w:r w:rsidRPr="00466B8F">
        <w:rPr>
          <w:color w:val="000000"/>
          <w:sz w:val="26"/>
          <w:szCs w:val="26"/>
          <w:lang w:eastAsia="ru-RU"/>
        </w:rPr>
        <w:t>муниципальном округе, мер ответственности, указанных в части 4 статьи 29 Федерального закона № 33-ФЗ, определяется решением Совета депутатов муниципального округа в соответствии с законом Белгородской области</w:t>
      </w:r>
      <w:proofErr w:type="gramStart"/>
      <w:r w:rsidRPr="00466B8F">
        <w:rPr>
          <w:color w:val="000000"/>
          <w:sz w:val="26"/>
          <w:szCs w:val="26"/>
          <w:lang w:eastAsia="ru-RU"/>
        </w:rPr>
        <w:t>.</w:t>
      </w:r>
      <w:r w:rsidR="006A23B0">
        <w:rPr>
          <w:color w:val="000000"/>
          <w:sz w:val="26"/>
          <w:szCs w:val="26"/>
          <w:lang w:eastAsia="ru-RU"/>
        </w:rPr>
        <w:t>»;</w:t>
      </w:r>
      <w:proofErr w:type="gramEnd"/>
    </w:p>
    <w:bookmarkEnd w:id="1"/>
    <w:p w14:paraId="54FDD4C3" w14:textId="4D9B202C" w:rsidR="006F2E2C" w:rsidRPr="00E77FD2" w:rsidRDefault="001F54C4" w:rsidP="00603220">
      <w:pPr>
        <w:pStyle w:val="aff"/>
        <w:spacing w:before="0" w:beforeAutospacing="0" w:after="0" w:afterAutospacing="0" w:line="288" w:lineRule="atLeast"/>
        <w:ind w:firstLine="709"/>
        <w:jc w:val="both"/>
        <w:rPr>
          <w:b/>
          <w:sz w:val="26"/>
          <w:szCs w:val="26"/>
        </w:rPr>
      </w:pPr>
      <w:r>
        <w:rPr>
          <w:b/>
          <w:sz w:val="26"/>
          <w:szCs w:val="26"/>
        </w:rPr>
        <w:t>1.17</w:t>
      </w:r>
      <w:r w:rsidR="00603220" w:rsidRPr="00E77FD2">
        <w:rPr>
          <w:b/>
          <w:sz w:val="26"/>
          <w:szCs w:val="26"/>
        </w:rPr>
        <w:t>. В</w:t>
      </w:r>
      <w:r w:rsidR="00D64192" w:rsidRPr="00E77FD2">
        <w:rPr>
          <w:b/>
          <w:sz w:val="26"/>
          <w:szCs w:val="26"/>
        </w:rPr>
        <w:t xml:space="preserve"> статье </w:t>
      </w:r>
      <w:r w:rsidR="004C2CAF" w:rsidRPr="00E77FD2">
        <w:rPr>
          <w:b/>
          <w:sz w:val="26"/>
          <w:szCs w:val="26"/>
        </w:rPr>
        <w:t>36</w:t>
      </w:r>
      <w:r w:rsidR="006F2E2C" w:rsidRPr="00E77FD2">
        <w:rPr>
          <w:b/>
          <w:sz w:val="26"/>
          <w:szCs w:val="26"/>
        </w:rPr>
        <w:t>:</w:t>
      </w:r>
    </w:p>
    <w:p w14:paraId="3060A924" w14:textId="50F65835" w:rsidR="008A044C" w:rsidRPr="00E77FD2" w:rsidRDefault="006F2E2C" w:rsidP="00C40BF1">
      <w:pPr>
        <w:pStyle w:val="aff"/>
        <w:spacing w:before="0" w:beforeAutospacing="0" w:after="0" w:afterAutospacing="0"/>
        <w:ind w:firstLine="709"/>
        <w:jc w:val="both"/>
        <w:rPr>
          <w:sz w:val="26"/>
          <w:szCs w:val="26"/>
        </w:rPr>
      </w:pPr>
      <w:r w:rsidRPr="00E77FD2">
        <w:rPr>
          <w:sz w:val="26"/>
          <w:szCs w:val="26"/>
        </w:rPr>
        <w:t xml:space="preserve">в </w:t>
      </w:r>
      <w:r w:rsidR="004C2CAF" w:rsidRPr="00E77FD2">
        <w:rPr>
          <w:sz w:val="26"/>
          <w:szCs w:val="26"/>
        </w:rPr>
        <w:t xml:space="preserve"> пункте 1 </w:t>
      </w:r>
      <w:r w:rsidRPr="00E77FD2">
        <w:rPr>
          <w:sz w:val="26"/>
          <w:szCs w:val="26"/>
        </w:rPr>
        <w:t>части 1</w:t>
      </w:r>
      <w:r w:rsidRPr="00E77FD2">
        <w:rPr>
          <w:bCs/>
          <w:sz w:val="26"/>
          <w:szCs w:val="26"/>
        </w:rPr>
        <w:t xml:space="preserve"> слова</w:t>
      </w:r>
      <w:r w:rsidRPr="00E77FD2">
        <w:rPr>
          <w:b/>
          <w:sz w:val="26"/>
          <w:szCs w:val="26"/>
        </w:rPr>
        <w:t xml:space="preserve"> «</w:t>
      </w:r>
      <w:r w:rsidRPr="00E77FD2">
        <w:rPr>
          <w:sz w:val="26"/>
          <w:szCs w:val="26"/>
        </w:rPr>
        <w:t>местного значения» заменить словами «непосредственного обеспечения жизнедеятельности населения»;</w:t>
      </w:r>
    </w:p>
    <w:p w14:paraId="5C7161F1" w14:textId="3116985B" w:rsidR="00603220" w:rsidRPr="00E77FD2" w:rsidRDefault="001F54C4" w:rsidP="00603220">
      <w:pPr>
        <w:widowControl w:val="0"/>
        <w:autoSpaceDE w:val="0"/>
        <w:autoSpaceDN w:val="0"/>
        <w:rPr>
          <w:b/>
          <w:sz w:val="26"/>
          <w:szCs w:val="26"/>
        </w:rPr>
      </w:pPr>
      <w:r>
        <w:rPr>
          <w:b/>
          <w:sz w:val="26"/>
          <w:szCs w:val="26"/>
        </w:rPr>
        <w:t>1.18</w:t>
      </w:r>
      <w:r w:rsidR="008A044C" w:rsidRPr="00E77FD2">
        <w:rPr>
          <w:b/>
          <w:sz w:val="26"/>
          <w:szCs w:val="26"/>
        </w:rPr>
        <w:t>. В статье 37</w:t>
      </w:r>
      <w:r w:rsidR="00603220" w:rsidRPr="00E77FD2">
        <w:rPr>
          <w:b/>
          <w:sz w:val="26"/>
          <w:szCs w:val="26"/>
        </w:rPr>
        <w:t>:</w:t>
      </w:r>
    </w:p>
    <w:p w14:paraId="3E0C38F1" w14:textId="43A0AE26" w:rsidR="001F54C4" w:rsidRDefault="00603220" w:rsidP="009A1939">
      <w:pPr>
        <w:widowControl w:val="0"/>
        <w:autoSpaceDE w:val="0"/>
        <w:autoSpaceDN w:val="0"/>
        <w:rPr>
          <w:rFonts w:eastAsia="Calibri"/>
          <w:sz w:val="26"/>
          <w:szCs w:val="26"/>
          <w:lang w:eastAsia="en-US"/>
        </w:rPr>
      </w:pPr>
      <w:r w:rsidRPr="00E77FD2">
        <w:rPr>
          <w:sz w:val="26"/>
          <w:szCs w:val="26"/>
        </w:rPr>
        <w:t>в</w:t>
      </w:r>
      <w:r w:rsidR="00534725" w:rsidRPr="00E77FD2">
        <w:rPr>
          <w:sz w:val="26"/>
          <w:szCs w:val="26"/>
        </w:rPr>
        <w:t xml:space="preserve"> части 2 слова «</w:t>
      </w:r>
      <w:r w:rsidR="00534725" w:rsidRPr="00E77FD2">
        <w:rPr>
          <w:rFonts w:eastAsia="Calibri"/>
          <w:sz w:val="26"/>
          <w:szCs w:val="26"/>
          <w:lang w:eastAsia="en-US"/>
        </w:rPr>
        <w:t>органам государственной власти Российской Федерации (органам государственной власти Белгородской области)» заменить сло</w:t>
      </w:r>
      <w:r w:rsidR="001F54C4">
        <w:rPr>
          <w:rFonts w:eastAsia="Calibri"/>
          <w:sz w:val="26"/>
          <w:szCs w:val="26"/>
          <w:lang w:eastAsia="en-US"/>
        </w:rPr>
        <w:t>вами «органам публичной власти»;</w:t>
      </w:r>
    </w:p>
    <w:p w14:paraId="569F2D69" w14:textId="0C80A37A" w:rsidR="001F54C4" w:rsidRPr="001F54C4" w:rsidRDefault="001F54C4" w:rsidP="001F54C4">
      <w:pPr>
        <w:widowControl w:val="0"/>
        <w:autoSpaceDE w:val="0"/>
        <w:autoSpaceDN w:val="0"/>
        <w:rPr>
          <w:rFonts w:eastAsia="Calibri"/>
          <w:b/>
          <w:sz w:val="26"/>
          <w:szCs w:val="26"/>
          <w:lang w:eastAsia="en-US"/>
        </w:rPr>
      </w:pPr>
      <w:r>
        <w:rPr>
          <w:rFonts w:eastAsia="Calibri"/>
          <w:b/>
          <w:sz w:val="26"/>
          <w:szCs w:val="26"/>
          <w:lang w:eastAsia="en-US"/>
        </w:rPr>
        <w:t>1.19</w:t>
      </w:r>
      <w:r w:rsidRPr="001F54C4">
        <w:rPr>
          <w:rFonts w:eastAsia="Calibri"/>
          <w:b/>
          <w:sz w:val="26"/>
          <w:szCs w:val="26"/>
          <w:lang w:eastAsia="en-US"/>
        </w:rPr>
        <w:t>.  В статье 43:</w:t>
      </w:r>
    </w:p>
    <w:p w14:paraId="537CF685" w14:textId="756297ED" w:rsidR="001F54C4" w:rsidRPr="00E77FD2" w:rsidRDefault="001F54C4" w:rsidP="001F54C4">
      <w:pPr>
        <w:widowControl w:val="0"/>
        <w:autoSpaceDE w:val="0"/>
        <w:autoSpaceDN w:val="0"/>
        <w:rPr>
          <w:rFonts w:eastAsia="Calibri"/>
          <w:sz w:val="26"/>
          <w:szCs w:val="26"/>
          <w:lang w:eastAsia="en-US"/>
        </w:rPr>
      </w:pPr>
      <w:r w:rsidRPr="001F54C4">
        <w:rPr>
          <w:rFonts w:eastAsia="Calibri"/>
          <w:sz w:val="26"/>
          <w:szCs w:val="26"/>
          <w:lang w:eastAsia="en-US"/>
        </w:rPr>
        <w:t xml:space="preserve">  слова «Об установлении границ муниципальных образований и наделении их статусом городского, сельского поселения, городского округа, муниципального округа, муниципального района» заменить словами «Об установлении границ муниципальных образований и наделении их статусом городского</w:t>
      </w:r>
      <w:r>
        <w:rPr>
          <w:rFonts w:eastAsia="Calibri"/>
          <w:sz w:val="26"/>
          <w:szCs w:val="26"/>
          <w:lang w:eastAsia="en-US"/>
        </w:rPr>
        <w:t xml:space="preserve"> округа, муниципального округа».</w:t>
      </w:r>
    </w:p>
    <w:p w14:paraId="38D61E07" w14:textId="248FE995" w:rsidR="00E77FD2" w:rsidRPr="00E77FD2" w:rsidRDefault="0024313C" w:rsidP="00E77FD2">
      <w:pPr>
        <w:pBdr>
          <w:top w:val="none" w:sz="4" w:space="0" w:color="000000"/>
          <w:left w:val="none" w:sz="4" w:space="0" w:color="000000"/>
          <w:bottom w:val="none" w:sz="4" w:space="0" w:color="000000"/>
          <w:right w:val="none" w:sz="4" w:space="0" w:color="000000"/>
        </w:pBdr>
        <w:spacing w:line="288" w:lineRule="atLeast"/>
        <w:rPr>
          <w:sz w:val="26"/>
          <w:szCs w:val="26"/>
        </w:rPr>
      </w:pPr>
      <w:r>
        <w:rPr>
          <w:sz w:val="26"/>
          <w:szCs w:val="26"/>
        </w:rPr>
        <w:lastRenderedPageBreak/>
        <w:t>2</w:t>
      </w:r>
      <w:r w:rsidR="00A42DBB" w:rsidRPr="00E77FD2">
        <w:rPr>
          <w:sz w:val="26"/>
          <w:szCs w:val="26"/>
        </w:rPr>
        <w:t xml:space="preserve">. Настоящее решение вступает в силу со дня его официального опубликования </w:t>
      </w:r>
      <w:r w:rsidR="00A42DBB" w:rsidRPr="00E77FD2">
        <w:rPr>
          <w:color w:val="000000"/>
          <w:sz w:val="26"/>
          <w:szCs w:val="26"/>
        </w:rPr>
        <w:t>с данными о государственной регистрации.</w:t>
      </w:r>
    </w:p>
    <w:p w14:paraId="4B49B516" w14:textId="77E165D6" w:rsidR="00E77FD2" w:rsidRPr="00E77FD2" w:rsidRDefault="0024313C" w:rsidP="00E77FD2">
      <w:pPr>
        <w:pBdr>
          <w:top w:val="none" w:sz="4" w:space="0" w:color="000000"/>
          <w:left w:val="none" w:sz="4" w:space="0" w:color="000000"/>
          <w:bottom w:val="none" w:sz="4" w:space="0" w:color="000000"/>
          <w:right w:val="none" w:sz="4" w:space="0" w:color="000000"/>
        </w:pBdr>
        <w:spacing w:line="288" w:lineRule="atLeast"/>
        <w:rPr>
          <w:sz w:val="26"/>
          <w:szCs w:val="26"/>
        </w:rPr>
      </w:pPr>
      <w:r>
        <w:rPr>
          <w:sz w:val="26"/>
          <w:szCs w:val="26"/>
        </w:rPr>
        <w:t>3</w:t>
      </w:r>
      <w:r w:rsidR="00E77FD2" w:rsidRPr="00E77FD2">
        <w:rPr>
          <w:sz w:val="26"/>
          <w:szCs w:val="26"/>
        </w:rPr>
        <w:t xml:space="preserve">. </w:t>
      </w:r>
      <w:proofErr w:type="gramStart"/>
      <w:r w:rsidR="00E77FD2" w:rsidRPr="00E77FD2">
        <w:rPr>
          <w:sz w:val="26"/>
          <w:szCs w:val="26"/>
        </w:rPr>
        <w:t>Контроль за</w:t>
      </w:r>
      <w:proofErr w:type="gramEnd"/>
      <w:r w:rsidR="00E77FD2" w:rsidRPr="00E77FD2">
        <w:rPr>
          <w:sz w:val="26"/>
          <w:szCs w:val="26"/>
        </w:rPr>
        <w:t xml:space="preserve"> исполнением настоящего решения возложить на постоянную комиссию Совета депутатов Новооскольского  муниципального округа по местному самоуправлению, нормативно-правовой деятельности и общественному правопорядку (Локтионов А.С.).</w:t>
      </w:r>
    </w:p>
    <w:p w14:paraId="516F8E11" w14:textId="77777777" w:rsidR="004114C0" w:rsidRPr="00E77FD2" w:rsidRDefault="004114C0">
      <w:pPr>
        <w:pBdr>
          <w:top w:val="none" w:sz="4" w:space="0" w:color="000000"/>
          <w:left w:val="none" w:sz="4" w:space="0" w:color="000000"/>
          <w:bottom w:val="none" w:sz="4" w:space="0" w:color="000000"/>
          <w:right w:val="none" w:sz="4" w:space="0" w:color="000000"/>
        </w:pBdr>
        <w:spacing w:line="288" w:lineRule="atLeast"/>
        <w:ind w:firstLine="540"/>
        <w:rPr>
          <w:sz w:val="26"/>
          <w:szCs w:val="26"/>
        </w:rPr>
      </w:pPr>
    </w:p>
    <w:p w14:paraId="4B82F5ED" w14:textId="77777777" w:rsidR="00967B5F" w:rsidRPr="00E77FD2" w:rsidRDefault="00967B5F">
      <w:pPr>
        <w:ind w:firstLine="0"/>
        <w:rPr>
          <w:b/>
          <w:sz w:val="26"/>
          <w:szCs w:val="26"/>
        </w:rPr>
      </w:pPr>
    </w:p>
    <w:tbl>
      <w:tblPr>
        <w:tblW w:w="0" w:type="auto"/>
        <w:tblInd w:w="108" w:type="dxa"/>
        <w:tblLook w:val="04A0" w:firstRow="1" w:lastRow="0" w:firstColumn="1" w:lastColumn="0" w:noHBand="0" w:noVBand="1"/>
      </w:tblPr>
      <w:tblGrid>
        <w:gridCol w:w="5529"/>
        <w:gridCol w:w="4110"/>
      </w:tblGrid>
      <w:tr w:rsidR="00967B5F" w:rsidRPr="00E77FD2" w14:paraId="386C317B" w14:textId="77777777" w:rsidTr="009A1939">
        <w:tc>
          <w:tcPr>
            <w:tcW w:w="5529" w:type="dxa"/>
          </w:tcPr>
          <w:p w14:paraId="7A215D49" w14:textId="77777777" w:rsidR="00967B5F" w:rsidRPr="00E77FD2" w:rsidRDefault="00A42DBB">
            <w:pPr>
              <w:ind w:firstLine="0"/>
              <w:rPr>
                <w:b/>
                <w:bCs/>
                <w:spacing w:val="-4"/>
                <w:sz w:val="26"/>
                <w:szCs w:val="26"/>
              </w:rPr>
            </w:pPr>
            <w:r w:rsidRPr="00E77FD2">
              <w:rPr>
                <w:b/>
                <w:bCs/>
                <w:spacing w:val="-4"/>
                <w:sz w:val="26"/>
                <w:szCs w:val="26"/>
              </w:rPr>
              <w:t>Председатель Совета депутатов</w:t>
            </w:r>
          </w:p>
          <w:p w14:paraId="6D04B1B4" w14:textId="290B6C53" w:rsidR="00967B5F" w:rsidRPr="00E77FD2" w:rsidRDefault="00C40BF1">
            <w:pPr>
              <w:ind w:right="176" w:firstLine="0"/>
              <w:rPr>
                <w:b/>
                <w:bCs/>
                <w:spacing w:val="-4"/>
                <w:sz w:val="26"/>
                <w:szCs w:val="26"/>
                <w:lang w:eastAsia="en-US"/>
              </w:rPr>
            </w:pPr>
            <w:r w:rsidRPr="00E77FD2">
              <w:rPr>
                <w:b/>
                <w:bCs/>
                <w:spacing w:val="-4"/>
                <w:sz w:val="26"/>
                <w:szCs w:val="26"/>
                <w:lang w:eastAsia="en-US"/>
              </w:rPr>
              <w:t>Новооскольского муниципального</w:t>
            </w:r>
            <w:r w:rsidR="00A42DBB" w:rsidRPr="00E77FD2">
              <w:rPr>
                <w:b/>
                <w:bCs/>
                <w:spacing w:val="-4"/>
                <w:sz w:val="26"/>
                <w:szCs w:val="26"/>
                <w:lang w:eastAsia="en-US"/>
              </w:rPr>
              <w:t xml:space="preserve"> округа </w:t>
            </w:r>
          </w:p>
        </w:tc>
        <w:tc>
          <w:tcPr>
            <w:tcW w:w="4110" w:type="dxa"/>
          </w:tcPr>
          <w:p w14:paraId="68222DB7" w14:textId="77777777" w:rsidR="00967B5F" w:rsidRPr="00E77FD2" w:rsidRDefault="00967B5F">
            <w:pPr>
              <w:ind w:left="177" w:firstLine="1"/>
              <w:rPr>
                <w:b/>
                <w:bCs/>
                <w:spacing w:val="-4"/>
                <w:sz w:val="26"/>
                <w:szCs w:val="26"/>
              </w:rPr>
            </w:pPr>
          </w:p>
          <w:p w14:paraId="0240B1E8" w14:textId="4A46CCD8" w:rsidR="00967B5F" w:rsidRPr="00E77FD2" w:rsidRDefault="00C40BF1" w:rsidP="00C40BF1">
            <w:pPr>
              <w:ind w:left="177" w:firstLine="1"/>
              <w:jc w:val="right"/>
              <w:rPr>
                <w:b/>
                <w:bCs/>
                <w:spacing w:val="-4"/>
                <w:sz w:val="26"/>
                <w:szCs w:val="26"/>
              </w:rPr>
            </w:pPr>
            <w:r w:rsidRPr="00E77FD2">
              <w:rPr>
                <w:b/>
                <w:bCs/>
                <w:spacing w:val="-4"/>
                <w:sz w:val="26"/>
                <w:szCs w:val="26"/>
              </w:rPr>
              <w:t>А.И. Попова</w:t>
            </w:r>
          </w:p>
          <w:p w14:paraId="1C95C325" w14:textId="77777777" w:rsidR="00967B5F" w:rsidRPr="00E77FD2" w:rsidRDefault="00967B5F">
            <w:pPr>
              <w:ind w:firstLine="0"/>
              <w:rPr>
                <w:sz w:val="26"/>
                <w:szCs w:val="26"/>
                <w:lang w:eastAsia="en-US"/>
              </w:rPr>
            </w:pPr>
          </w:p>
        </w:tc>
      </w:tr>
    </w:tbl>
    <w:p w14:paraId="29B31E7A" w14:textId="77777777" w:rsidR="00967B5F" w:rsidRDefault="00967B5F"/>
    <w:sectPr w:rsidR="00967B5F" w:rsidSect="008C1A97">
      <w:headerReference w:type="even" r:id="rId9"/>
      <w:headerReference w:type="default" r:id="rId10"/>
      <w:pgSz w:w="11906" w:h="16838" w:code="9"/>
      <w:pgMar w:top="1134" w:right="566" w:bottom="992" w:left="1701" w:header="851"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80EB8" w14:textId="77777777" w:rsidR="00F81CDA" w:rsidRDefault="00F81CDA">
      <w:r>
        <w:separator/>
      </w:r>
    </w:p>
  </w:endnote>
  <w:endnote w:type="continuationSeparator" w:id="0">
    <w:p w14:paraId="5C1D76F6" w14:textId="77777777" w:rsidR="00F81CDA" w:rsidRDefault="00F8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2BC7E" w14:textId="77777777" w:rsidR="00F81CDA" w:rsidRDefault="00F81CDA">
      <w:r>
        <w:separator/>
      </w:r>
    </w:p>
  </w:footnote>
  <w:footnote w:type="continuationSeparator" w:id="0">
    <w:p w14:paraId="72B690B6" w14:textId="77777777" w:rsidR="00F81CDA" w:rsidRDefault="00F81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BC85" w14:textId="77777777" w:rsidR="006933C6" w:rsidRDefault="006933C6">
    <w:pPr>
      <w:pStyle w:val="a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1DF113C8" w14:textId="77777777" w:rsidR="006933C6" w:rsidRDefault="006933C6">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723759"/>
      <w:docPartObj>
        <w:docPartGallery w:val="Page Numbers (Top of Page)"/>
        <w:docPartUnique/>
      </w:docPartObj>
    </w:sdtPr>
    <w:sdtEndPr/>
    <w:sdtContent>
      <w:p w14:paraId="2E6B50EA" w14:textId="736F9657" w:rsidR="008C1A97" w:rsidRDefault="008C1A97">
        <w:pPr>
          <w:pStyle w:val="ac"/>
          <w:jc w:val="center"/>
        </w:pPr>
        <w:r>
          <w:fldChar w:fldCharType="begin"/>
        </w:r>
        <w:r>
          <w:instrText>PAGE   \* MERGEFORMAT</w:instrText>
        </w:r>
        <w:r>
          <w:fldChar w:fldCharType="separate"/>
        </w:r>
        <w:r w:rsidR="00FB0348">
          <w:rPr>
            <w:noProof/>
          </w:rPr>
          <w:t>2</w:t>
        </w:r>
        <w:r>
          <w:fldChar w:fldCharType="end"/>
        </w:r>
      </w:p>
    </w:sdtContent>
  </w:sdt>
  <w:p w14:paraId="7E76D6D3" w14:textId="5CBCB3D1" w:rsidR="006933C6" w:rsidRDefault="006933C6">
    <w:pPr>
      <w:pStyle w:val="ac"/>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027"/>
    <w:multiLevelType w:val="hybridMultilevel"/>
    <w:tmpl w:val="C11E2270"/>
    <w:lvl w:ilvl="0" w:tplc="5E1EF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72094"/>
    <w:multiLevelType w:val="multilevel"/>
    <w:tmpl w:val="FF3AF068"/>
    <w:lvl w:ilvl="0">
      <w:start w:val="1"/>
      <w:numFmt w:val="decimal"/>
      <w:lvlText w:val="%1."/>
      <w:lvlJc w:val="left"/>
      <w:pPr>
        <w:tabs>
          <w:tab w:val="num" w:pos="525"/>
        </w:tabs>
        <w:ind w:left="525" w:hanging="525"/>
      </w:pPr>
    </w:lvl>
    <w:lvl w:ilvl="1">
      <w:start w:val="13"/>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
    <w:nsid w:val="249F304B"/>
    <w:multiLevelType w:val="multilevel"/>
    <w:tmpl w:val="CB9E173A"/>
    <w:lvl w:ilvl="0">
      <w:start w:val="1"/>
      <w:numFmt w:val="decimal"/>
      <w:lvlText w:val="%1."/>
      <w:lvlJc w:val="left"/>
      <w:pPr>
        <w:tabs>
          <w:tab w:val="num" w:pos="525"/>
        </w:tabs>
        <w:ind w:left="525" w:hanging="525"/>
      </w:pPr>
    </w:lvl>
    <w:lvl w:ilvl="1">
      <w:start w:val="1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
    <w:nsid w:val="2E4554E5"/>
    <w:multiLevelType w:val="multilevel"/>
    <w:tmpl w:val="170C9154"/>
    <w:lvl w:ilvl="0">
      <w:start w:val="1"/>
      <w:numFmt w:val="decimal"/>
      <w:lvlText w:val="%1."/>
      <w:lvlJc w:val="left"/>
      <w:pPr>
        <w:ind w:left="1669" w:hanging="9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4B6655A"/>
    <w:multiLevelType w:val="hybridMultilevel"/>
    <w:tmpl w:val="C37056FA"/>
    <w:lvl w:ilvl="0" w:tplc="9C444E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C9A2276"/>
    <w:multiLevelType w:val="multilevel"/>
    <w:tmpl w:val="5EF2E228"/>
    <w:lvl w:ilvl="0">
      <w:start w:val="1"/>
      <w:numFmt w:val="decimal"/>
      <w:lvlText w:val="%1."/>
      <w:lvlJc w:val="left"/>
      <w:pPr>
        <w:tabs>
          <w:tab w:val="num" w:pos="645"/>
        </w:tabs>
        <w:ind w:left="645" w:hanging="645"/>
      </w:pPr>
    </w:lvl>
    <w:lvl w:ilvl="1">
      <w:start w:val="10"/>
      <w:numFmt w:val="decimal"/>
      <w:lvlText w:val="%1.%2."/>
      <w:lvlJc w:val="left"/>
      <w:pPr>
        <w:tabs>
          <w:tab w:val="num" w:pos="1440"/>
        </w:tabs>
        <w:ind w:left="144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nsid w:val="3D651702"/>
    <w:multiLevelType w:val="multilevel"/>
    <w:tmpl w:val="A238C684"/>
    <w:lvl w:ilvl="0">
      <w:start w:val="1"/>
      <w:numFmt w:val="decimal"/>
      <w:lvlText w:val="%1."/>
      <w:lvlJc w:val="left"/>
      <w:pPr>
        <w:tabs>
          <w:tab w:val="num" w:pos="645"/>
        </w:tabs>
        <w:ind w:left="645" w:hanging="645"/>
      </w:pPr>
    </w:lvl>
    <w:lvl w:ilvl="1">
      <w:start w:val="10"/>
      <w:numFmt w:val="decimal"/>
      <w:lvlText w:val="%1.%2."/>
      <w:lvlJc w:val="left"/>
      <w:pPr>
        <w:tabs>
          <w:tab w:val="num" w:pos="1440"/>
        </w:tabs>
        <w:ind w:left="144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7">
    <w:nsid w:val="3E5338AB"/>
    <w:multiLevelType w:val="multilevel"/>
    <w:tmpl w:val="6CB4A8D0"/>
    <w:lvl w:ilvl="0">
      <w:start w:val="1"/>
      <w:numFmt w:val="decimal"/>
      <w:lvlText w:val="%1."/>
      <w:lvlJc w:val="left"/>
      <w:pPr>
        <w:tabs>
          <w:tab w:val="num" w:pos="645"/>
        </w:tabs>
        <w:ind w:left="645" w:hanging="645"/>
      </w:pPr>
    </w:lvl>
    <w:lvl w:ilvl="1">
      <w:start w:val="10"/>
      <w:numFmt w:val="decimal"/>
      <w:lvlText w:val="%1.%2."/>
      <w:lvlJc w:val="left"/>
      <w:pPr>
        <w:tabs>
          <w:tab w:val="num" w:pos="1440"/>
        </w:tabs>
        <w:ind w:left="144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8">
    <w:nsid w:val="3FF02E86"/>
    <w:multiLevelType w:val="multilevel"/>
    <w:tmpl w:val="EBF0E558"/>
    <w:lvl w:ilvl="0">
      <w:start w:val="1"/>
      <w:numFmt w:val="decimal"/>
      <w:lvlText w:val="%1."/>
      <w:lvlJc w:val="left"/>
      <w:pPr>
        <w:tabs>
          <w:tab w:val="num" w:pos="840"/>
        </w:tabs>
        <w:ind w:left="840" w:hanging="840"/>
      </w:pPr>
    </w:lvl>
    <w:lvl w:ilvl="1">
      <w:start w:val="14"/>
      <w:numFmt w:val="decimal"/>
      <w:lvlText w:val="%1.%2."/>
      <w:lvlJc w:val="left"/>
      <w:pPr>
        <w:tabs>
          <w:tab w:val="num" w:pos="1560"/>
        </w:tabs>
        <w:ind w:left="1560" w:hanging="840"/>
      </w:pPr>
    </w:lvl>
    <w:lvl w:ilvl="2">
      <w:start w:val="3"/>
      <w:numFmt w:val="decimal"/>
      <w:lvlText w:val="%1.%2.%3."/>
      <w:lvlJc w:val="left"/>
      <w:pPr>
        <w:tabs>
          <w:tab w:val="num" w:pos="1548"/>
        </w:tabs>
        <w:ind w:left="1548" w:hanging="84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632"/>
        </w:tabs>
        <w:ind w:left="4632" w:hanging="1800"/>
      </w:pPr>
    </w:lvl>
  </w:abstractNum>
  <w:abstractNum w:abstractNumId="9">
    <w:nsid w:val="4232328E"/>
    <w:multiLevelType w:val="multilevel"/>
    <w:tmpl w:val="68E6CEBC"/>
    <w:lvl w:ilvl="0">
      <w:start w:val="1"/>
      <w:numFmt w:val="decimal"/>
      <w:lvlText w:val="%1."/>
      <w:lvlJc w:val="left"/>
      <w:pPr>
        <w:tabs>
          <w:tab w:val="num" w:pos="840"/>
        </w:tabs>
        <w:ind w:left="840" w:hanging="840"/>
      </w:pPr>
    </w:lvl>
    <w:lvl w:ilvl="1">
      <w:start w:val="14"/>
      <w:numFmt w:val="decimal"/>
      <w:lvlText w:val="%1.%2."/>
      <w:lvlJc w:val="left"/>
      <w:pPr>
        <w:tabs>
          <w:tab w:val="num" w:pos="1194"/>
        </w:tabs>
        <w:ind w:left="1194" w:hanging="840"/>
      </w:pPr>
    </w:lvl>
    <w:lvl w:ilvl="2">
      <w:start w:val="3"/>
      <w:numFmt w:val="decimal"/>
      <w:lvlText w:val="%1.%2.%3."/>
      <w:lvlJc w:val="left"/>
      <w:pPr>
        <w:tabs>
          <w:tab w:val="num" w:pos="1548"/>
        </w:tabs>
        <w:ind w:left="1548" w:hanging="84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632"/>
        </w:tabs>
        <w:ind w:left="4632" w:hanging="1800"/>
      </w:pPr>
    </w:lvl>
  </w:abstractNum>
  <w:abstractNum w:abstractNumId="10">
    <w:nsid w:val="4FA23932"/>
    <w:multiLevelType w:val="multilevel"/>
    <w:tmpl w:val="FA4E40E0"/>
    <w:lvl w:ilvl="0">
      <w:start w:val="1"/>
      <w:numFmt w:val="decimal"/>
      <w:lvlText w:val="%1."/>
      <w:lvlJc w:val="left"/>
      <w:pPr>
        <w:tabs>
          <w:tab w:val="num" w:pos="840"/>
        </w:tabs>
        <w:ind w:left="840" w:hanging="840"/>
      </w:pPr>
    </w:lvl>
    <w:lvl w:ilvl="1">
      <w:start w:val="14"/>
      <w:numFmt w:val="decimal"/>
      <w:lvlText w:val="%1.%2."/>
      <w:lvlJc w:val="left"/>
      <w:pPr>
        <w:tabs>
          <w:tab w:val="num" w:pos="1560"/>
        </w:tabs>
        <w:ind w:left="1560" w:hanging="840"/>
      </w:pPr>
    </w:lvl>
    <w:lvl w:ilvl="2">
      <w:start w:val="3"/>
      <w:numFmt w:val="decimal"/>
      <w:lvlText w:val="%1.%2.%3."/>
      <w:lvlJc w:val="left"/>
      <w:pPr>
        <w:tabs>
          <w:tab w:val="num" w:pos="1548"/>
        </w:tabs>
        <w:ind w:left="1548" w:hanging="84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632"/>
        </w:tabs>
        <w:ind w:left="4632" w:hanging="1800"/>
      </w:pPr>
    </w:lvl>
  </w:abstractNum>
  <w:abstractNum w:abstractNumId="11">
    <w:nsid w:val="539F3598"/>
    <w:multiLevelType w:val="multilevel"/>
    <w:tmpl w:val="762016EC"/>
    <w:lvl w:ilvl="0">
      <w:start w:val="1"/>
      <w:numFmt w:val="decimal"/>
      <w:lvlText w:val="%1."/>
      <w:lvlJc w:val="left"/>
      <w:pPr>
        <w:tabs>
          <w:tab w:val="num" w:pos="720"/>
        </w:tabs>
        <w:ind w:left="720" w:hanging="720"/>
      </w:pPr>
    </w:lvl>
    <w:lvl w:ilvl="1">
      <w:start w:val="16"/>
      <w:numFmt w:val="decimal"/>
      <w:lvlText w:val="%1.%2."/>
      <w:lvlJc w:val="left"/>
      <w:pPr>
        <w:tabs>
          <w:tab w:val="num" w:pos="1074"/>
        </w:tabs>
        <w:ind w:left="1074" w:hanging="720"/>
      </w:pPr>
    </w:lvl>
    <w:lvl w:ilvl="2">
      <w:start w:val="3"/>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632"/>
        </w:tabs>
        <w:ind w:left="4632" w:hanging="1800"/>
      </w:pPr>
    </w:lvl>
  </w:abstractNum>
  <w:abstractNum w:abstractNumId="12">
    <w:nsid w:val="55B72244"/>
    <w:multiLevelType w:val="multilevel"/>
    <w:tmpl w:val="6A8C05B8"/>
    <w:lvl w:ilvl="0">
      <w:start w:val="1"/>
      <w:numFmt w:val="decimal"/>
      <w:lvlText w:val="%1."/>
      <w:lvlJc w:val="left"/>
      <w:pPr>
        <w:ind w:left="1418" w:hanging="360"/>
      </w:pPr>
    </w:lvl>
    <w:lvl w:ilvl="1">
      <w:start w:val="1"/>
      <w:numFmt w:val="decimal"/>
      <w:lvlText w:val="%1.%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3">
    <w:nsid w:val="56553299"/>
    <w:multiLevelType w:val="multilevel"/>
    <w:tmpl w:val="9CF26B7E"/>
    <w:lvl w:ilvl="0">
      <w:start w:val="1"/>
      <w:numFmt w:val="decimal"/>
      <w:lvlText w:val="%1."/>
      <w:lvlJc w:val="left"/>
      <w:pPr>
        <w:tabs>
          <w:tab w:val="num" w:pos="840"/>
        </w:tabs>
        <w:ind w:left="840" w:hanging="840"/>
      </w:pPr>
    </w:lvl>
    <w:lvl w:ilvl="1">
      <w:start w:val="14"/>
      <w:numFmt w:val="decimal"/>
      <w:lvlText w:val="%1.%2."/>
      <w:lvlJc w:val="left"/>
      <w:pPr>
        <w:tabs>
          <w:tab w:val="num" w:pos="1194"/>
        </w:tabs>
        <w:ind w:left="1194" w:hanging="840"/>
      </w:pPr>
    </w:lvl>
    <w:lvl w:ilvl="2">
      <w:start w:val="3"/>
      <w:numFmt w:val="decimal"/>
      <w:lvlText w:val="%1.%2.%3."/>
      <w:lvlJc w:val="left"/>
      <w:pPr>
        <w:tabs>
          <w:tab w:val="num" w:pos="1548"/>
        </w:tabs>
        <w:ind w:left="1548" w:hanging="84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632"/>
        </w:tabs>
        <w:ind w:left="4632" w:hanging="1800"/>
      </w:pPr>
    </w:lvl>
  </w:abstractNum>
  <w:abstractNum w:abstractNumId="14">
    <w:nsid w:val="57F40509"/>
    <w:multiLevelType w:val="hybridMultilevel"/>
    <w:tmpl w:val="C582A802"/>
    <w:lvl w:ilvl="0" w:tplc="CF241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E51A56"/>
    <w:multiLevelType w:val="multilevel"/>
    <w:tmpl w:val="16C4BDBE"/>
    <w:lvl w:ilvl="0">
      <w:start w:val="1"/>
      <w:numFmt w:val="decimal"/>
      <w:lvlText w:val="%1."/>
      <w:lvlJc w:val="left"/>
      <w:pPr>
        <w:tabs>
          <w:tab w:val="num" w:pos="645"/>
        </w:tabs>
        <w:ind w:left="645" w:hanging="645"/>
      </w:pPr>
    </w:lvl>
    <w:lvl w:ilvl="1">
      <w:start w:val="10"/>
      <w:numFmt w:val="decimal"/>
      <w:lvlText w:val="%1.%2."/>
      <w:lvlJc w:val="left"/>
      <w:pPr>
        <w:tabs>
          <w:tab w:val="num" w:pos="1440"/>
        </w:tabs>
        <w:ind w:left="144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6">
    <w:nsid w:val="65D02408"/>
    <w:multiLevelType w:val="multilevel"/>
    <w:tmpl w:val="07047262"/>
    <w:lvl w:ilvl="0">
      <w:start w:val="1"/>
      <w:numFmt w:val="decimal"/>
      <w:lvlText w:val="%1."/>
      <w:lvlJc w:val="left"/>
      <w:pPr>
        <w:tabs>
          <w:tab w:val="num" w:pos="645"/>
        </w:tabs>
        <w:ind w:left="645" w:hanging="645"/>
      </w:pPr>
    </w:lvl>
    <w:lvl w:ilvl="1">
      <w:start w:val="10"/>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7">
    <w:nsid w:val="6AA92C27"/>
    <w:multiLevelType w:val="multilevel"/>
    <w:tmpl w:val="0FB62250"/>
    <w:lvl w:ilvl="0">
      <w:start w:val="1"/>
      <w:numFmt w:val="decimal"/>
      <w:lvlText w:val="%1."/>
      <w:lvlJc w:val="left"/>
      <w:pPr>
        <w:tabs>
          <w:tab w:val="num" w:pos="645"/>
        </w:tabs>
        <w:ind w:left="645" w:hanging="645"/>
      </w:pPr>
    </w:lvl>
    <w:lvl w:ilvl="1">
      <w:start w:val="10"/>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8">
    <w:nsid w:val="6AD2366F"/>
    <w:multiLevelType w:val="multilevel"/>
    <w:tmpl w:val="02C0F100"/>
    <w:lvl w:ilvl="0">
      <w:start w:val="1"/>
      <w:numFmt w:val="decimal"/>
      <w:lvlText w:val="%1."/>
      <w:lvlJc w:val="left"/>
      <w:pPr>
        <w:ind w:left="1418" w:hanging="360"/>
      </w:pPr>
    </w:lvl>
    <w:lvl w:ilvl="1">
      <w:start w:val="1"/>
      <w:numFmt w:val="decimal"/>
      <w:lvlText w:val="%1.%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9">
    <w:nsid w:val="6E686A8A"/>
    <w:multiLevelType w:val="multilevel"/>
    <w:tmpl w:val="E4D2D98E"/>
    <w:lvl w:ilvl="0">
      <w:start w:val="1"/>
      <w:numFmt w:val="decimal"/>
      <w:lvlText w:val="%1."/>
      <w:lvlJc w:val="left"/>
      <w:pPr>
        <w:ind w:left="1418" w:hanging="360"/>
      </w:pPr>
    </w:lvl>
    <w:lvl w:ilvl="1">
      <w:start w:val="1"/>
      <w:numFmt w:val="decimal"/>
      <w:lvlText w:val="%1.%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0">
    <w:nsid w:val="7C522C33"/>
    <w:multiLevelType w:val="multilevel"/>
    <w:tmpl w:val="D60C0D76"/>
    <w:lvl w:ilvl="0">
      <w:start w:val="1"/>
      <w:numFmt w:val="decimal"/>
      <w:lvlText w:val="%1."/>
      <w:lvlJc w:val="left"/>
      <w:pPr>
        <w:tabs>
          <w:tab w:val="num" w:pos="720"/>
        </w:tabs>
        <w:ind w:left="720" w:hanging="720"/>
      </w:pPr>
    </w:lvl>
    <w:lvl w:ilvl="1">
      <w:start w:val="16"/>
      <w:numFmt w:val="decimal"/>
      <w:lvlText w:val="%1.%2."/>
      <w:lvlJc w:val="left"/>
      <w:pPr>
        <w:tabs>
          <w:tab w:val="num" w:pos="1074"/>
        </w:tabs>
        <w:ind w:left="1074" w:hanging="720"/>
      </w:pPr>
    </w:lvl>
    <w:lvl w:ilvl="2">
      <w:start w:val="3"/>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632"/>
        </w:tabs>
        <w:ind w:left="4632" w:hanging="1800"/>
      </w:pPr>
    </w:lvl>
  </w:abstractNum>
  <w:abstractNum w:abstractNumId="21">
    <w:nsid w:val="7E880476"/>
    <w:multiLevelType w:val="hybridMultilevel"/>
    <w:tmpl w:val="C9C28AF6"/>
    <w:lvl w:ilvl="0" w:tplc="B0D0C9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10"/>
  </w:num>
  <w:num w:numId="3">
    <w:abstractNumId w:val="13"/>
  </w:num>
  <w:num w:numId="4">
    <w:abstractNumId w:val="9"/>
  </w:num>
  <w:num w:numId="5">
    <w:abstractNumId w:val="8"/>
  </w:num>
  <w:num w:numId="6">
    <w:abstractNumId w:val="17"/>
  </w:num>
  <w:num w:numId="7">
    <w:abstractNumId w:val="16"/>
  </w:num>
  <w:num w:numId="8">
    <w:abstractNumId w:val="6"/>
  </w:num>
  <w:num w:numId="9">
    <w:abstractNumId w:val="7"/>
  </w:num>
  <w:num w:numId="10">
    <w:abstractNumId w:val="15"/>
  </w:num>
  <w:num w:numId="11">
    <w:abstractNumId w:val="1"/>
  </w:num>
  <w:num w:numId="12">
    <w:abstractNumId w:val="11"/>
  </w:num>
  <w:num w:numId="13">
    <w:abstractNumId w:val="20"/>
  </w:num>
  <w:num w:numId="14">
    <w:abstractNumId w:val="2"/>
  </w:num>
  <w:num w:numId="15">
    <w:abstractNumId w:val="3"/>
  </w:num>
  <w:num w:numId="16">
    <w:abstractNumId w:val="12"/>
  </w:num>
  <w:num w:numId="17">
    <w:abstractNumId w:val="19"/>
  </w:num>
  <w:num w:numId="18">
    <w:abstractNumId w:val="18"/>
  </w:num>
  <w:num w:numId="19">
    <w:abstractNumId w:val="21"/>
  </w:num>
  <w:num w:numId="20">
    <w:abstractNumId w:val="4"/>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5F"/>
    <w:rsid w:val="000142E3"/>
    <w:rsid w:val="00022F7C"/>
    <w:rsid w:val="00030B13"/>
    <w:rsid w:val="0003229C"/>
    <w:rsid w:val="000410C6"/>
    <w:rsid w:val="0005636B"/>
    <w:rsid w:val="000678AC"/>
    <w:rsid w:val="000811A7"/>
    <w:rsid w:val="000A6E03"/>
    <w:rsid w:val="000B60D0"/>
    <w:rsid w:val="000E7E03"/>
    <w:rsid w:val="00120410"/>
    <w:rsid w:val="00146F18"/>
    <w:rsid w:val="00147EE8"/>
    <w:rsid w:val="00154B87"/>
    <w:rsid w:val="001603B7"/>
    <w:rsid w:val="00164587"/>
    <w:rsid w:val="00165F5D"/>
    <w:rsid w:val="00170ABC"/>
    <w:rsid w:val="001822DC"/>
    <w:rsid w:val="001A57BF"/>
    <w:rsid w:val="001B4271"/>
    <w:rsid w:val="001F06D1"/>
    <w:rsid w:val="001F54C4"/>
    <w:rsid w:val="0020065A"/>
    <w:rsid w:val="0024313C"/>
    <w:rsid w:val="00264E8D"/>
    <w:rsid w:val="00275922"/>
    <w:rsid w:val="00280BB0"/>
    <w:rsid w:val="002B137F"/>
    <w:rsid w:val="002C2A02"/>
    <w:rsid w:val="002C3D85"/>
    <w:rsid w:val="002C645C"/>
    <w:rsid w:val="002D0642"/>
    <w:rsid w:val="002D27E0"/>
    <w:rsid w:val="002E1778"/>
    <w:rsid w:val="002E7F59"/>
    <w:rsid w:val="002F2C96"/>
    <w:rsid w:val="002F2CF1"/>
    <w:rsid w:val="003264BF"/>
    <w:rsid w:val="00326BE7"/>
    <w:rsid w:val="003815CB"/>
    <w:rsid w:val="003C63C1"/>
    <w:rsid w:val="003D164F"/>
    <w:rsid w:val="003D3507"/>
    <w:rsid w:val="004114C0"/>
    <w:rsid w:val="004246AB"/>
    <w:rsid w:val="00431742"/>
    <w:rsid w:val="0044039A"/>
    <w:rsid w:val="00447CA4"/>
    <w:rsid w:val="00466B8F"/>
    <w:rsid w:val="00490956"/>
    <w:rsid w:val="004A55B5"/>
    <w:rsid w:val="004C2CAF"/>
    <w:rsid w:val="004E0BC9"/>
    <w:rsid w:val="00534725"/>
    <w:rsid w:val="005539E5"/>
    <w:rsid w:val="00561672"/>
    <w:rsid w:val="005B1467"/>
    <w:rsid w:val="00603220"/>
    <w:rsid w:val="00603A2E"/>
    <w:rsid w:val="00603A42"/>
    <w:rsid w:val="00624991"/>
    <w:rsid w:val="00636374"/>
    <w:rsid w:val="00640857"/>
    <w:rsid w:val="00645C7E"/>
    <w:rsid w:val="00646167"/>
    <w:rsid w:val="006933C6"/>
    <w:rsid w:val="00694974"/>
    <w:rsid w:val="006A23B0"/>
    <w:rsid w:val="006E6DED"/>
    <w:rsid w:val="006F2E2C"/>
    <w:rsid w:val="006F5E7D"/>
    <w:rsid w:val="0074387E"/>
    <w:rsid w:val="00760AC4"/>
    <w:rsid w:val="007778FF"/>
    <w:rsid w:val="007838BF"/>
    <w:rsid w:val="00787A0B"/>
    <w:rsid w:val="007D027C"/>
    <w:rsid w:val="007F7FE9"/>
    <w:rsid w:val="00871E43"/>
    <w:rsid w:val="00872761"/>
    <w:rsid w:val="008A0234"/>
    <w:rsid w:val="008A044C"/>
    <w:rsid w:val="008A06A0"/>
    <w:rsid w:val="008C1A97"/>
    <w:rsid w:val="008C5742"/>
    <w:rsid w:val="008D61DA"/>
    <w:rsid w:val="008F7069"/>
    <w:rsid w:val="009337DD"/>
    <w:rsid w:val="009365D8"/>
    <w:rsid w:val="00964F20"/>
    <w:rsid w:val="00967B5F"/>
    <w:rsid w:val="009A1939"/>
    <w:rsid w:val="009E1CB8"/>
    <w:rsid w:val="009E50D8"/>
    <w:rsid w:val="00A40185"/>
    <w:rsid w:val="00A42DBB"/>
    <w:rsid w:val="00A55DDD"/>
    <w:rsid w:val="00A57F11"/>
    <w:rsid w:val="00A64AA6"/>
    <w:rsid w:val="00A64E48"/>
    <w:rsid w:val="00A83EAA"/>
    <w:rsid w:val="00A876EA"/>
    <w:rsid w:val="00A96DBF"/>
    <w:rsid w:val="00AB5C05"/>
    <w:rsid w:val="00AC3353"/>
    <w:rsid w:val="00B02E6C"/>
    <w:rsid w:val="00B119D5"/>
    <w:rsid w:val="00B3047D"/>
    <w:rsid w:val="00B335D0"/>
    <w:rsid w:val="00B533CB"/>
    <w:rsid w:val="00B81A42"/>
    <w:rsid w:val="00B91525"/>
    <w:rsid w:val="00B922FA"/>
    <w:rsid w:val="00B92843"/>
    <w:rsid w:val="00BD71E0"/>
    <w:rsid w:val="00BF3BD0"/>
    <w:rsid w:val="00C2106D"/>
    <w:rsid w:val="00C218D2"/>
    <w:rsid w:val="00C25EDE"/>
    <w:rsid w:val="00C40BF1"/>
    <w:rsid w:val="00C62BAA"/>
    <w:rsid w:val="00C74A0E"/>
    <w:rsid w:val="00C81016"/>
    <w:rsid w:val="00CA2192"/>
    <w:rsid w:val="00CB240D"/>
    <w:rsid w:val="00CB5564"/>
    <w:rsid w:val="00CD2FD5"/>
    <w:rsid w:val="00D304F0"/>
    <w:rsid w:val="00D54AF6"/>
    <w:rsid w:val="00D64192"/>
    <w:rsid w:val="00DA6627"/>
    <w:rsid w:val="00DC7B49"/>
    <w:rsid w:val="00DD299F"/>
    <w:rsid w:val="00DD6188"/>
    <w:rsid w:val="00DF044C"/>
    <w:rsid w:val="00DF7F94"/>
    <w:rsid w:val="00E0278A"/>
    <w:rsid w:val="00E27F19"/>
    <w:rsid w:val="00E77FD2"/>
    <w:rsid w:val="00E9548B"/>
    <w:rsid w:val="00EA385D"/>
    <w:rsid w:val="00EB3789"/>
    <w:rsid w:val="00EC2469"/>
    <w:rsid w:val="00EF1766"/>
    <w:rsid w:val="00EF2D60"/>
    <w:rsid w:val="00F02A90"/>
    <w:rsid w:val="00F032A1"/>
    <w:rsid w:val="00F72A4E"/>
    <w:rsid w:val="00F81CDA"/>
    <w:rsid w:val="00F85B36"/>
    <w:rsid w:val="00FB0348"/>
    <w:rsid w:val="00FB7EF4"/>
    <w:rsid w:val="00FC3449"/>
    <w:rsid w:val="00FC7F93"/>
    <w:rsid w:val="00FE28AB"/>
    <w:rsid w:val="00FF3A60"/>
    <w:rsid w:val="00FF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lang w:eastAsia="ar-SA"/>
    </w:rPr>
  </w:style>
  <w:style w:type="paragraph" w:styleId="1">
    <w:name w:val="heading 1"/>
    <w:basedOn w:val="a"/>
    <w:link w:val="10"/>
    <w:qFormat/>
    <w:pPr>
      <w:spacing w:before="100" w:beforeAutospacing="1" w:after="100" w:afterAutospacing="1"/>
      <w:ind w:firstLine="0"/>
      <w:jc w:val="left"/>
      <w:outlineLvl w:val="0"/>
    </w:pPr>
    <w:rPr>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link w:val="a5"/>
    <w:uiPriority w:val="1"/>
    <w:qFormat/>
    <w:rPr>
      <w:rFonts w:ascii="Calibri" w:hAnsi="Calibri"/>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ind w:firstLine="720"/>
      <w:jc w:val="both"/>
    </w:pPr>
    <w:rPr>
      <w:rFonts w:ascii="Arial" w:eastAsia="Arial" w:hAnsi="Arial" w:cs="Arial"/>
      <w:lang w:eastAsia="ar-SA"/>
    </w:rPr>
  </w:style>
  <w:style w:type="paragraph" w:customStyle="1" w:styleId="ConsPlusTitle">
    <w:name w:val="ConsPlusTitle"/>
    <w:pPr>
      <w:widowControl w:val="0"/>
      <w:ind w:firstLine="709"/>
      <w:jc w:val="both"/>
    </w:pPr>
    <w:rPr>
      <w:rFonts w:ascii="Arial" w:eastAsia="Arial" w:hAnsi="Arial" w:cs="Arial"/>
      <w:b/>
      <w:bCs/>
      <w:lang w:eastAsia="ar-SA"/>
    </w:rPr>
  </w:style>
  <w:style w:type="paragraph" w:customStyle="1" w:styleId="ConsNonformat">
    <w:name w:val="ConsNonformat"/>
    <w:rPr>
      <w:rFonts w:ascii="Courier New" w:eastAsia="Arial" w:hAnsi="Courier New"/>
      <w:lang w:eastAsia="ar-SA"/>
    </w:rPr>
  </w:style>
  <w:style w:type="character" w:customStyle="1" w:styleId="ad">
    <w:name w:val="Верхний колонтитул Знак"/>
    <w:link w:val="ac"/>
    <w:uiPriority w:val="99"/>
    <w:rPr>
      <w:lang w:eastAsia="ar-SA"/>
    </w:rPr>
  </w:style>
  <w:style w:type="character" w:customStyle="1" w:styleId="af">
    <w:name w:val="Нижний колонтитул Знак"/>
    <w:link w:val="ae"/>
    <w:uiPriority w:val="99"/>
    <w:rPr>
      <w:lang w:eastAsia="ar-SA"/>
    </w:rPr>
  </w:style>
  <w:style w:type="character" w:customStyle="1" w:styleId="a5">
    <w:name w:val="Без интервала Знак"/>
    <w:link w:val="a4"/>
    <w:uiPriority w:val="1"/>
    <w:rPr>
      <w:rFonts w:ascii="Calibri" w:hAnsi="Calibri"/>
      <w:sz w:val="22"/>
      <w:szCs w:val="22"/>
      <w:lang w:val="ru-RU" w:eastAsia="en-US" w:bidi="ar-SA"/>
    </w:rPr>
  </w:style>
  <w:style w:type="character" w:styleId="afb">
    <w:name w:val="page number"/>
    <w:basedOn w:val="a0"/>
  </w:style>
  <w:style w:type="character" w:customStyle="1" w:styleId="afc">
    <w:name w:val="Основной текст Знак"/>
    <w:link w:val="afd"/>
    <w:locked/>
    <w:rsid w:val="00DF044C"/>
    <w:rPr>
      <w:b/>
      <w:bCs/>
      <w:sz w:val="36"/>
      <w:szCs w:val="36"/>
    </w:rPr>
  </w:style>
  <w:style w:type="paragraph" w:styleId="afd">
    <w:name w:val="Body Text"/>
    <w:basedOn w:val="a"/>
    <w:link w:val="afc"/>
    <w:rsid w:val="00DF044C"/>
    <w:pPr>
      <w:ind w:firstLine="0"/>
      <w:jc w:val="center"/>
    </w:pPr>
    <w:rPr>
      <w:b/>
      <w:bCs/>
      <w:sz w:val="36"/>
      <w:szCs w:val="36"/>
      <w:lang w:eastAsia="zh-CN"/>
    </w:rPr>
  </w:style>
  <w:style w:type="character" w:customStyle="1" w:styleId="13">
    <w:name w:val="Основной текст Знак1"/>
    <w:basedOn w:val="a0"/>
    <w:uiPriority w:val="99"/>
    <w:semiHidden/>
    <w:rsid w:val="00DF044C"/>
    <w:rPr>
      <w:lang w:eastAsia="ar-SA"/>
    </w:rPr>
  </w:style>
  <w:style w:type="paragraph" w:styleId="afe">
    <w:name w:val="Revision"/>
    <w:hidden/>
    <w:uiPriority w:val="99"/>
    <w:semiHidden/>
    <w:rsid w:val="005539E5"/>
    <w:rPr>
      <w:lang w:eastAsia="ar-SA"/>
    </w:rPr>
  </w:style>
  <w:style w:type="paragraph" w:styleId="aff">
    <w:name w:val="Normal (Web)"/>
    <w:basedOn w:val="a"/>
    <w:uiPriority w:val="99"/>
    <w:unhideWhenUsed/>
    <w:rsid w:val="005539E5"/>
    <w:pPr>
      <w:spacing w:before="100" w:beforeAutospacing="1" w:after="100" w:afterAutospacing="1"/>
      <w:ind w:firstLine="0"/>
      <w:jc w:val="left"/>
    </w:pPr>
    <w:rPr>
      <w:sz w:val="24"/>
      <w:szCs w:val="24"/>
      <w:lang w:eastAsia="ru-RU"/>
    </w:rPr>
  </w:style>
  <w:style w:type="paragraph" w:styleId="aff0">
    <w:name w:val="Balloon Text"/>
    <w:basedOn w:val="a"/>
    <w:link w:val="aff1"/>
    <w:uiPriority w:val="99"/>
    <w:semiHidden/>
    <w:unhideWhenUsed/>
    <w:rsid w:val="00F85B36"/>
    <w:rPr>
      <w:rFonts w:ascii="Tahoma" w:hAnsi="Tahoma" w:cs="Tahoma"/>
      <w:sz w:val="16"/>
      <w:szCs w:val="16"/>
    </w:rPr>
  </w:style>
  <w:style w:type="character" w:customStyle="1" w:styleId="aff1">
    <w:name w:val="Текст выноски Знак"/>
    <w:basedOn w:val="a0"/>
    <w:link w:val="aff0"/>
    <w:uiPriority w:val="99"/>
    <w:semiHidden/>
    <w:rsid w:val="00F85B36"/>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lang w:eastAsia="ar-SA"/>
    </w:rPr>
  </w:style>
  <w:style w:type="paragraph" w:styleId="1">
    <w:name w:val="heading 1"/>
    <w:basedOn w:val="a"/>
    <w:link w:val="10"/>
    <w:qFormat/>
    <w:pPr>
      <w:spacing w:before="100" w:beforeAutospacing="1" w:after="100" w:afterAutospacing="1"/>
      <w:ind w:firstLine="0"/>
      <w:jc w:val="left"/>
      <w:outlineLvl w:val="0"/>
    </w:pPr>
    <w:rPr>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link w:val="a5"/>
    <w:uiPriority w:val="1"/>
    <w:qFormat/>
    <w:rPr>
      <w:rFonts w:ascii="Calibri" w:hAnsi="Calibri"/>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ind w:firstLine="720"/>
      <w:jc w:val="both"/>
    </w:pPr>
    <w:rPr>
      <w:rFonts w:ascii="Arial" w:eastAsia="Arial" w:hAnsi="Arial" w:cs="Arial"/>
      <w:lang w:eastAsia="ar-SA"/>
    </w:rPr>
  </w:style>
  <w:style w:type="paragraph" w:customStyle="1" w:styleId="ConsPlusTitle">
    <w:name w:val="ConsPlusTitle"/>
    <w:pPr>
      <w:widowControl w:val="0"/>
      <w:ind w:firstLine="709"/>
      <w:jc w:val="both"/>
    </w:pPr>
    <w:rPr>
      <w:rFonts w:ascii="Arial" w:eastAsia="Arial" w:hAnsi="Arial" w:cs="Arial"/>
      <w:b/>
      <w:bCs/>
      <w:lang w:eastAsia="ar-SA"/>
    </w:rPr>
  </w:style>
  <w:style w:type="paragraph" w:customStyle="1" w:styleId="ConsNonformat">
    <w:name w:val="ConsNonformat"/>
    <w:rPr>
      <w:rFonts w:ascii="Courier New" w:eastAsia="Arial" w:hAnsi="Courier New"/>
      <w:lang w:eastAsia="ar-SA"/>
    </w:rPr>
  </w:style>
  <w:style w:type="character" w:customStyle="1" w:styleId="ad">
    <w:name w:val="Верхний колонтитул Знак"/>
    <w:link w:val="ac"/>
    <w:uiPriority w:val="99"/>
    <w:rPr>
      <w:lang w:eastAsia="ar-SA"/>
    </w:rPr>
  </w:style>
  <w:style w:type="character" w:customStyle="1" w:styleId="af">
    <w:name w:val="Нижний колонтитул Знак"/>
    <w:link w:val="ae"/>
    <w:uiPriority w:val="99"/>
    <w:rPr>
      <w:lang w:eastAsia="ar-SA"/>
    </w:rPr>
  </w:style>
  <w:style w:type="character" w:customStyle="1" w:styleId="a5">
    <w:name w:val="Без интервала Знак"/>
    <w:link w:val="a4"/>
    <w:uiPriority w:val="1"/>
    <w:rPr>
      <w:rFonts w:ascii="Calibri" w:hAnsi="Calibri"/>
      <w:sz w:val="22"/>
      <w:szCs w:val="22"/>
      <w:lang w:val="ru-RU" w:eastAsia="en-US" w:bidi="ar-SA"/>
    </w:rPr>
  </w:style>
  <w:style w:type="character" w:styleId="afb">
    <w:name w:val="page number"/>
    <w:basedOn w:val="a0"/>
  </w:style>
  <w:style w:type="character" w:customStyle="1" w:styleId="afc">
    <w:name w:val="Основной текст Знак"/>
    <w:link w:val="afd"/>
    <w:locked/>
    <w:rsid w:val="00DF044C"/>
    <w:rPr>
      <w:b/>
      <w:bCs/>
      <w:sz w:val="36"/>
      <w:szCs w:val="36"/>
    </w:rPr>
  </w:style>
  <w:style w:type="paragraph" w:styleId="afd">
    <w:name w:val="Body Text"/>
    <w:basedOn w:val="a"/>
    <w:link w:val="afc"/>
    <w:rsid w:val="00DF044C"/>
    <w:pPr>
      <w:ind w:firstLine="0"/>
      <w:jc w:val="center"/>
    </w:pPr>
    <w:rPr>
      <w:b/>
      <w:bCs/>
      <w:sz w:val="36"/>
      <w:szCs w:val="36"/>
      <w:lang w:eastAsia="zh-CN"/>
    </w:rPr>
  </w:style>
  <w:style w:type="character" w:customStyle="1" w:styleId="13">
    <w:name w:val="Основной текст Знак1"/>
    <w:basedOn w:val="a0"/>
    <w:uiPriority w:val="99"/>
    <w:semiHidden/>
    <w:rsid w:val="00DF044C"/>
    <w:rPr>
      <w:lang w:eastAsia="ar-SA"/>
    </w:rPr>
  </w:style>
  <w:style w:type="paragraph" w:styleId="afe">
    <w:name w:val="Revision"/>
    <w:hidden/>
    <w:uiPriority w:val="99"/>
    <w:semiHidden/>
    <w:rsid w:val="005539E5"/>
    <w:rPr>
      <w:lang w:eastAsia="ar-SA"/>
    </w:rPr>
  </w:style>
  <w:style w:type="paragraph" w:styleId="aff">
    <w:name w:val="Normal (Web)"/>
    <w:basedOn w:val="a"/>
    <w:uiPriority w:val="99"/>
    <w:unhideWhenUsed/>
    <w:rsid w:val="005539E5"/>
    <w:pPr>
      <w:spacing w:before="100" w:beforeAutospacing="1" w:after="100" w:afterAutospacing="1"/>
      <w:ind w:firstLine="0"/>
      <w:jc w:val="left"/>
    </w:pPr>
    <w:rPr>
      <w:sz w:val="24"/>
      <w:szCs w:val="24"/>
      <w:lang w:eastAsia="ru-RU"/>
    </w:rPr>
  </w:style>
  <w:style w:type="paragraph" w:styleId="aff0">
    <w:name w:val="Balloon Text"/>
    <w:basedOn w:val="a"/>
    <w:link w:val="aff1"/>
    <w:uiPriority w:val="99"/>
    <w:semiHidden/>
    <w:unhideWhenUsed/>
    <w:rsid w:val="00F85B36"/>
    <w:rPr>
      <w:rFonts w:ascii="Tahoma" w:hAnsi="Tahoma" w:cs="Tahoma"/>
      <w:sz w:val="16"/>
      <w:szCs w:val="16"/>
    </w:rPr>
  </w:style>
  <w:style w:type="character" w:customStyle="1" w:styleId="aff1">
    <w:name w:val="Текст выноски Знак"/>
    <w:basedOn w:val="a0"/>
    <w:link w:val="aff0"/>
    <w:uiPriority w:val="99"/>
    <w:semiHidden/>
    <w:rsid w:val="00F85B3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6876">
      <w:bodyDiv w:val="1"/>
      <w:marLeft w:val="0"/>
      <w:marRight w:val="0"/>
      <w:marTop w:val="0"/>
      <w:marBottom w:val="0"/>
      <w:divBdr>
        <w:top w:val="none" w:sz="0" w:space="0" w:color="auto"/>
        <w:left w:val="none" w:sz="0" w:space="0" w:color="auto"/>
        <w:bottom w:val="none" w:sz="0" w:space="0" w:color="auto"/>
        <w:right w:val="none" w:sz="0" w:space="0" w:color="auto"/>
      </w:divBdr>
    </w:div>
    <w:div w:id="137500076">
      <w:bodyDiv w:val="1"/>
      <w:marLeft w:val="0"/>
      <w:marRight w:val="0"/>
      <w:marTop w:val="0"/>
      <w:marBottom w:val="0"/>
      <w:divBdr>
        <w:top w:val="none" w:sz="0" w:space="0" w:color="auto"/>
        <w:left w:val="none" w:sz="0" w:space="0" w:color="auto"/>
        <w:bottom w:val="none" w:sz="0" w:space="0" w:color="auto"/>
        <w:right w:val="none" w:sz="0" w:space="0" w:color="auto"/>
      </w:divBdr>
    </w:div>
    <w:div w:id="176041411">
      <w:bodyDiv w:val="1"/>
      <w:marLeft w:val="0"/>
      <w:marRight w:val="0"/>
      <w:marTop w:val="0"/>
      <w:marBottom w:val="0"/>
      <w:divBdr>
        <w:top w:val="none" w:sz="0" w:space="0" w:color="auto"/>
        <w:left w:val="none" w:sz="0" w:space="0" w:color="auto"/>
        <w:bottom w:val="none" w:sz="0" w:space="0" w:color="auto"/>
        <w:right w:val="none" w:sz="0" w:space="0" w:color="auto"/>
      </w:divBdr>
    </w:div>
    <w:div w:id="182402299">
      <w:bodyDiv w:val="1"/>
      <w:marLeft w:val="0"/>
      <w:marRight w:val="0"/>
      <w:marTop w:val="0"/>
      <w:marBottom w:val="0"/>
      <w:divBdr>
        <w:top w:val="none" w:sz="0" w:space="0" w:color="auto"/>
        <w:left w:val="none" w:sz="0" w:space="0" w:color="auto"/>
        <w:bottom w:val="none" w:sz="0" w:space="0" w:color="auto"/>
        <w:right w:val="none" w:sz="0" w:space="0" w:color="auto"/>
      </w:divBdr>
    </w:div>
    <w:div w:id="231477334">
      <w:bodyDiv w:val="1"/>
      <w:marLeft w:val="0"/>
      <w:marRight w:val="0"/>
      <w:marTop w:val="0"/>
      <w:marBottom w:val="0"/>
      <w:divBdr>
        <w:top w:val="none" w:sz="0" w:space="0" w:color="auto"/>
        <w:left w:val="none" w:sz="0" w:space="0" w:color="auto"/>
        <w:bottom w:val="none" w:sz="0" w:space="0" w:color="auto"/>
        <w:right w:val="none" w:sz="0" w:space="0" w:color="auto"/>
      </w:divBdr>
    </w:div>
    <w:div w:id="248857775">
      <w:bodyDiv w:val="1"/>
      <w:marLeft w:val="0"/>
      <w:marRight w:val="0"/>
      <w:marTop w:val="0"/>
      <w:marBottom w:val="0"/>
      <w:divBdr>
        <w:top w:val="none" w:sz="0" w:space="0" w:color="auto"/>
        <w:left w:val="none" w:sz="0" w:space="0" w:color="auto"/>
        <w:bottom w:val="none" w:sz="0" w:space="0" w:color="auto"/>
        <w:right w:val="none" w:sz="0" w:space="0" w:color="auto"/>
      </w:divBdr>
    </w:div>
    <w:div w:id="296302070">
      <w:bodyDiv w:val="1"/>
      <w:marLeft w:val="0"/>
      <w:marRight w:val="0"/>
      <w:marTop w:val="0"/>
      <w:marBottom w:val="0"/>
      <w:divBdr>
        <w:top w:val="none" w:sz="0" w:space="0" w:color="auto"/>
        <w:left w:val="none" w:sz="0" w:space="0" w:color="auto"/>
        <w:bottom w:val="none" w:sz="0" w:space="0" w:color="auto"/>
        <w:right w:val="none" w:sz="0" w:space="0" w:color="auto"/>
      </w:divBdr>
    </w:div>
    <w:div w:id="401370884">
      <w:bodyDiv w:val="1"/>
      <w:marLeft w:val="0"/>
      <w:marRight w:val="0"/>
      <w:marTop w:val="0"/>
      <w:marBottom w:val="0"/>
      <w:divBdr>
        <w:top w:val="none" w:sz="0" w:space="0" w:color="auto"/>
        <w:left w:val="none" w:sz="0" w:space="0" w:color="auto"/>
        <w:bottom w:val="none" w:sz="0" w:space="0" w:color="auto"/>
        <w:right w:val="none" w:sz="0" w:space="0" w:color="auto"/>
      </w:divBdr>
    </w:div>
    <w:div w:id="424765289">
      <w:bodyDiv w:val="1"/>
      <w:marLeft w:val="0"/>
      <w:marRight w:val="0"/>
      <w:marTop w:val="0"/>
      <w:marBottom w:val="0"/>
      <w:divBdr>
        <w:top w:val="none" w:sz="0" w:space="0" w:color="auto"/>
        <w:left w:val="none" w:sz="0" w:space="0" w:color="auto"/>
        <w:bottom w:val="none" w:sz="0" w:space="0" w:color="auto"/>
        <w:right w:val="none" w:sz="0" w:space="0" w:color="auto"/>
      </w:divBdr>
    </w:div>
    <w:div w:id="454712963">
      <w:bodyDiv w:val="1"/>
      <w:marLeft w:val="0"/>
      <w:marRight w:val="0"/>
      <w:marTop w:val="0"/>
      <w:marBottom w:val="0"/>
      <w:divBdr>
        <w:top w:val="none" w:sz="0" w:space="0" w:color="auto"/>
        <w:left w:val="none" w:sz="0" w:space="0" w:color="auto"/>
        <w:bottom w:val="none" w:sz="0" w:space="0" w:color="auto"/>
        <w:right w:val="none" w:sz="0" w:space="0" w:color="auto"/>
      </w:divBdr>
    </w:div>
    <w:div w:id="459299940">
      <w:bodyDiv w:val="1"/>
      <w:marLeft w:val="0"/>
      <w:marRight w:val="0"/>
      <w:marTop w:val="0"/>
      <w:marBottom w:val="0"/>
      <w:divBdr>
        <w:top w:val="none" w:sz="0" w:space="0" w:color="auto"/>
        <w:left w:val="none" w:sz="0" w:space="0" w:color="auto"/>
        <w:bottom w:val="none" w:sz="0" w:space="0" w:color="auto"/>
        <w:right w:val="none" w:sz="0" w:space="0" w:color="auto"/>
      </w:divBdr>
    </w:div>
    <w:div w:id="467864279">
      <w:bodyDiv w:val="1"/>
      <w:marLeft w:val="0"/>
      <w:marRight w:val="0"/>
      <w:marTop w:val="0"/>
      <w:marBottom w:val="0"/>
      <w:divBdr>
        <w:top w:val="none" w:sz="0" w:space="0" w:color="auto"/>
        <w:left w:val="none" w:sz="0" w:space="0" w:color="auto"/>
        <w:bottom w:val="none" w:sz="0" w:space="0" w:color="auto"/>
        <w:right w:val="none" w:sz="0" w:space="0" w:color="auto"/>
      </w:divBdr>
    </w:div>
    <w:div w:id="682048776">
      <w:bodyDiv w:val="1"/>
      <w:marLeft w:val="0"/>
      <w:marRight w:val="0"/>
      <w:marTop w:val="0"/>
      <w:marBottom w:val="0"/>
      <w:divBdr>
        <w:top w:val="none" w:sz="0" w:space="0" w:color="auto"/>
        <w:left w:val="none" w:sz="0" w:space="0" w:color="auto"/>
        <w:bottom w:val="none" w:sz="0" w:space="0" w:color="auto"/>
        <w:right w:val="none" w:sz="0" w:space="0" w:color="auto"/>
      </w:divBdr>
    </w:div>
    <w:div w:id="683559719">
      <w:bodyDiv w:val="1"/>
      <w:marLeft w:val="0"/>
      <w:marRight w:val="0"/>
      <w:marTop w:val="0"/>
      <w:marBottom w:val="0"/>
      <w:divBdr>
        <w:top w:val="none" w:sz="0" w:space="0" w:color="auto"/>
        <w:left w:val="none" w:sz="0" w:space="0" w:color="auto"/>
        <w:bottom w:val="none" w:sz="0" w:space="0" w:color="auto"/>
        <w:right w:val="none" w:sz="0" w:space="0" w:color="auto"/>
      </w:divBdr>
    </w:div>
    <w:div w:id="698972874">
      <w:bodyDiv w:val="1"/>
      <w:marLeft w:val="0"/>
      <w:marRight w:val="0"/>
      <w:marTop w:val="0"/>
      <w:marBottom w:val="0"/>
      <w:divBdr>
        <w:top w:val="none" w:sz="0" w:space="0" w:color="auto"/>
        <w:left w:val="none" w:sz="0" w:space="0" w:color="auto"/>
        <w:bottom w:val="none" w:sz="0" w:space="0" w:color="auto"/>
        <w:right w:val="none" w:sz="0" w:space="0" w:color="auto"/>
      </w:divBdr>
    </w:div>
    <w:div w:id="754059848">
      <w:bodyDiv w:val="1"/>
      <w:marLeft w:val="0"/>
      <w:marRight w:val="0"/>
      <w:marTop w:val="0"/>
      <w:marBottom w:val="0"/>
      <w:divBdr>
        <w:top w:val="none" w:sz="0" w:space="0" w:color="auto"/>
        <w:left w:val="none" w:sz="0" w:space="0" w:color="auto"/>
        <w:bottom w:val="none" w:sz="0" w:space="0" w:color="auto"/>
        <w:right w:val="none" w:sz="0" w:space="0" w:color="auto"/>
      </w:divBdr>
    </w:div>
    <w:div w:id="754981014">
      <w:bodyDiv w:val="1"/>
      <w:marLeft w:val="0"/>
      <w:marRight w:val="0"/>
      <w:marTop w:val="0"/>
      <w:marBottom w:val="0"/>
      <w:divBdr>
        <w:top w:val="none" w:sz="0" w:space="0" w:color="auto"/>
        <w:left w:val="none" w:sz="0" w:space="0" w:color="auto"/>
        <w:bottom w:val="none" w:sz="0" w:space="0" w:color="auto"/>
        <w:right w:val="none" w:sz="0" w:space="0" w:color="auto"/>
      </w:divBdr>
    </w:div>
    <w:div w:id="826239476">
      <w:bodyDiv w:val="1"/>
      <w:marLeft w:val="0"/>
      <w:marRight w:val="0"/>
      <w:marTop w:val="0"/>
      <w:marBottom w:val="0"/>
      <w:divBdr>
        <w:top w:val="none" w:sz="0" w:space="0" w:color="auto"/>
        <w:left w:val="none" w:sz="0" w:space="0" w:color="auto"/>
        <w:bottom w:val="none" w:sz="0" w:space="0" w:color="auto"/>
        <w:right w:val="none" w:sz="0" w:space="0" w:color="auto"/>
      </w:divBdr>
    </w:div>
    <w:div w:id="881479839">
      <w:bodyDiv w:val="1"/>
      <w:marLeft w:val="0"/>
      <w:marRight w:val="0"/>
      <w:marTop w:val="0"/>
      <w:marBottom w:val="0"/>
      <w:divBdr>
        <w:top w:val="none" w:sz="0" w:space="0" w:color="auto"/>
        <w:left w:val="none" w:sz="0" w:space="0" w:color="auto"/>
        <w:bottom w:val="none" w:sz="0" w:space="0" w:color="auto"/>
        <w:right w:val="none" w:sz="0" w:space="0" w:color="auto"/>
      </w:divBdr>
    </w:div>
    <w:div w:id="1006202358">
      <w:bodyDiv w:val="1"/>
      <w:marLeft w:val="0"/>
      <w:marRight w:val="0"/>
      <w:marTop w:val="0"/>
      <w:marBottom w:val="0"/>
      <w:divBdr>
        <w:top w:val="none" w:sz="0" w:space="0" w:color="auto"/>
        <w:left w:val="none" w:sz="0" w:space="0" w:color="auto"/>
        <w:bottom w:val="none" w:sz="0" w:space="0" w:color="auto"/>
        <w:right w:val="none" w:sz="0" w:space="0" w:color="auto"/>
      </w:divBdr>
    </w:div>
    <w:div w:id="1033963136">
      <w:bodyDiv w:val="1"/>
      <w:marLeft w:val="0"/>
      <w:marRight w:val="0"/>
      <w:marTop w:val="0"/>
      <w:marBottom w:val="0"/>
      <w:divBdr>
        <w:top w:val="none" w:sz="0" w:space="0" w:color="auto"/>
        <w:left w:val="none" w:sz="0" w:space="0" w:color="auto"/>
        <w:bottom w:val="none" w:sz="0" w:space="0" w:color="auto"/>
        <w:right w:val="none" w:sz="0" w:space="0" w:color="auto"/>
      </w:divBdr>
    </w:div>
    <w:div w:id="1104768366">
      <w:bodyDiv w:val="1"/>
      <w:marLeft w:val="0"/>
      <w:marRight w:val="0"/>
      <w:marTop w:val="0"/>
      <w:marBottom w:val="0"/>
      <w:divBdr>
        <w:top w:val="none" w:sz="0" w:space="0" w:color="auto"/>
        <w:left w:val="none" w:sz="0" w:space="0" w:color="auto"/>
        <w:bottom w:val="none" w:sz="0" w:space="0" w:color="auto"/>
        <w:right w:val="none" w:sz="0" w:space="0" w:color="auto"/>
      </w:divBdr>
    </w:div>
    <w:div w:id="1275478131">
      <w:bodyDiv w:val="1"/>
      <w:marLeft w:val="0"/>
      <w:marRight w:val="0"/>
      <w:marTop w:val="0"/>
      <w:marBottom w:val="0"/>
      <w:divBdr>
        <w:top w:val="none" w:sz="0" w:space="0" w:color="auto"/>
        <w:left w:val="none" w:sz="0" w:space="0" w:color="auto"/>
        <w:bottom w:val="none" w:sz="0" w:space="0" w:color="auto"/>
        <w:right w:val="none" w:sz="0" w:space="0" w:color="auto"/>
      </w:divBdr>
    </w:div>
    <w:div w:id="1286539256">
      <w:bodyDiv w:val="1"/>
      <w:marLeft w:val="0"/>
      <w:marRight w:val="0"/>
      <w:marTop w:val="0"/>
      <w:marBottom w:val="0"/>
      <w:divBdr>
        <w:top w:val="none" w:sz="0" w:space="0" w:color="auto"/>
        <w:left w:val="none" w:sz="0" w:space="0" w:color="auto"/>
        <w:bottom w:val="none" w:sz="0" w:space="0" w:color="auto"/>
        <w:right w:val="none" w:sz="0" w:space="0" w:color="auto"/>
      </w:divBdr>
    </w:div>
    <w:div w:id="1296984113">
      <w:bodyDiv w:val="1"/>
      <w:marLeft w:val="0"/>
      <w:marRight w:val="0"/>
      <w:marTop w:val="0"/>
      <w:marBottom w:val="0"/>
      <w:divBdr>
        <w:top w:val="none" w:sz="0" w:space="0" w:color="auto"/>
        <w:left w:val="none" w:sz="0" w:space="0" w:color="auto"/>
        <w:bottom w:val="none" w:sz="0" w:space="0" w:color="auto"/>
        <w:right w:val="none" w:sz="0" w:space="0" w:color="auto"/>
      </w:divBdr>
    </w:div>
    <w:div w:id="1336805142">
      <w:bodyDiv w:val="1"/>
      <w:marLeft w:val="0"/>
      <w:marRight w:val="0"/>
      <w:marTop w:val="0"/>
      <w:marBottom w:val="0"/>
      <w:divBdr>
        <w:top w:val="none" w:sz="0" w:space="0" w:color="auto"/>
        <w:left w:val="none" w:sz="0" w:space="0" w:color="auto"/>
        <w:bottom w:val="none" w:sz="0" w:space="0" w:color="auto"/>
        <w:right w:val="none" w:sz="0" w:space="0" w:color="auto"/>
      </w:divBdr>
    </w:div>
    <w:div w:id="1429036507">
      <w:bodyDiv w:val="1"/>
      <w:marLeft w:val="0"/>
      <w:marRight w:val="0"/>
      <w:marTop w:val="0"/>
      <w:marBottom w:val="0"/>
      <w:divBdr>
        <w:top w:val="none" w:sz="0" w:space="0" w:color="auto"/>
        <w:left w:val="none" w:sz="0" w:space="0" w:color="auto"/>
        <w:bottom w:val="none" w:sz="0" w:space="0" w:color="auto"/>
        <w:right w:val="none" w:sz="0" w:space="0" w:color="auto"/>
      </w:divBdr>
    </w:div>
    <w:div w:id="1545366982">
      <w:bodyDiv w:val="1"/>
      <w:marLeft w:val="0"/>
      <w:marRight w:val="0"/>
      <w:marTop w:val="0"/>
      <w:marBottom w:val="0"/>
      <w:divBdr>
        <w:top w:val="none" w:sz="0" w:space="0" w:color="auto"/>
        <w:left w:val="none" w:sz="0" w:space="0" w:color="auto"/>
        <w:bottom w:val="none" w:sz="0" w:space="0" w:color="auto"/>
        <w:right w:val="none" w:sz="0" w:space="0" w:color="auto"/>
      </w:divBdr>
    </w:div>
    <w:div w:id="1617828908">
      <w:bodyDiv w:val="1"/>
      <w:marLeft w:val="0"/>
      <w:marRight w:val="0"/>
      <w:marTop w:val="0"/>
      <w:marBottom w:val="0"/>
      <w:divBdr>
        <w:top w:val="none" w:sz="0" w:space="0" w:color="auto"/>
        <w:left w:val="none" w:sz="0" w:space="0" w:color="auto"/>
        <w:bottom w:val="none" w:sz="0" w:space="0" w:color="auto"/>
        <w:right w:val="none" w:sz="0" w:space="0" w:color="auto"/>
      </w:divBdr>
    </w:div>
    <w:div w:id="1647006333">
      <w:bodyDiv w:val="1"/>
      <w:marLeft w:val="0"/>
      <w:marRight w:val="0"/>
      <w:marTop w:val="0"/>
      <w:marBottom w:val="0"/>
      <w:divBdr>
        <w:top w:val="none" w:sz="0" w:space="0" w:color="auto"/>
        <w:left w:val="none" w:sz="0" w:space="0" w:color="auto"/>
        <w:bottom w:val="none" w:sz="0" w:space="0" w:color="auto"/>
        <w:right w:val="none" w:sz="0" w:space="0" w:color="auto"/>
      </w:divBdr>
    </w:div>
    <w:div w:id="1813790851">
      <w:bodyDiv w:val="1"/>
      <w:marLeft w:val="0"/>
      <w:marRight w:val="0"/>
      <w:marTop w:val="0"/>
      <w:marBottom w:val="0"/>
      <w:divBdr>
        <w:top w:val="none" w:sz="0" w:space="0" w:color="auto"/>
        <w:left w:val="none" w:sz="0" w:space="0" w:color="auto"/>
        <w:bottom w:val="none" w:sz="0" w:space="0" w:color="auto"/>
        <w:right w:val="none" w:sz="0" w:space="0" w:color="auto"/>
      </w:divBdr>
    </w:div>
    <w:div w:id="1900095207">
      <w:bodyDiv w:val="1"/>
      <w:marLeft w:val="0"/>
      <w:marRight w:val="0"/>
      <w:marTop w:val="0"/>
      <w:marBottom w:val="0"/>
      <w:divBdr>
        <w:top w:val="none" w:sz="0" w:space="0" w:color="auto"/>
        <w:left w:val="none" w:sz="0" w:space="0" w:color="auto"/>
        <w:bottom w:val="none" w:sz="0" w:space="0" w:color="auto"/>
        <w:right w:val="none" w:sz="0" w:space="0" w:color="auto"/>
      </w:divBdr>
    </w:div>
    <w:div w:id="2104253007">
      <w:bodyDiv w:val="1"/>
      <w:marLeft w:val="0"/>
      <w:marRight w:val="0"/>
      <w:marTop w:val="0"/>
      <w:marBottom w:val="0"/>
      <w:divBdr>
        <w:top w:val="none" w:sz="0" w:space="0" w:color="auto"/>
        <w:left w:val="none" w:sz="0" w:space="0" w:color="auto"/>
        <w:bottom w:val="none" w:sz="0" w:space="0" w:color="auto"/>
        <w:right w:val="none" w:sz="0" w:space="0" w:color="auto"/>
      </w:divBdr>
    </w:div>
    <w:div w:id="2120908261">
      <w:bodyDiv w:val="1"/>
      <w:marLeft w:val="0"/>
      <w:marRight w:val="0"/>
      <w:marTop w:val="0"/>
      <w:marBottom w:val="0"/>
      <w:divBdr>
        <w:top w:val="none" w:sz="0" w:space="0" w:color="auto"/>
        <w:left w:val="none" w:sz="0" w:space="0" w:color="auto"/>
        <w:bottom w:val="none" w:sz="0" w:space="0" w:color="auto"/>
        <w:right w:val="none" w:sz="0" w:space="0" w:color="auto"/>
      </w:divBdr>
    </w:div>
    <w:div w:id="21344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5457</Words>
  <Characters>31106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36491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Mamonova</dc:creator>
  <cp:lastModifiedBy>user</cp:lastModifiedBy>
  <cp:revision>11</cp:revision>
  <cp:lastPrinted>2025-11-11T07:39:00Z</cp:lastPrinted>
  <dcterms:created xsi:type="dcterms:W3CDTF">2025-11-07T12:13:00Z</dcterms:created>
  <dcterms:modified xsi:type="dcterms:W3CDTF">2025-11-11T12:57:00Z</dcterms:modified>
  <cp:version>1048576</cp:version>
</cp:coreProperties>
</file>