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F5" w:rsidRDefault="00167EF5" w:rsidP="00167EF5">
      <w:pPr>
        <w:ind w:firstLine="540"/>
        <w:jc w:val="both"/>
        <w:rPr>
          <w:sz w:val="28"/>
          <w:szCs w:val="28"/>
        </w:rPr>
      </w:pPr>
      <w:proofErr w:type="gramStart"/>
      <w:r>
        <w:rPr>
          <w:sz w:val="28"/>
          <w:szCs w:val="28"/>
        </w:rPr>
        <w:t>В</w:t>
      </w:r>
      <w:r w:rsidRPr="00D755D5">
        <w:rPr>
          <w:bCs/>
          <w:sz w:val="28"/>
          <w:szCs w:val="28"/>
        </w:rPr>
        <w:t xml:space="preserve"> связи с реализацией </w:t>
      </w:r>
      <w:r>
        <w:rPr>
          <w:sz w:val="28"/>
          <w:szCs w:val="28"/>
        </w:rPr>
        <w:t>Всероссийского проекта «Формирование комфортной городской среды» на территории Новооскольского будет осуществляться сбор предложений от населения по определению территории общего пользования (площади, улицы, пешеходные зоны, скверы, парки, иные территории) города Новый Оскол для участия во Всероссийском конкурсе лучших проектов создания комфортной городской среды в период с 9 марта 2021 года по 22 марта 2021 года.</w:t>
      </w:r>
      <w:proofErr w:type="gramEnd"/>
    </w:p>
    <w:p w:rsidR="000D5152" w:rsidRDefault="000D5152"/>
    <w:sectPr w:rsidR="000D5152" w:rsidSect="000D5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67EF5"/>
    <w:rsid w:val="000D5152"/>
    <w:rsid w:val="00167EF5"/>
    <w:rsid w:val="00932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m.krikun</dc:creator>
  <cp:lastModifiedBy>m.krikun</cp:lastModifiedBy>
  <cp:revision>1</cp:revision>
  <dcterms:created xsi:type="dcterms:W3CDTF">2021-03-04T13:12:00Z</dcterms:created>
  <dcterms:modified xsi:type="dcterms:W3CDTF">2021-03-04T13:18:00Z</dcterms:modified>
</cp:coreProperties>
</file>