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2568575</wp:posOffset>
                </wp:positionH>
                <wp:positionV relativeFrom="paragraph">
                  <wp:posOffset>-62230</wp:posOffset>
                </wp:positionV>
                <wp:extent cx="802005" cy="752475"/>
                <wp:effectExtent l="10160" t="12065" r="6985" b="6985"/>
                <wp:wrapNone/>
                <wp:docPr id="1" name="Поле 1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004" cy="7524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r>
                              <mc:AlternateContent>
                                <mc:Choice Requires="wpg">
                                  <w:drawing>
                                    <wp:inline xmlns:wp="http://schemas.openxmlformats.org/drawingml/2006/wordprocessingDrawing" distT="0" distB="0" distL="0" distR="0">
                                      <wp:extent cx="532563" cy="648119"/>
                                      <wp:effectExtent l="0" t="0" r="1270" b="0"/>
                                      <wp:docPr id="2" name="Рисунок 2" descr="C:\Users\n.didenko\Desktop\Бланки новые\БЛАНКИ - 2020 год\герб_1.png" hidden="0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922655750" name="Picture 2" descr="C:\Users\n.didenko\Desktop\Бланки новые\БЛАНКИ - 2020 год\герб_1.png" hidden="0"/>
                                              <pic:cNvPicPr>
                                                <a:picLocks noChangeAspect="1"/>
                                              </pic:cNvPicPr>
                                              <pic:nvPr isPhoto="0" userDrawn="0"/>
                                            </pic:nvPicPr>
                                            <pic:blipFill>
                                              <a:blip r:embed="rId11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39524" cy="656591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mc:Choice>
                                <mc:Fallback>
                                  <w:pict>
                                    <v:shapetype type="#_x0000_t75" o:spt="75" coordsize="21600,21600" o:preferrelative="t" path="m@4@5l@4@11@9@11@9@5xe">
                                      <v:formulas>
                                        <v:f eqn="if lineDrawn pixelLineWidth 0"/>
                                        <v:f eqn="sum @0 1 0"/>
                                        <v:f eqn="sum 0 0 @1"/>
                                        <v:f eqn="prod @2 1 2"/>
                                        <v:f eqn="prod @3 21600 pixelWidth"/>
                                        <v:f eqn="prod @3 21600 pixelHeight"/>
                                        <v:f eqn="sum @0 0 1"/>
                                        <v:f eqn="prod @6 1 2"/>
                                        <v:f eqn="prod @7 21600 pixelWidth"/>
                                        <v:f eqn="sum @8 21600 0"/>
                                        <v:f eqn="prod @7 21600 pixelHeight"/>
                                        <v:f eqn="sum @10 21600 0"/>
                                      </v:formulas>
                                    </v:shapetype>
                                    <v:shape id="_x0000_i0" o:spid="_x0000_s0" type="#_x0000_t75" style="mso-wrap-distance-left:0.0pt;mso-wrap-distance-top:0.0pt;mso-wrap-distance-right:0.0pt;mso-wrap-distance-bottom:0.0pt;width:41.9pt;height:51.0pt;" stroked="f" strokeweight="0.75pt">
                                      <v:path textboxrect="0,0,0,0"/>
                                      <v:imagedata r:id="rId11" o:title=""/>
                                    </v:shape>
                                  </w:pict>
                                </mc:Fallback>
                              </mc:AlternateContent>
                            </w:r>
                            <w:r/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1" o:spid="_x0000_s1" o:spt="1" style="position:absolute;mso-wrap-distance-left:9.0pt;mso-wrap-distance-top:0.0pt;mso-wrap-distance-right:9.0pt;mso-wrap-distance-bottom:0.0pt;z-index:251659264;o:allowoverlap:true;o:allowincell:true;mso-position-horizontal-relative:text;margin-left:202.2pt;mso-position-horizontal:absolute;mso-position-vertical-relative:text;margin-top:-4.9pt;mso-position-vertical:absolute;width:63.1pt;height:59.2pt;v-text-anchor:top;" coordsize="100000,100000" path="" fillcolor="#FFFFFF" strokecolor="#FFFFFF" strokeweight="0.75pt">
                <v:path textboxrect="0,0,0,0"/>
                <v:textbox>
                  <w:txbxContent>
                    <w:p>
                      <w:r>
                        <mc:AlternateContent>
                          <mc:Choice Requires="wpg">
                            <w:drawing>
                              <wp:inline xmlns:wp="http://schemas.openxmlformats.org/drawingml/2006/wordprocessingDrawing" distT="0" distB="0" distL="0" distR="0">
                                <wp:extent cx="532563" cy="648119"/>
                                <wp:effectExtent l="0" t="0" r="1270" b="0"/>
                                <wp:docPr id="2" name="Рисунок 2" descr="C:\Users\n.didenko\Desktop\Бланки новые\БЛАНКИ - 2020 год\герб_1.png" hidden="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922655750" name="Picture 2" descr="C:\Users\n.didenko\Desktop\Бланки новые\БЛАНКИ - 2020 год\герб_1.png" hidden="0"/>
                                        <pic:cNvPicPr>
                                          <a:picLocks noChangeAspect="1"/>
                                        </pic:cNvPicPr>
                                        <pic:nvPr isPhoto="0" userDrawn="0"/>
                                      </pic:nvPicPr>
                                      <pic:blipFill>
                                        <a:blip r:embed="rId11"/>
                                        <a:stretch/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39524" cy="65659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mc:Choice>
                          <mc:Fallback>
                            <w:pict>
                              <v:shapetype type="#_x0000_t75" o:spt="75" coordsize="21600,21600" o:preferrelative="t" path="m@4@5l@4@11@9@11@9@5xe"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</v:shapetype>
                              <v:shape id="_x0000_i0" o:spid="_x0000_s0" type="#_x0000_t75" style="mso-wrap-distance-left:0.0pt;mso-wrap-distance-top:0.0pt;mso-wrap-distance-right:0.0pt;mso-wrap-distance-bottom:0.0pt;width:41.9pt;height:51.0pt;" stroked="f" strokeweight="0.75pt">
                                <v:path textboxrect="0,0,0,0"/>
                                <v:imagedata r:id="rId11" o:title=""/>
                              </v:shape>
                            </w:pict>
                          </mc:Fallback>
                        </mc:AlternateContent>
                      </w: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  <w:t xml:space="preserve">БЕЛГОРОДСКАЯ ОБЛАСТЬ</w:t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0"/>
          <w:sz w:val="20"/>
          <w:szCs w:val="20"/>
        </w:rPr>
      </w:r>
      <w:r>
        <w:rPr>
          <w:rFonts w:ascii="Arial" w:hAnsi="Arial" w:cs="Arial"/>
          <w:i w:val="false"/>
          <w:spacing w:val="0"/>
          <w:sz w:val="20"/>
          <w:szCs w:val="20"/>
        </w:rPr>
      </w:r>
      <w:r/>
    </w:p>
    <w:p>
      <w:pPr>
        <w:jc w:val="center"/>
        <w:rPr>
          <w:rFonts w:ascii="Arial Narrow" w:hAnsi="Arial Narrow" w:cs="Arial"/>
        </w:rPr>
      </w:pP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АДМИНИСТРАЦИЯ НОВООСКОЛЬСКОГО </w:t>
      </w:r>
      <w:r>
        <w:rPr>
          <w:rFonts w:ascii="Arial Narrow" w:hAnsi="Arial Narrow" w:cs="Arial"/>
          <w:i w:val="false"/>
          <w:spacing w:val="0"/>
          <w:sz w:val="40"/>
          <w:szCs w:val="40"/>
        </w:rPr>
      </w:r>
      <w:r/>
    </w:p>
    <w:p>
      <w:pPr>
        <w:jc w:val="center"/>
        <w:rPr>
          <w:rFonts w:ascii="Arial Narrow" w:hAnsi="Arial Narrow" w:cs="Arial"/>
        </w:rPr>
      </w:pP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МУНИ</w:t>
      </w: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ЦИ</w:t>
      </w: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ПАЛЬНОГО </w:t>
      </w: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ОКРУГА </w:t>
      </w: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БЕЛГОРОДСКОЙ ОБЛАСТИ</w:t>
      </w:r>
      <w:r>
        <w:rPr>
          <w:rFonts w:ascii="Arial Narrow" w:hAnsi="Arial Narrow" w:cs="Arial"/>
          <w:i w:val="false"/>
          <w:spacing w:val="0"/>
          <w:sz w:val="40"/>
          <w:szCs w:val="40"/>
        </w:rPr>
      </w:r>
      <w:r/>
    </w:p>
    <w:p>
      <w:pPr>
        <w:jc w:val="center"/>
        <w:rPr>
          <w:rFonts w:ascii="Arial Narrow" w:hAnsi="Arial Narrow" w:cs="Arial"/>
        </w:rPr>
      </w:pPr>
      <w:r>
        <w:rPr>
          <w:rFonts w:ascii="Arial Narrow" w:hAnsi="Arial Narrow" w:cs="Arial"/>
          <w:i w:val="false"/>
          <w:spacing w:val="0"/>
          <w:sz w:val="16"/>
          <w:szCs w:val="16"/>
        </w:rPr>
      </w:r>
      <w:r>
        <w:rPr>
          <w:rFonts w:ascii="Arial Narrow" w:hAnsi="Arial Narrow" w:cs="Arial"/>
          <w:i w:val="false"/>
          <w:spacing w:val="0"/>
          <w:sz w:val="16"/>
          <w:szCs w:val="16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b w:val="false"/>
          <w:i w:val="false"/>
          <w:spacing w:val="0"/>
          <w:sz w:val="32"/>
          <w:szCs w:val="32"/>
        </w:rPr>
        <w:t xml:space="preserve">П</w:t>
      </w:r>
      <w:r>
        <w:rPr>
          <w:rFonts w:ascii="Arial" w:hAnsi="Arial" w:cs="Arial"/>
          <w:b w:val="false"/>
          <w:i w:val="false"/>
          <w:spacing w:val="0"/>
          <w:sz w:val="32"/>
          <w:szCs w:val="32"/>
        </w:rPr>
        <w:t xml:space="preserve"> О С Т А Н О В Л Е Н И Е</w:t>
      </w:r>
      <w:r>
        <w:rPr>
          <w:rFonts w:ascii="Arial" w:hAnsi="Arial" w:cs="Arial"/>
          <w:b w:val="false"/>
          <w:i w:val="false"/>
          <w:spacing w:val="0"/>
          <w:sz w:val="32"/>
          <w:szCs w:val="32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b w:val="false"/>
          <w:i w:val="false"/>
          <w:spacing w:val="0"/>
          <w:sz w:val="16"/>
          <w:szCs w:val="16"/>
        </w:rPr>
      </w:r>
      <w:r>
        <w:rPr>
          <w:rFonts w:ascii="Arial" w:hAnsi="Arial" w:cs="Arial"/>
          <w:b w:val="false"/>
          <w:i w:val="false"/>
          <w:spacing w:val="0"/>
          <w:sz w:val="16"/>
          <w:szCs w:val="16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0"/>
          <w:sz w:val="17"/>
          <w:szCs w:val="17"/>
        </w:rPr>
        <w:t xml:space="preserve">Новый Оскол</w:t>
      </w:r>
      <w:r>
        <w:rPr>
          <w:rFonts w:ascii="Arial" w:hAnsi="Arial" w:cs="Arial"/>
          <w:i w:val="false"/>
          <w:spacing w:val="0"/>
          <w:sz w:val="17"/>
          <w:szCs w:val="17"/>
        </w:rPr>
      </w:r>
      <w:r/>
    </w:p>
    <w:p>
      <w:pPr>
        <w:jc w:val="center"/>
        <w:rPr>
          <w:rFonts w:ascii="Arial" w:hAnsi="Arial" w:cs="Arial"/>
        </w:rPr>
      </w:pPr>
      <w:r/>
      <w:bookmarkStart w:id="0" w:name="_GoBack"/>
      <w:r/>
      <w:bookmarkEnd w:id="0"/>
      <w:r>
        <w:rPr>
          <w:rFonts w:ascii="Arial" w:hAnsi="Arial" w:cs="Arial"/>
          <w:i w:val="false"/>
          <w:spacing w:val="0"/>
          <w:sz w:val="17"/>
          <w:szCs w:val="17"/>
        </w:rPr>
      </w:r>
      <w:r/>
    </w:p>
    <w:p>
      <w:pPr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i w:val="false"/>
          <w:spacing w:val="0"/>
          <w:sz w:val="24"/>
          <w:szCs w:val="18"/>
        </w:rPr>
        <w:t xml:space="preserve">«11» декабря 2024 г.                                                                                     № 660</w:t>
      </w:r>
      <w:r>
        <w:rPr>
          <w:rFonts w:ascii="Arial" w:hAnsi="Arial" w:cs="Arial"/>
          <w:i w:val="false"/>
          <w:spacing w:val="0"/>
          <w:sz w:val="24"/>
          <w:szCs w:val="18"/>
        </w:rPr>
      </w:r>
      <w:r>
        <w:rPr>
          <w:sz w:val="24"/>
        </w:rPr>
      </w: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0"/>
          <w:sz w:val="17"/>
          <w:szCs w:val="17"/>
        </w:rPr>
      </w:r>
      <w:r>
        <w:rPr>
          <w:rFonts w:ascii="Arial" w:hAnsi="Arial" w:cs="Arial"/>
          <w:i w:val="false"/>
          <w:spacing w:val="0"/>
          <w:sz w:val="17"/>
          <w:szCs w:val="17"/>
        </w:rPr>
      </w:r>
      <w:r/>
    </w:p>
    <w:p>
      <w:pPr>
        <w:pStyle w:val="710"/>
        <w:ind w:hanging="751"/>
        <w:jc w:val="center"/>
        <w:spacing w:lineRule="exact" w:line="391"/>
        <w:shd w:val="clear" w:fill="FFFFFF" w:color="auto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710"/>
        <w:spacing w:before="142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9571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070"/>
        <w:gridCol w:w="4501"/>
      </w:tblGrid>
      <w:tr>
        <w:trPr>
          <w:trHeight w:val="1498"/>
        </w:trPr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5070" w:type="dxa"/>
            <w:vAlign w:val="top"/>
            <w:textDirection w:val="lrTb"/>
            <w:noWrap w:val="false"/>
          </w:tcPr>
          <w:p>
            <w:pPr>
              <w:pStyle w:val="731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О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 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переименовании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муниципального бюджетного общеобразовательного учреждения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«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Богородская основная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общеобразовательная школа Новооскольского городского округа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»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           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</w:r>
            <w:r/>
          </w:p>
          <w:p>
            <w:pPr>
              <w:pStyle w:val="731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</w:r>
            <w:r/>
          </w:p>
          <w:p>
            <w:pPr>
              <w:pStyle w:val="731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4501" w:type="dxa"/>
            <w:vAlign w:val="top"/>
            <w:textDirection w:val="lrTb"/>
            <w:noWrap w:val="false"/>
          </w:tcPr>
          <w:p>
            <w:pPr>
              <w:pStyle w:val="731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</w:r>
            <w:r/>
          </w:p>
        </w:tc>
      </w:tr>
    </w:tbl>
    <w:p>
      <w:pPr>
        <w:pStyle w:val="731"/>
        <w:ind w:firstLine="851"/>
        <w:jc w:val="both"/>
        <w:rPr>
          <w:rFonts w:ascii="Times New Roman" w:hAnsi="Times New Roman" w:eastAsia="Calibri"/>
          <w:b/>
          <w:sz w:val="28"/>
          <w:szCs w:val="28"/>
          <w:lang w:val="ru-RU"/>
        </w:rPr>
      </w:pPr>
      <w:r>
        <w:rPr>
          <w:rFonts w:ascii="Times New Roman" w:hAnsi="Times New Roman" w:eastAsia="Calibri"/>
          <w:sz w:val="28"/>
          <w:szCs w:val="28"/>
          <w:lang w:val="ru-RU"/>
        </w:rPr>
        <w:t xml:space="preserve">В соответствии с Федеральным законом  от 06 октября 2003 года                           № 131-ФЗ «Об общих принципах организации местного самоуправления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                   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в Российской Федерации», Федеральным законом от 29 декабря 2012 года                        № 273-ФЗ «Об образовании в Российской Федерации», Федеральным законом      от 12 января 1996 года № 7-ФЗ «О некоммерческих организациях»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fldChar w:fldCharType="begin"/>
      </w:r>
      <w:r>
        <w:rPr>
          <w:lang w:val="ru-RU"/>
        </w:rPr>
        <w:instrText xml:space="preserve"> </w:instrText>
      </w:r>
      <w:r>
        <w:instrText xml:space="preserve">HYPERLINK</w:instrText>
      </w:r>
      <w:r>
        <w:rPr>
          <w:lang w:val="ru-RU"/>
        </w:rPr>
        <w:instrText xml:space="preserve"> "</w:instrText>
      </w:r>
      <w:r>
        <w:instrText xml:space="preserve">https</w:instrText>
      </w:r>
      <w:r>
        <w:rPr>
          <w:lang w:val="ru-RU"/>
        </w:rPr>
        <w:instrText xml:space="preserve">://</w:instrText>
      </w:r>
      <w:r>
        <w:instrText xml:space="preserve">login</w:instrText>
      </w:r>
      <w:r>
        <w:rPr>
          <w:lang w:val="ru-RU"/>
        </w:rPr>
        <w:instrText xml:space="preserve">.</w:instrText>
      </w:r>
      <w:r>
        <w:instrText xml:space="preserve">consultant</w:instrText>
      </w:r>
      <w:r>
        <w:rPr>
          <w:lang w:val="ru-RU"/>
        </w:rPr>
        <w:instrText xml:space="preserve">.</w:instrText>
      </w:r>
      <w:r>
        <w:instrText xml:space="preserve">ru</w:instrText>
      </w:r>
      <w:r>
        <w:rPr>
          <w:lang w:val="ru-RU"/>
        </w:rPr>
        <w:instrText xml:space="preserve">/</w:instrText>
      </w:r>
      <w:r>
        <w:instrText xml:space="preserve">link</w:instrText>
      </w:r>
      <w:r>
        <w:rPr>
          <w:lang w:val="ru-RU"/>
        </w:rPr>
        <w:instrText xml:space="preserve">/?</w:instrText>
      </w:r>
      <w:r>
        <w:instrText xml:space="preserve">req</w:instrText>
      </w:r>
      <w:r>
        <w:rPr>
          <w:lang w:val="ru-RU"/>
        </w:rPr>
        <w:instrText xml:space="preserve">=</w:instrText>
      </w:r>
      <w:r>
        <w:instrText xml:space="preserve">doc</w:instrText>
      </w:r>
      <w:r>
        <w:rPr>
          <w:lang w:val="ru-RU"/>
        </w:rPr>
        <w:instrText xml:space="preserve">&amp;</w:instrText>
      </w:r>
      <w:r>
        <w:instrText xml:space="preserve">base</w:instrText>
      </w:r>
      <w:r>
        <w:rPr>
          <w:lang w:val="ru-RU"/>
        </w:rPr>
        <w:instrText xml:space="preserve">=</w:instrText>
      </w:r>
      <w:r>
        <w:instrText xml:space="preserve">RLAW</w:instrText>
      </w:r>
      <w:r>
        <w:rPr>
          <w:lang w:val="ru-RU"/>
        </w:rPr>
        <w:instrText xml:space="preserve">072&amp;</w:instrText>
      </w:r>
      <w:r>
        <w:instrText xml:space="preserve">n</w:instrText>
      </w:r>
      <w:r>
        <w:rPr>
          <w:lang w:val="ru-RU"/>
        </w:rPr>
        <w:instrText xml:space="preserve">=188283&amp;</w:instrText>
      </w:r>
      <w:r>
        <w:instrText xml:space="preserve">date</w:instrText>
      </w:r>
      <w:r>
        <w:rPr>
          <w:lang w:val="ru-RU"/>
        </w:rPr>
        <w:instrText xml:space="preserve">=18.07.2024" \</w:instrText>
      </w:r>
      <w:r>
        <w:instrText xml:space="preserve">o</w:instrText>
      </w:r>
      <w:r>
        <w:rPr>
          <w:lang w:val="ru-RU"/>
        </w:rPr>
        <w:instrText xml:space="preserve"> "</w:instrText>
      </w:r>
      <w:r>
        <w:instrText xml:space="preserve">https</w:instrText>
      </w:r>
      <w:r>
        <w:rPr>
          <w:lang w:val="ru-RU"/>
        </w:rPr>
        <w:instrText xml:space="preserve">://</w:instrText>
      </w:r>
      <w:r>
        <w:instrText xml:space="preserve">login</w:instrText>
      </w:r>
      <w:r>
        <w:rPr>
          <w:lang w:val="ru-RU"/>
        </w:rPr>
        <w:instrText xml:space="preserve">.</w:instrText>
      </w:r>
      <w:r>
        <w:instrText xml:space="preserve">consultant</w:instrText>
      </w:r>
      <w:r>
        <w:rPr>
          <w:lang w:val="ru-RU"/>
        </w:rPr>
        <w:instrText xml:space="preserve">.</w:instrText>
      </w:r>
      <w:r>
        <w:instrText xml:space="preserve">ru</w:instrText>
      </w:r>
      <w:r>
        <w:rPr>
          <w:lang w:val="ru-RU"/>
        </w:rPr>
        <w:instrText xml:space="preserve">/</w:instrText>
      </w:r>
      <w:r>
        <w:instrText xml:space="preserve">link</w:instrText>
      </w:r>
      <w:r>
        <w:rPr>
          <w:lang w:val="ru-RU"/>
        </w:rPr>
        <w:instrText xml:space="preserve">/?</w:instrText>
      </w:r>
      <w:r>
        <w:instrText xml:space="preserve">req</w:instrText>
      </w:r>
      <w:r>
        <w:rPr>
          <w:lang w:val="ru-RU"/>
        </w:rPr>
        <w:instrText xml:space="preserve">=</w:instrText>
      </w:r>
      <w:r>
        <w:instrText xml:space="preserve">doc</w:instrText>
      </w:r>
      <w:r>
        <w:rPr>
          <w:lang w:val="ru-RU"/>
        </w:rPr>
        <w:instrText xml:space="preserve">&amp;</w:instrText>
      </w:r>
      <w:r>
        <w:instrText xml:space="preserve">base</w:instrText>
      </w:r>
      <w:r>
        <w:rPr>
          <w:lang w:val="ru-RU"/>
        </w:rPr>
        <w:instrText xml:space="preserve">=</w:instrText>
      </w:r>
      <w:r>
        <w:instrText xml:space="preserve">RLAW</w:instrText>
      </w:r>
      <w:r>
        <w:rPr>
          <w:lang w:val="ru-RU"/>
        </w:rPr>
        <w:instrText xml:space="preserve">072&amp;</w:instrText>
      </w:r>
      <w:r>
        <w:instrText xml:space="preserve">n</w:instrText>
      </w:r>
      <w:r>
        <w:rPr>
          <w:lang w:val="ru-RU"/>
        </w:rPr>
        <w:instrText xml:space="preserve">=188283&amp;</w:instrText>
      </w:r>
      <w:r>
        <w:instrText xml:space="preserve">date</w:instrText>
      </w:r>
      <w:r>
        <w:rPr>
          <w:lang w:val="ru-RU"/>
        </w:rPr>
        <w:instrText xml:space="preserve">=18.07.2024" </w:instrText>
      </w:r>
      <w:r>
        <w:fldChar w:fldCharType="separate"/>
      </w:r>
      <w:r>
        <w:rPr>
          <w:rStyle w:val="746"/>
          <w:rFonts w:ascii="Times New Roman" w:hAnsi="Times New Roman"/>
          <w:color w:val="000000"/>
          <w:sz w:val="28"/>
          <w:szCs w:val="28"/>
          <w:u w:val="none"/>
          <w:lang w:val="ru-RU"/>
        </w:rPr>
        <w:t xml:space="preserve">Уставом</w:t>
      </w:r>
      <w:r>
        <w:rPr>
          <w:rStyle w:val="746"/>
          <w:rFonts w:ascii="Times New Roman" w:hAnsi="Times New Roman"/>
          <w:color w:val="000000"/>
          <w:sz w:val="28"/>
          <w:szCs w:val="28"/>
          <w:u w:val="none"/>
        </w:rPr>
        <w:fldChar w:fldCharType="end"/>
      </w:r>
      <w:r>
        <w:rPr>
          <w:rFonts w:ascii="Times New Roman" w:hAnsi="Times New Roman"/>
          <w:sz w:val="28"/>
          <w:szCs w:val="28"/>
          <w:lang w:val="ru-RU"/>
        </w:rPr>
        <w:t xml:space="preserve"> Новооскольского муниципального округа Белгородской области                                             </w:t>
      </w:r>
      <w:r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Calibri"/>
          <w:b/>
          <w:sz w:val="28"/>
          <w:szCs w:val="28"/>
          <w:lang w:val="ru-RU"/>
        </w:rPr>
        <w:t xml:space="preserve">п о с т а н о в л я ю:</w:t>
      </w:r>
      <w:r/>
    </w:p>
    <w:p>
      <w:pPr>
        <w:pStyle w:val="731"/>
        <w:numPr>
          <w:ilvl w:val="6"/>
          <w:numId w:val="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Переименовать </w:t>
      </w:r>
      <w:r>
        <w:rPr>
          <w:rFonts w:ascii="Times New Roman" w:hAnsi="Times New Roman"/>
          <w:sz w:val="28"/>
          <w:szCs w:val="28"/>
          <w:lang w:val="ru-RU"/>
        </w:rPr>
        <w:t xml:space="preserve">м</w:t>
      </w:r>
      <w:r>
        <w:rPr>
          <w:rFonts w:ascii="Times New Roman" w:hAnsi="Times New Roman"/>
          <w:sz w:val="28"/>
          <w:szCs w:val="28"/>
          <w:lang w:val="ru-RU"/>
        </w:rPr>
        <w:t xml:space="preserve">униципальное бюджетное </w:t>
      </w:r>
      <w:r>
        <w:rPr>
          <w:rFonts w:ascii="Times New Roman" w:hAnsi="Times New Roman"/>
          <w:sz w:val="28"/>
          <w:szCs w:val="28"/>
          <w:lang w:val="ru-RU"/>
        </w:rPr>
        <w:t xml:space="preserve">обще</w:t>
      </w:r>
      <w:r>
        <w:rPr>
          <w:rFonts w:ascii="Times New Roman" w:hAnsi="Times New Roman"/>
          <w:sz w:val="28"/>
          <w:szCs w:val="28"/>
          <w:lang w:val="ru-RU"/>
        </w:rPr>
        <w:t xml:space="preserve">образовательное учреждение «</w:t>
      </w:r>
      <w:r>
        <w:rPr>
          <w:rFonts w:ascii="Times New Roman" w:hAnsi="Times New Roman"/>
          <w:sz w:val="28"/>
          <w:szCs w:val="28"/>
          <w:lang w:val="ru-RU"/>
        </w:rPr>
        <w:t xml:space="preserve">Богородская основная</w:t>
      </w:r>
      <w:r>
        <w:rPr>
          <w:rFonts w:ascii="Times New Roman" w:hAnsi="Times New Roman"/>
          <w:sz w:val="28"/>
          <w:szCs w:val="28"/>
          <w:lang w:val="ru-RU"/>
        </w:rPr>
        <w:t xml:space="preserve"> общеобразовательная школа Новооскольского городского округа</w:t>
      </w:r>
      <w:r>
        <w:rPr>
          <w:rFonts w:ascii="Times New Roman" w:hAnsi="Times New Roman"/>
          <w:sz w:val="28"/>
          <w:szCs w:val="28"/>
          <w:lang w:val="ru-RU"/>
        </w:rPr>
        <w:t xml:space="preserve">» в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муниципальное бюджетное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обще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образовательное учреждение «</w:t>
      </w:r>
      <w:r>
        <w:rPr>
          <w:rFonts w:ascii="Times New Roman" w:hAnsi="Times New Roman"/>
          <w:sz w:val="28"/>
          <w:szCs w:val="28"/>
          <w:lang w:val="ru-RU"/>
        </w:rPr>
        <w:t xml:space="preserve">Богородская основная</w:t>
      </w:r>
      <w:r>
        <w:rPr>
          <w:rFonts w:ascii="Times New Roman" w:hAnsi="Times New Roman"/>
          <w:sz w:val="28"/>
          <w:szCs w:val="28"/>
          <w:lang w:val="ru-RU"/>
        </w:rPr>
        <w:t xml:space="preserve"> общеобразовательная школа Новооскольского муниципального округа Белгородской области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»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(сокращенное наименование – МБОУ «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Богородская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О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ОШ»)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.</w:t>
      </w:r>
      <w:r>
        <w:rPr>
          <w:rFonts w:ascii="Times New Roman" w:hAnsi="Times New Roman"/>
          <w:sz w:val="28"/>
          <w:szCs w:val="28"/>
          <w:lang w:val="ru-RU"/>
        </w:rPr>
      </w:r>
      <w:r/>
    </w:p>
    <w:p>
      <w:pPr>
        <w:pStyle w:val="731"/>
        <w:numPr>
          <w:ilvl w:val="6"/>
          <w:numId w:val="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Утвердить Устав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муниципального бюджетного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обще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образовательного учреждения «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Богородская основная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общеобразовательная школа Новооскольского муниципального округа Белгородской области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»</w:t>
      </w:r>
      <w:r>
        <w:rPr>
          <w:rFonts w:ascii="Times New Roman" w:hAnsi="Times New Roman"/>
          <w:sz w:val="28"/>
          <w:szCs w:val="28"/>
          <w:lang w:val="ru-RU"/>
        </w:rPr>
        <w:t xml:space="preserve"> (прилагается).</w:t>
      </w:r>
      <w:r/>
    </w:p>
    <w:p>
      <w:pPr>
        <w:pStyle w:val="731"/>
        <w:numPr>
          <w:ilvl w:val="6"/>
          <w:numId w:val="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Д</w:t>
      </w:r>
      <w:r>
        <w:rPr>
          <w:rFonts w:ascii="Times New Roman" w:hAnsi="Times New Roman"/>
          <w:sz w:val="28"/>
          <w:szCs w:val="28"/>
          <w:lang w:val="ru-RU"/>
        </w:rPr>
        <w:t xml:space="preserve">иректор</w:t>
      </w:r>
      <w:r>
        <w:rPr>
          <w:rFonts w:ascii="Times New Roman" w:hAnsi="Times New Roman"/>
          <w:sz w:val="28"/>
          <w:szCs w:val="28"/>
          <w:lang w:val="ru-RU"/>
        </w:rPr>
        <w:t xml:space="preserve">у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муниципального бюджетного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обще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образовательного учреждения «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Богородская основная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общеобразовательная школа Новооскольского муниципального округа Белгородской области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»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Дробининой Людмиле Яковлевне</w:t>
      </w:r>
      <w:r>
        <w:rPr>
          <w:rFonts w:ascii="Times New Roman" w:hAnsi="Times New Roman"/>
          <w:sz w:val="28"/>
          <w:szCs w:val="28"/>
          <w:lang w:val="ru-RU"/>
        </w:rPr>
        <w:t xml:space="preserve"> осуществить необходимые действия, связанные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с государственной регистрацией Устава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в новой редакции. </w:t>
      </w:r>
      <w:r/>
    </w:p>
    <w:p>
      <w:pPr>
        <w:pStyle w:val="731"/>
        <w:numPr>
          <w:ilvl w:val="6"/>
          <w:numId w:val="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Признать утратившим силу постановление администрации </w:t>
      </w:r>
      <w:r>
        <w:rPr>
          <w:rFonts w:ascii="Times New Roman" w:hAnsi="Times New Roman"/>
          <w:sz w:val="28"/>
          <w:szCs w:val="28"/>
          <w:lang w:val="ru-RU"/>
        </w:rPr>
        <w:t xml:space="preserve">Новооскольского городского округа о</w:t>
      </w:r>
      <w:r>
        <w:rPr>
          <w:rFonts w:ascii="Times New Roman" w:hAnsi="Times New Roman"/>
          <w:sz w:val="28"/>
          <w:szCs w:val="28"/>
          <w:lang w:val="ru-RU"/>
        </w:rPr>
        <w:t xml:space="preserve">т </w:t>
      </w:r>
      <w:r>
        <w:rPr>
          <w:rFonts w:ascii="Times New Roman" w:hAnsi="Times New Roman"/>
          <w:sz w:val="28"/>
          <w:szCs w:val="28"/>
          <w:lang w:val="ru-RU"/>
        </w:rPr>
        <w:t xml:space="preserve">15 декабря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2023</w:t>
      </w:r>
      <w:r>
        <w:rPr>
          <w:rFonts w:ascii="Times New Roman" w:hAnsi="Times New Roman"/>
          <w:sz w:val="28"/>
          <w:szCs w:val="28"/>
          <w:lang w:val="ru-RU"/>
        </w:rPr>
        <w:t xml:space="preserve"> года № </w:t>
      </w:r>
      <w:r>
        <w:rPr>
          <w:rFonts w:ascii="Times New Roman" w:hAnsi="Times New Roman"/>
          <w:sz w:val="28"/>
          <w:szCs w:val="28"/>
          <w:lang w:val="ru-RU"/>
        </w:rPr>
        <w:t xml:space="preserve">731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«О</w:t>
      </w:r>
      <w:r>
        <w:rPr>
          <w:rFonts w:ascii="Times New Roman" w:hAnsi="Times New Roman"/>
          <w:sz w:val="28"/>
          <w:szCs w:val="28"/>
          <w:lang w:val="ru-RU"/>
        </w:rPr>
        <w:t xml:space="preserve"> переименовании МБОУ «</w:t>
      </w:r>
      <w:r>
        <w:rPr>
          <w:rFonts w:ascii="Times New Roman" w:hAnsi="Times New Roman"/>
          <w:sz w:val="28"/>
          <w:szCs w:val="28"/>
          <w:lang w:val="ru-RU"/>
        </w:rPr>
        <w:t xml:space="preserve">Богородская О</w:t>
      </w:r>
      <w:r>
        <w:rPr>
          <w:rFonts w:ascii="Times New Roman" w:hAnsi="Times New Roman"/>
          <w:sz w:val="28"/>
          <w:szCs w:val="28"/>
          <w:lang w:val="ru-RU"/>
        </w:rPr>
        <w:t xml:space="preserve">ОШ» и утверждении Устава в новой редакции</w:t>
      </w:r>
      <w:r>
        <w:rPr>
          <w:rFonts w:ascii="Times New Roman" w:hAnsi="Times New Roman"/>
          <w:sz w:val="28"/>
          <w:szCs w:val="28"/>
          <w:lang w:val="ru-RU"/>
        </w:rPr>
        <w:t xml:space="preserve">».</w:t>
      </w:r>
      <w:r/>
    </w:p>
    <w:p>
      <w:pPr>
        <w:pStyle w:val="731"/>
        <w:numPr>
          <w:ilvl w:val="6"/>
          <w:numId w:val="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Настоящее </w:t>
      </w:r>
      <w:r>
        <w:rPr>
          <w:rFonts w:ascii="Times New Roman" w:hAnsi="Times New Roman"/>
          <w:sz w:val="28"/>
          <w:szCs w:val="28"/>
          <w:lang w:val="ru-RU"/>
        </w:rPr>
        <w:t xml:space="preserve">постановление вступает в силу после дня его официального опубликования </w:t>
      </w:r>
      <w:r>
        <w:rPr>
          <w:rFonts w:ascii="Times New Roman" w:hAnsi="Times New Roman"/>
          <w:sz w:val="28"/>
          <w:szCs w:val="28"/>
          <w:lang w:val="ru-RU"/>
        </w:rPr>
        <w:t xml:space="preserve">в сетевом издании «Вперед»                                 (no-vpered.ru) и </w:t>
      </w:r>
      <w:r>
        <w:rPr>
          <w:rFonts w:ascii="Times New Roman" w:hAnsi="Times New Roman"/>
          <w:sz w:val="28"/>
          <w:szCs w:val="28"/>
          <w:lang w:val="ru-RU"/>
        </w:rPr>
        <w:t xml:space="preserve">подлежит размещению</w:t>
      </w:r>
      <w:r>
        <w:rPr>
          <w:rFonts w:ascii="Times New Roman" w:hAnsi="Times New Roman"/>
          <w:sz w:val="28"/>
          <w:szCs w:val="28"/>
          <w:lang w:val="ru-RU"/>
        </w:rPr>
        <w:t xml:space="preserve"> на официальном сайте органов местного самоуправления Новооскольского муниципального округа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(novyjoskol-r31.gosweb.gosuslugi.ru) в информационно-телекоммуникационной сети «Интернет».</w:t>
      </w:r>
      <w:r>
        <w:rPr>
          <w:rFonts w:ascii="Times New Roman" w:hAnsi="Times New Roman"/>
          <w:sz w:val="28"/>
          <w:szCs w:val="28"/>
          <w:lang w:val="ru-RU"/>
        </w:rPr>
      </w:r>
      <w:r/>
    </w:p>
    <w:p>
      <w:pPr>
        <w:pStyle w:val="731"/>
        <w:numPr>
          <w:ilvl w:val="6"/>
          <w:numId w:val="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Контроль за исполнением постановления оставляю за собой.</w:t>
      </w:r>
      <w:r/>
    </w:p>
    <w:p>
      <w:pPr>
        <w:pStyle w:val="710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710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710"/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9639" w:type="dxa"/>
        <w:tblInd w:w="108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812"/>
        <w:gridCol w:w="3827"/>
      </w:tblGrid>
      <w:tr>
        <w:trPr/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5812" w:type="dxa"/>
            <w:vAlign w:val="top"/>
            <w:textDirection w:val="lrTb"/>
            <w:noWrap w:val="false"/>
          </w:tcPr>
          <w:p>
            <w:pPr>
              <w:pStyle w:val="710"/>
              <w:jc w:val="center"/>
              <w:rPr>
                <w:rFonts w:eastAsia="Arial"/>
                <w:b/>
                <w:sz w:val="28"/>
                <w:szCs w:val="28"/>
                <w:lang w:eastAsia="en-US"/>
              </w:rPr>
            </w:pPr>
            <w:r>
              <w:rPr>
                <w:rFonts w:eastAsia="Arial"/>
                <w:b/>
                <w:sz w:val="28"/>
                <w:szCs w:val="28"/>
                <w:lang w:eastAsia="en-US"/>
              </w:rPr>
              <w:t xml:space="preserve">Первый заместитель главы администрации</w:t>
            </w:r>
            <w:r/>
          </w:p>
          <w:p>
            <w:pPr>
              <w:pStyle w:val="710"/>
              <w:jc w:val="center"/>
              <w:rPr>
                <w:rFonts w:eastAsia="Arial"/>
                <w:b/>
                <w:sz w:val="28"/>
                <w:szCs w:val="28"/>
                <w:lang w:eastAsia="en-US"/>
              </w:rPr>
            </w:pPr>
            <w:r>
              <w:rPr>
                <w:rFonts w:eastAsia="Arial"/>
                <w:b/>
                <w:sz w:val="28"/>
                <w:szCs w:val="28"/>
                <w:lang w:eastAsia="en-US"/>
              </w:rPr>
              <w:t xml:space="preserve">Новооскольского муниципального округа</w:t>
            </w:r>
            <w:r/>
          </w:p>
          <w:p>
            <w:pPr>
              <w:pStyle w:val="710"/>
              <w:jc w:val="center"/>
              <w:rPr>
                <w:rFonts w:eastAsia="Arial"/>
                <w:b/>
                <w:sz w:val="28"/>
                <w:szCs w:val="28"/>
                <w:lang w:eastAsia="en-US"/>
              </w:rPr>
            </w:pPr>
            <w:r>
              <w:rPr>
                <w:rFonts w:eastAsia="Arial"/>
                <w:b/>
                <w:sz w:val="28"/>
                <w:szCs w:val="28"/>
                <w:lang w:eastAsia="en-US"/>
              </w:rPr>
              <w:t xml:space="preserve">по социальной политике</w:t>
            </w:r>
            <w:r/>
          </w:p>
          <w:p>
            <w:pPr>
              <w:pStyle w:val="710"/>
              <w:jc w:val="center"/>
              <w:rPr>
                <w:rFonts w:eastAsia="Arial"/>
                <w:sz w:val="28"/>
                <w:szCs w:val="28"/>
                <w:lang w:eastAsia="en-US"/>
              </w:rPr>
            </w:pPr>
            <w:r>
              <w:rPr>
                <w:rFonts w:eastAsia="Arial"/>
                <w:sz w:val="28"/>
                <w:szCs w:val="28"/>
                <w:lang w:eastAsia="en-US"/>
              </w:rPr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710"/>
              <w:jc w:val="both"/>
              <w:rPr>
                <w:rFonts w:eastAsia="Arial"/>
                <w:sz w:val="28"/>
                <w:szCs w:val="28"/>
                <w:lang w:eastAsia="en-US"/>
              </w:rPr>
            </w:pPr>
            <w:r>
              <w:rPr>
                <w:rFonts w:eastAsia="Arial"/>
                <w:sz w:val="28"/>
                <w:szCs w:val="28"/>
                <w:lang w:eastAsia="en-US"/>
              </w:rPr>
            </w:r>
            <w:r/>
          </w:p>
          <w:p>
            <w:pPr>
              <w:pStyle w:val="710"/>
              <w:jc w:val="both"/>
              <w:rPr>
                <w:rFonts w:eastAsia="Arial"/>
                <w:sz w:val="28"/>
                <w:szCs w:val="28"/>
                <w:lang w:eastAsia="en-US"/>
              </w:rPr>
            </w:pPr>
            <w:r>
              <w:rPr>
                <w:rFonts w:eastAsia="Arial"/>
                <w:sz w:val="28"/>
                <w:szCs w:val="28"/>
                <w:lang w:eastAsia="en-US"/>
              </w:rPr>
            </w:r>
            <w:r/>
          </w:p>
          <w:p>
            <w:pPr>
              <w:pStyle w:val="710"/>
              <w:jc w:val="right"/>
              <w:rPr>
                <w:rFonts w:eastAsia="Arial"/>
                <w:b/>
                <w:sz w:val="28"/>
                <w:szCs w:val="28"/>
                <w:lang w:eastAsia="en-US"/>
              </w:rPr>
            </w:pPr>
            <w:r>
              <w:rPr>
                <w:rFonts w:eastAsia="Arial"/>
                <w:b/>
                <w:sz w:val="28"/>
                <w:szCs w:val="28"/>
                <w:lang w:eastAsia="en-US"/>
              </w:rPr>
              <w:t xml:space="preserve">А.А. Евсеева</w:t>
            </w:r>
            <w:r/>
          </w:p>
        </w:tc>
      </w:tr>
    </w:tbl>
    <w:p>
      <w:pPr>
        <w:pStyle w:val="73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tbl>
      <w:tblPr>
        <w:tblpPr w:horzAnchor="margin" w:tblpXSpec="left" w:vertAnchor="page" w:tblpY="1141" w:leftFromText="180" w:topFromText="0" w:rightFromText="180" w:bottomFromText="0"/>
        <w:tblW w:w="10030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19"/>
        <w:gridCol w:w="5811"/>
      </w:tblGrid>
      <w:tr>
        <w:trPr>
          <w:cantSplit/>
          <w:trHeight w:val="4389"/>
        </w:trPr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4219" w:type="dxa"/>
            <w:vAlign w:val="top"/>
            <w:textDirection w:val="lrTb"/>
            <w:noWrap w:val="false"/>
          </w:tcPr>
          <w:p>
            <w:pPr>
              <w:pStyle w:val="710"/>
              <w:jc w:val="both"/>
              <w:rPr>
                <w:b/>
                <w:sz w:val="28"/>
                <w:szCs w:val="28"/>
              </w:rPr>
              <w:framePr w:hSpace="180" w:wrap="around" w:vAnchor="page" w:hAnchor="margin" w:y="1141"/>
            </w:pPr>
            <w:r>
              <w:rPr>
                <w:b/>
                <w:sz w:val="28"/>
                <w:szCs w:val="28"/>
              </w:rPr>
            </w:r>
            <w:r/>
          </w:p>
          <w:p>
            <w:pPr>
              <w:pStyle w:val="710"/>
              <w:jc w:val="both"/>
              <w:keepNext/>
              <w:rPr>
                <w:b/>
                <w:bCs/>
                <w:sz w:val="28"/>
                <w:szCs w:val="28"/>
              </w:rPr>
              <w:framePr w:hSpace="180" w:wrap="around" w:vAnchor="page" w:hAnchor="margin" w:y="1141"/>
              <w:outlineLvl w:val="0"/>
            </w:pPr>
            <w:r>
              <w:rPr>
                <w:b/>
                <w:bCs/>
                <w:sz w:val="28"/>
                <w:szCs w:val="28"/>
              </w:rPr>
            </w:r>
            <w:r/>
          </w:p>
          <w:p>
            <w:pPr>
              <w:pStyle w:val="710"/>
              <w:jc w:val="both"/>
              <w:rPr>
                <w:b/>
                <w:sz w:val="28"/>
                <w:szCs w:val="28"/>
              </w:rPr>
              <w:framePr w:hSpace="180" w:wrap="around" w:vAnchor="page" w:hAnchor="margin" w:y="1141"/>
            </w:pPr>
            <w:r>
              <w:rPr>
                <w:b/>
                <w:sz w:val="28"/>
                <w:szCs w:val="28"/>
              </w:rPr>
            </w:r>
            <w:r/>
          </w:p>
          <w:p>
            <w:pPr>
              <w:pStyle w:val="710"/>
              <w:jc w:val="both"/>
              <w:rPr>
                <w:b/>
                <w:sz w:val="28"/>
                <w:szCs w:val="28"/>
              </w:rPr>
              <w:framePr w:hSpace="180" w:wrap="around" w:vAnchor="page" w:hAnchor="margin" w:y="1141"/>
            </w:pPr>
            <w:r>
              <w:rPr>
                <w:b/>
                <w:sz w:val="28"/>
                <w:szCs w:val="28"/>
              </w:rPr>
            </w:r>
            <w:r/>
          </w:p>
          <w:p>
            <w:pPr>
              <w:pStyle w:val="710"/>
              <w:jc w:val="both"/>
              <w:rPr>
                <w:b/>
                <w:sz w:val="28"/>
                <w:szCs w:val="28"/>
              </w:rPr>
              <w:framePr w:hSpace="180" w:wrap="around" w:vAnchor="page" w:hAnchor="margin" w:y="1141"/>
            </w:pPr>
            <w:r>
              <w:rPr>
                <w:b/>
                <w:sz w:val="28"/>
                <w:szCs w:val="28"/>
              </w:rPr>
            </w:r>
            <w:r/>
          </w:p>
          <w:p>
            <w:pPr>
              <w:pStyle w:val="710"/>
              <w:jc w:val="both"/>
              <w:rPr>
                <w:b/>
                <w:sz w:val="28"/>
                <w:szCs w:val="28"/>
              </w:rPr>
              <w:framePr w:hSpace="180" w:wrap="around" w:vAnchor="page" w:hAnchor="margin" w:y="1141"/>
            </w:pPr>
            <w:r>
              <w:rPr>
                <w:b/>
                <w:sz w:val="28"/>
                <w:szCs w:val="28"/>
              </w:rPr>
            </w:r>
            <w:r/>
          </w:p>
          <w:p>
            <w:pPr>
              <w:pStyle w:val="710"/>
              <w:jc w:val="both"/>
              <w:rPr>
                <w:b/>
                <w:sz w:val="28"/>
                <w:szCs w:val="28"/>
              </w:rPr>
              <w:framePr w:hSpace="180" w:wrap="around" w:vAnchor="page" w:hAnchor="margin" w:y="1141"/>
            </w:pPr>
            <w:r>
              <w:rPr>
                <w:b/>
                <w:sz w:val="28"/>
                <w:szCs w:val="28"/>
              </w:rPr>
            </w:r>
            <w:r/>
          </w:p>
          <w:p>
            <w:pPr>
              <w:pStyle w:val="710"/>
              <w:jc w:val="both"/>
              <w:rPr>
                <w:b/>
                <w:sz w:val="28"/>
                <w:szCs w:val="28"/>
              </w:rPr>
              <w:framePr w:hSpace="180" w:wrap="around" w:vAnchor="page" w:hAnchor="margin" w:y="1141"/>
            </w:pPr>
            <w:r>
              <w:rPr>
                <w:b/>
                <w:sz w:val="28"/>
                <w:szCs w:val="28"/>
              </w:rPr>
            </w:r>
            <w:r/>
          </w:p>
          <w:p>
            <w:pPr>
              <w:pStyle w:val="710"/>
              <w:jc w:val="both"/>
              <w:rPr>
                <w:b/>
                <w:sz w:val="28"/>
                <w:szCs w:val="28"/>
              </w:rPr>
              <w:framePr w:hSpace="180" w:wrap="around" w:vAnchor="page" w:hAnchor="margin" w:y="1141"/>
            </w:pPr>
            <w:r>
              <w:rPr>
                <w:b/>
                <w:sz w:val="28"/>
                <w:szCs w:val="28"/>
              </w:rPr>
            </w:r>
            <w:r/>
          </w:p>
          <w:p>
            <w:pPr>
              <w:pStyle w:val="710"/>
              <w:jc w:val="both"/>
              <w:rPr>
                <w:b/>
                <w:sz w:val="28"/>
                <w:szCs w:val="28"/>
              </w:rPr>
              <w:framePr w:hSpace="180" w:wrap="around" w:vAnchor="page" w:hAnchor="margin" w:y="1141"/>
            </w:pPr>
            <w:r>
              <w:rPr>
                <w:b/>
                <w:sz w:val="28"/>
                <w:szCs w:val="28"/>
              </w:rPr>
            </w:r>
            <w:r/>
          </w:p>
          <w:p>
            <w:pPr>
              <w:pStyle w:val="710"/>
              <w:jc w:val="both"/>
              <w:rPr>
                <w:b/>
                <w:sz w:val="28"/>
                <w:szCs w:val="28"/>
              </w:rPr>
              <w:framePr w:hSpace="180" w:wrap="around" w:vAnchor="page" w:hAnchor="margin" w:y="1141"/>
            </w:pPr>
            <w:r>
              <w:rPr>
                <w:b/>
                <w:sz w:val="28"/>
                <w:szCs w:val="28"/>
              </w:rPr>
            </w:r>
            <w:r/>
          </w:p>
          <w:p>
            <w:pPr>
              <w:pStyle w:val="710"/>
              <w:jc w:val="both"/>
              <w:rPr>
                <w:b/>
                <w:sz w:val="28"/>
                <w:szCs w:val="28"/>
              </w:rPr>
              <w:framePr w:hSpace="180" w:wrap="around" w:vAnchor="page" w:hAnchor="margin" w:y="1141"/>
            </w:pPr>
            <w:r>
              <w:rPr>
                <w:b/>
                <w:sz w:val="28"/>
                <w:szCs w:val="28"/>
              </w:rPr>
            </w:r>
            <w:r/>
          </w:p>
          <w:p>
            <w:pPr>
              <w:pStyle w:val="710"/>
              <w:jc w:val="both"/>
              <w:rPr>
                <w:b/>
                <w:sz w:val="28"/>
                <w:szCs w:val="28"/>
              </w:rPr>
              <w:framePr w:hSpace="180" w:wrap="around" w:vAnchor="page" w:hAnchor="margin" w:y="1141"/>
            </w:pPr>
            <w:r>
              <w:rPr>
                <w:b/>
                <w:sz w:val="28"/>
                <w:szCs w:val="28"/>
              </w:rPr>
            </w:r>
            <w:r/>
          </w:p>
          <w:p>
            <w:pPr>
              <w:pStyle w:val="710"/>
              <w:jc w:val="both"/>
              <w:rPr>
                <w:b/>
                <w:sz w:val="28"/>
                <w:szCs w:val="28"/>
              </w:rPr>
              <w:framePr w:hSpace="180" w:wrap="around" w:vAnchor="page" w:hAnchor="margin" w:y="1141"/>
            </w:pPr>
            <w:r>
              <w:rPr>
                <w:b/>
                <w:sz w:val="28"/>
                <w:szCs w:val="28"/>
              </w:rPr>
            </w:r>
            <w:r/>
          </w:p>
          <w:p>
            <w:pPr>
              <w:pStyle w:val="710"/>
              <w:jc w:val="both"/>
              <w:rPr>
                <w:b/>
                <w:sz w:val="28"/>
                <w:szCs w:val="28"/>
              </w:rPr>
              <w:framePr w:hSpace="180" w:wrap="around" w:vAnchor="page" w:hAnchor="margin" w:y="1141"/>
            </w:pPr>
            <w:r>
              <w:rPr>
                <w:b/>
                <w:sz w:val="28"/>
                <w:szCs w:val="28"/>
              </w:rPr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5811" w:type="dxa"/>
            <w:vAlign w:val="top"/>
            <w:textDirection w:val="lrTb"/>
            <w:noWrap w:val="false"/>
          </w:tcPr>
          <w:p>
            <w:pPr>
              <w:pStyle w:val="710"/>
              <w:jc w:val="center"/>
              <w:keepNext/>
              <w:rPr>
                <w:b/>
                <w:bCs/>
                <w:sz w:val="28"/>
                <w:szCs w:val="28"/>
              </w:rPr>
              <w:framePr w:hSpace="180" w:wrap="around" w:vAnchor="page" w:hAnchor="margin" w:y="1141"/>
              <w:outlineLvl w:val="1"/>
            </w:pPr>
            <w:r>
              <w:rPr>
                <w:b/>
                <w:bCs/>
                <w:sz w:val="28"/>
                <w:szCs w:val="28"/>
              </w:rPr>
              <w:t xml:space="preserve">Приложение</w:t>
            </w:r>
            <w:r/>
          </w:p>
          <w:p>
            <w:pPr>
              <w:pStyle w:val="710"/>
              <w:jc w:val="center"/>
              <w:keepNext/>
              <w:rPr>
                <w:b/>
                <w:bCs/>
                <w:sz w:val="28"/>
                <w:szCs w:val="28"/>
              </w:rPr>
              <w:framePr w:hSpace="180" w:wrap="around" w:vAnchor="page" w:hAnchor="margin" w:y="1141"/>
              <w:outlineLvl w:val="1"/>
            </w:pPr>
            <w:r>
              <w:rPr>
                <w:b/>
                <w:bCs/>
                <w:sz w:val="28"/>
                <w:szCs w:val="28"/>
              </w:rPr>
            </w:r>
            <w:r/>
          </w:p>
          <w:p>
            <w:pPr>
              <w:pStyle w:val="710"/>
              <w:jc w:val="center"/>
              <w:keepNext/>
              <w:rPr>
                <w:b/>
                <w:bCs/>
                <w:sz w:val="28"/>
                <w:szCs w:val="28"/>
              </w:rPr>
              <w:framePr w:hSpace="180" w:wrap="around" w:vAnchor="page" w:hAnchor="margin" w:y="1141"/>
              <w:outlineLvl w:val="1"/>
            </w:pPr>
            <w:r>
              <w:rPr>
                <w:b/>
                <w:bCs/>
                <w:sz w:val="28"/>
                <w:szCs w:val="28"/>
              </w:rPr>
              <w:t xml:space="preserve">УТВЕРЖДЕН</w:t>
            </w:r>
            <w:r/>
          </w:p>
          <w:p>
            <w:pPr>
              <w:pStyle w:val="710"/>
              <w:jc w:val="center"/>
              <w:rPr>
                <w:b/>
                <w:sz w:val="28"/>
                <w:szCs w:val="28"/>
              </w:rPr>
              <w:framePr w:hSpace="180" w:wrap="around" w:vAnchor="page" w:hAnchor="margin" w:y="1141"/>
            </w:pPr>
            <w:r>
              <w:rPr>
                <w:b/>
                <w:sz w:val="28"/>
                <w:szCs w:val="28"/>
              </w:rPr>
              <w:t xml:space="preserve">постановлением администрации</w:t>
            </w:r>
            <w:r/>
          </w:p>
          <w:p>
            <w:pPr>
              <w:pStyle w:val="710"/>
              <w:jc w:val="center"/>
              <w:rPr>
                <w:b/>
                <w:sz w:val="28"/>
                <w:szCs w:val="28"/>
              </w:rPr>
              <w:framePr w:hSpace="180" w:wrap="around" w:vAnchor="page" w:hAnchor="margin" w:y="1141"/>
            </w:pPr>
            <w:r>
              <w:rPr>
                <w:b/>
                <w:sz w:val="28"/>
                <w:szCs w:val="28"/>
              </w:rPr>
              <w:t xml:space="preserve">Новооскольского муниципального округа Белгородской области</w:t>
            </w:r>
            <w:r/>
          </w:p>
          <w:p>
            <w:pPr>
              <w:pStyle w:val="710"/>
              <w:jc w:val="center"/>
              <w:rPr>
                <w:b/>
                <w:sz w:val="28"/>
                <w:szCs w:val="28"/>
              </w:rPr>
              <w:framePr w:hSpace="180" w:wrap="around" w:vAnchor="page" w:hAnchor="margin" w:y="1141"/>
            </w:pPr>
            <w:r>
              <w:rPr>
                <w:b/>
                <w:sz w:val="28"/>
                <w:szCs w:val="28"/>
              </w:rPr>
              <w:t xml:space="preserve">от  «11» декабря 2024 года </w:t>
            </w:r>
            <w:r/>
            <w:r>
              <w:rPr>
                <w:b/>
                <w:sz w:val="28"/>
                <w:szCs w:val="28"/>
              </w:rPr>
              <w:t xml:space="preserve">№ 660</w:t>
            </w:r>
            <w:r/>
          </w:p>
          <w:p>
            <w:pPr>
              <w:pStyle w:val="710"/>
              <w:ind w:left="-146"/>
              <w:jc w:val="both"/>
              <w:rPr>
                <w:b/>
                <w:sz w:val="28"/>
                <w:szCs w:val="28"/>
              </w:rPr>
              <w:framePr w:hSpace="180" w:wrap="around" w:vAnchor="page" w:hAnchor="margin" w:y="1141"/>
            </w:pPr>
            <w:r>
              <w:rPr>
                <w:b/>
                <w:sz w:val="28"/>
                <w:szCs w:val="28"/>
              </w:rPr>
            </w:r>
            <w:r/>
          </w:p>
        </w:tc>
      </w:tr>
    </w:tbl>
    <w:p>
      <w:pPr>
        <w:pStyle w:val="710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710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710"/>
        <w:jc w:val="center"/>
        <w:rPr>
          <w:sz w:val="48"/>
          <w:szCs w:val="48"/>
        </w:rPr>
      </w:pPr>
      <w:r>
        <w:rPr>
          <w:sz w:val="48"/>
          <w:szCs w:val="48"/>
        </w:rPr>
        <w:t xml:space="preserve">УСТАВ</w:t>
      </w:r>
      <w:r/>
    </w:p>
    <w:p>
      <w:pPr>
        <w:pStyle w:val="71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МУНИЦИПАЛЬНОГО БЮДЖЕТНОГО ОБЩЕОБРАЗОВАТЕЛЬНОГО УЧРЕЖДЕНИЯ</w:t>
      </w:r>
      <w:r/>
    </w:p>
    <w:p>
      <w:pPr>
        <w:pStyle w:val="71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«БОГОРОДСКАЯ ОСНОВНАЯ</w:t>
      </w:r>
      <w:r/>
    </w:p>
    <w:p>
      <w:pPr>
        <w:pStyle w:val="71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ОБЩЕОБРАЗОВАТЕЛЬНАЯ ШКОЛА НОВООСКОЛЬСКОГО МУНИЦИПАЛЬНОГО ОКРУГА БЕЛГОРОДСКОЙ ОБЛАСТИ»</w:t>
      </w:r>
      <w:r/>
    </w:p>
    <w:p>
      <w:pPr>
        <w:pStyle w:val="710"/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71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71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71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71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71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71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71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71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71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71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71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71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71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71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71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71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71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710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710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710"/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71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Богородское</w:t>
      </w:r>
      <w:r/>
    </w:p>
    <w:p>
      <w:pPr>
        <w:pStyle w:val="71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2024 год</w:t>
      </w:r>
      <w:r/>
    </w:p>
    <w:p>
      <w:pPr>
        <w:pStyle w:val="710"/>
        <w:numPr>
          <w:ilvl w:val="0"/>
          <w:numId w:val="2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Общие положения</w:t>
      </w:r>
      <w:r/>
    </w:p>
    <w:p>
      <w:pPr>
        <w:pStyle w:val="710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710"/>
        <w:numPr>
          <w:ilvl w:val="1"/>
          <w:numId w:val="3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Настоящий Устав разработан в связи с переименованием Муниципального бюджетного общеобразовательного учреждения </w:t>
      </w:r>
      <w:r>
        <w:rPr>
          <w:rFonts w:eastAsia="Calibri"/>
          <w:sz w:val="28"/>
          <w:szCs w:val="28"/>
          <w:lang w:eastAsia="en-US"/>
        </w:rPr>
        <w:t xml:space="preserve">«Богородская основная</w:t>
      </w:r>
      <w:r>
        <w:rPr>
          <w:sz w:val="28"/>
          <w:szCs w:val="28"/>
          <w:lang w:eastAsia="en-US"/>
        </w:rPr>
        <w:t xml:space="preserve"> общеобразовательная школа  Новооскольского  городского округа»               в муниципальное бюджетное общеобразовательное учреждение </w:t>
      </w:r>
      <w:r>
        <w:rPr>
          <w:rFonts w:eastAsia="Calibri"/>
          <w:sz w:val="28"/>
          <w:szCs w:val="28"/>
          <w:lang w:eastAsia="en-US"/>
        </w:rPr>
        <w:t xml:space="preserve">«Богородская основная</w:t>
      </w:r>
      <w:r>
        <w:rPr>
          <w:sz w:val="28"/>
          <w:szCs w:val="28"/>
          <w:lang w:eastAsia="en-US"/>
        </w:rPr>
        <w:t xml:space="preserve"> общеобразовательная школа  Новооскольского  муниципального округа Белгородской области» (далее по тексту - Учреждение).</w:t>
      </w:r>
      <w:r/>
    </w:p>
    <w:p>
      <w:pPr>
        <w:pStyle w:val="710"/>
        <w:numPr>
          <w:ilvl w:val="1"/>
          <w:numId w:val="3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32"/>
        </w:rPr>
        <w:t xml:space="preserve">Полное наименование Учреждения: муниципальное бюджетное общеобразовательное учреждение «</w:t>
      </w:r>
      <w:r>
        <w:rPr>
          <w:spacing w:val="1"/>
          <w:sz w:val="28"/>
          <w:szCs w:val="32"/>
        </w:rPr>
        <w:t xml:space="preserve">Богородская основная </w:t>
      </w:r>
      <w:r>
        <w:rPr>
          <w:spacing w:val="-1"/>
          <w:sz w:val="28"/>
          <w:szCs w:val="32"/>
        </w:rPr>
        <w:t xml:space="preserve">общеобразовательная</w:t>
      </w:r>
      <w:r>
        <w:rPr>
          <w:spacing w:val="1"/>
          <w:sz w:val="28"/>
          <w:szCs w:val="32"/>
        </w:rPr>
        <w:t xml:space="preserve"> школа Новооскольского муниципального округа Белгородской области</w:t>
      </w:r>
      <w:r>
        <w:rPr>
          <w:sz w:val="28"/>
          <w:szCs w:val="32"/>
        </w:rPr>
        <w:t xml:space="preserve">».</w:t>
      </w:r>
      <w:r>
        <w:rPr>
          <w:sz w:val="28"/>
          <w:szCs w:val="28"/>
          <w:lang w:eastAsia="en-US"/>
        </w:rPr>
      </w:r>
      <w:r/>
    </w:p>
    <w:p>
      <w:pPr>
        <w:pStyle w:val="710"/>
        <w:numPr>
          <w:ilvl w:val="1"/>
          <w:numId w:val="3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32"/>
        </w:rPr>
        <w:t xml:space="preserve">Сокращенное наименование Учреждения: </w:t>
      </w:r>
      <w:r>
        <w:rPr>
          <w:iCs/>
          <w:color w:val="000000"/>
          <w:sz w:val="28"/>
          <w:szCs w:val="32"/>
        </w:rPr>
        <w:t xml:space="preserve">МБОУ «</w:t>
      </w:r>
      <w:r>
        <w:rPr>
          <w:color w:val="000000"/>
          <w:spacing w:val="1"/>
          <w:sz w:val="28"/>
          <w:szCs w:val="32"/>
        </w:rPr>
        <w:t xml:space="preserve">Богородская </w:t>
      </w:r>
      <w:r>
        <w:rPr>
          <w:iCs/>
          <w:color w:val="000000"/>
          <w:sz w:val="28"/>
          <w:szCs w:val="32"/>
        </w:rPr>
        <w:t xml:space="preserve">ООШ».</w:t>
      </w:r>
      <w:r>
        <w:rPr>
          <w:sz w:val="28"/>
          <w:szCs w:val="28"/>
          <w:lang w:eastAsia="en-US"/>
        </w:rPr>
      </w:r>
      <w:r/>
    </w:p>
    <w:p>
      <w:pPr>
        <w:pStyle w:val="710"/>
        <w:numPr>
          <w:ilvl w:val="1"/>
          <w:numId w:val="3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32"/>
        </w:rPr>
        <w:t xml:space="preserve">Юридический адрес Учреждения: 309625, Россия, Белгородская область, Новооскольский район, село Богородское, улица Школьная, дом 1.</w:t>
      </w:r>
      <w:r>
        <w:rPr>
          <w:sz w:val="28"/>
          <w:szCs w:val="28"/>
          <w:lang w:eastAsia="en-US"/>
        </w:rPr>
      </w:r>
      <w:r/>
    </w:p>
    <w:p>
      <w:pPr>
        <w:pStyle w:val="710"/>
        <w:numPr>
          <w:ilvl w:val="1"/>
          <w:numId w:val="3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32"/>
        </w:rPr>
        <w:t xml:space="preserve">Фактический адрес Учреждения: 309625, Россия, Белгородская область, Новооскольский район, село Богородское, улица Школьная, дом 1.</w:t>
      </w:r>
      <w:r>
        <w:rPr>
          <w:sz w:val="28"/>
          <w:szCs w:val="28"/>
          <w:lang w:eastAsia="en-US"/>
        </w:rPr>
      </w:r>
      <w:r/>
    </w:p>
    <w:p>
      <w:pPr>
        <w:pStyle w:val="710"/>
        <w:numPr>
          <w:ilvl w:val="1"/>
          <w:numId w:val="3"/>
        </w:numPr>
        <w:ind w:firstLine="851"/>
        <w:jc w:val="both"/>
        <w:rPr>
          <w:sz w:val="28"/>
          <w:szCs w:val="28"/>
          <w:lang w:eastAsia="en-US"/>
        </w:rPr>
      </w:pPr>
      <w:r>
        <w:rPr>
          <w:iCs/>
          <w:sz w:val="28"/>
          <w:szCs w:val="32"/>
        </w:rPr>
        <w:t xml:space="preserve">Учредителем </w:t>
      </w:r>
      <w:r>
        <w:rPr>
          <w:sz w:val="28"/>
          <w:szCs w:val="32"/>
        </w:rPr>
        <w:t xml:space="preserve">и собственником имущества </w:t>
      </w:r>
      <w:r>
        <w:rPr>
          <w:iCs/>
          <w:sz w:val="28"/>
          <w:szCs w:val="32"/>
        </w:rPr>
        <w:t xml:space="preserve">Учреждения является </w:t>
      </w:r>
      <w:r>
        <w:rPr>
          <w:sz w:val="28"/>
          <w:szCs w:val="32"/>
        </w:rPr>
        <w:t xml:space="preserve">Новооскольский муниципальный округ Белгородской области в лице администрации Новооскольского муниципального округа Белгородской области (далее – Учредитель). </w:t>
      </w:r>
      <w:r>
        <w:rPr>
          <w:sz w:val="28"/>
          <w:szCs w:val="28"/>
          <w:lang w:eastAsia="en-US"/>
        </w:rPr>
      </w:r>
      <w:r/>
    </w:p>
    <w:p>
      <w:pPr>
        <w:pStyle w:val="710"/>
        <w:numPr>
          <w:ilvl w:val="1"/>
          <w:numId w:val="3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32"/>
        </w:rPr>
        <w:t xml:space="preserve">Место нахождения Учредителя: 309640, Россия, Белгородская область, город Новый Оскол, улица 1 Мая, дом 2.</w:t>
      </w:r>
      <w:r>
        <w:rPr>
          <w:sz w:val="28"/>
          <w:szCs w:val="28"/>
          <w:lang w:eastAsia="en-US"/>
        </w:rPr>
      </w:r>
      <w:r/>
    </w:p>
    <w:p>
      <w:pPr>
        <w:pStyle w:val="710"/>
        <w:numPr>
          <w:ilvl w:val="1"/>
          <w:numId w:val="3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32"/>
        </w:rPr>
        <w:t xml:space="preserve">Функции и полномочия Учредителя Учреждения в пределах переданных полномочий осуществляет управление образования администрации Новооскольского муниципального округа Белгородской области                        (далее - Управление образования).</w:t>
      </w:r>
      <w:r>
        <w:rPr>
          <w:sz w:val="28"/>
          <w:szCs w:val="28"/>
          <w:lang w:eastAsia="en-US"/>
        </w:rPr>
      </w:r>
      <w:r/>
    </w:p>
    <w:p>
      <w:pPr>
        <w:pStyle w:val="710"/>
        <w:numPr>
          <w:ilvl w:val="1"/>
          <w:numId w:val="3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32"/>
        </w:rPr>
        <w:t xml:space="preserve">Организационно-правовая форма Учреждения: бюджетное учреждение.</w:t>
      </w:r>
      <w:r>
        <w:rPr>
          <w:sz w:val="28"/>
          <w:szCs w:val="28"/>
          <w:lang w:eastAsia="en-US"/>
        </w:rPr>
      </w:r>
      <w:r/>
    </w:p>
    <w:p>
      <w:pPr>
        <w:pStyle w:val="710"/>
        <w:numPr>
          <w:ilvl w:val="1"/>
          <w:numId w:val="3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32"/>
        </w:rPr>
        <w:t xml:space="preserve">Тип Учреждения в качестве образовательной организации: общеобразовательное.</w:t>
      </w:r>
      <w:r>
        <w:rPr>
          <w:sz w:val="28"/>
          <w:szCs w:val="28"/>
          <w:lang w:eastAsia="en-US"/>
        </w:rPr>
      </w:r>
      <w:r/>
    </w:p>
    <w:p>
      <w:pPr>
        <w:pStyle w:val="710"/>
        <w:numPr>
          <w:ilvl w:val="1"/>
          <w:numId w:val="3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32"/>
        </w:rPr>
        <w:t xml:space="preserve">Учреждение в своей деятельности руководствуется </w:t>
      </w:r>
      <w:r>
        <w:rPr>
          <w:sz w:val="28"/>
          <w:szCs w:val="32"/>
          <w:lang w:val="en-US"/>
        </w:rPr>
        <w:fldChar w:fldCharType="begin"/>
      </w:r>
      <w:r>
        <w:rPr>
          <w:sz w:val="28"/>
          <w:szCs w:val="32"/>
          <w:lang w:val="en-US"/>
        </w:rPr>
        <w:instrText xml:space="preserve">HYPERLINK</w:instrText>
      </w:r>
      <w:r>
        <w:rPr>
          <w:sz w:val="28"/>
          <w:szCs w:val="32"/>
        </w:rPr>
        <w:instrText xml:space="preserve"> "</w:instrText>
      </w:r>
      <w:r>
        <w:rPr>
          <w:sz w:val="28"/>
          <w:szCs w:val="32"/>
          <w:lang w:val="en-US"/>
        </w:rPr>
        <w:instrText xml:space="preserve">consultantplus</w:instrText>
      </w:r>
      <w:r>
        <w:rPr>
          <w:sz w:val="28"/>
          <w:szCs w:val="32"/>
        </w:rPr>
        <w:instrText xml:space="preserve">://</w:instrText>
      </w:r>
      <w:r>
        <w:rPr>
          <w:sz w:val="28"/>
          <w:szCs w:val="32"/>
          <w:lang w:val="en-US"/>
        </w:rPr>
        <w:instrText xml:space="preserve">offline</w:instrText>
      </w:r>
      <w:r>
        <w:rPr>
          <w:sz w:val="28"/>
          <w:szCs w:val="32"/>
        </w:rPr>
        <w:instrText xml:space="preserve">/</w:instrText>
      </w:r>
      <w:r>
        <w:rPr>
          <w:sz w:val="28"/>
          <w:szCs w:val="32"/>
          <w:lang w:val="en-US"/>
        </w:rPr>
        <w:instrText xml:space="preserve">ref</w:instrText>
      </w:r>
      <w:r>
        <w:rPr>
          <w:sz w:val="28"/>
          <w:szCs w:val="32"/>
        </w:rPr>
        <w:instrText xml:space="preserve">=</w:instrText>
      </w:r>
      <w:r>
        <w:rPr>
          <w:sz w:val="28"/>
          <w:szCs w:val="32"/>
          <w:lang w:val="en-US"/>
        </w:rPr>
        <w:instrText xml:space="preserve">FB</w:instrText>
      </w:r>
      <w:r>
        <w:rPr>
          <w:sz w:val="28"/>
          <w:szCs w:val="32"/>
        </w:rPr>
        <w:instrText xml:space="preserve">8</w:instrText>
      </w:r>
      <w:r>
        <w:rPr>
          <w:sz w:val="28"/>
          <w:szCs w:val="32"/>
          <w:lang w:val="en-US"/>
        </w:rPr>
        <w:instrText xml:space="preserve">B</w:instrText>
      </w:r>
      <w:r>
        <w:rPr>
          <w:sz w:val="28"/>
          <w:szCs w:val="32"/>
        </w:rPr>
        <w:instrText xml:space="preserve">39</w:instrText>
      </w:r>
      <w:r>
        <w:rPr>
          <w:sz w:val="28"/>
          <w:szCs w:val="32"/>
          <w:lang w:val="en-US"/>
        </w:rPr>
        <w:instrText xml:space="preserve">CBFD</w:instrText>
      </w:r>
      <w:r>
        <w:rPr>
          <w:sz w:val="28"/>
          <w:szCs w:val="32"/>
        </w:rPr>
        <w:instrText xml:space="preserve">5</w:instrText>
      </w:r>
      <w:r>
        <w:rPr>
          <w:sz w:val="28"/>
          <w:szCs w:val="32"/>
          <w:lang w:val="en-US"/>
        </w:rPr>
        <w:instrText xml:space="preserve">F</w:instrText>
      </w:r>
      <w:r>
        <w:rPr>
          <w:sz w:val="28"/>
          <w:szCs w:val="32"/>
        </w:rPr>
        <w:instrText xml:space="preserve">5</w:instrText>
      </w:r>
      <w:r>
        <w:rPr>
          <w:sz w:val="28"/>
          <w:szCs w:val="32"/>
          <w:lang w:val="en-US"/>
        </w:rPr>
        <w:instrText xml:space="preserve">EE</w:instrText>
      </w:r>
      <w:r>
        <w:rPr>
          <w:sz w:val="28"/>
          <w:szCs w:val="32"/>
        </w:rPr>
        <w:instrText xml:space="preserve">3</w:instrText>
      </w:r>
      <w:r>
        <w:rPr>
          <w:sz w:val="28"/>
          <w:szCs w:val="32"/>
          <w:lang w:val="en-US"/>
        </w:rPr>
        <w:instrText xml:space="preserve">EB</w:instrText>
      </w:r>
      <w:r>
        <w:rPr>
          <w:sz w:val="28"/>
          <w:szCs w:val="32"/>
        </w:rPr>
        <w:instrText xml:space="preserve">27</w:instrText>
      </w:r>
      <w:r>
        <w:rPr>
          <w:sz w:val="28"/>
          <w:szCs w:val="32"/>
          <w:lang w:val="en-US"/>
        </w:rPr>
        <w:instrText xml:space="preserve">B</w:instrText>
      </w:r>
      <w:r>
        <w:rPr>
          <w:sz w:val="28"/>
          <w:szCs w:val="32"/>
        </w:rPr>
        <w:instrText xml:space="preserve">5</w:instrText>
      </w:r>
      <w:r>
        <w:rPr>
          <w:sz w:val="28"/>
          <w:szCs w:val="32"/>
          <w:lang w:val="en-US"/>
        </w:rPr>
        <w:instrText xml:space="preserve">BA</w:instrText>
      </w:r>
      <w:r>
        <w:rPr>
          <w:sz w:val="28"/>
          <w:szCs w:val="32"/>
        </w:rPr>
        <w:instrText xml:space="preserve">52970</w:instrText>
      </w:r>
      <w:r>
        <w:rPr>
          <w:sz w:val="28"/>
          <w:szCs w:val="32"/>
          <w:lang w:val="en-US"/>
        </w:rPr>
        <w:instrText xml:space="preserve">BBBDB</w:instrText>
      </w:r>
      <w:r>
        <w:rPr>
          <w:sz w:val="28"/>
          <w:szCs w:val="32"/>
        </w:rPr>
        <w:instrText xml:space="preserve">901</w:instrText>
      </w:r>
      <w:r>
        <w:rPr>
          <w:sz w:val="28"/>
          <w:szCs w:val="32"/>
          <w:lang w:val="en-US"/>
        </w:rPr>
        <w:instrText xml:space="preserve">FD</w:instrText>
      </w:r>
      <w:r>
        <w:rPr>
          <w:sz w:val="28"/>
          <w:szCs w:val="32"/>
        </w:rPr>
        <w:instrText xml:space="preserve">2</w:instrText>
      </w:r>
      <w:r>
        <w:rPr>
          <w:sz w:val="28"/>
          <w:szCs w:val="32"/>
          <w:lang w:val="en-US"/>
        </w:rPr>
        <w:instrText xml:space="preserve">BB</w:instrText>
      </w:r>
      <w:r>
        <w:rPr>
          <w:sz w:val="28"/>
          <w:szCs w:val="32"/>
        </w:rPr>
        <w:instrText xml:space="preserve">5</w:instrText>
      </w:r>
      <w:r>
        <w:rPr>
          <w:sz w:val="28"/>
          <w:szCs w:val="32"/>
          <w:lang w:val="en-US"/>
        </w:rPr>
        <w:instrText xml:space="preserve">BD</w:instrText>
      </w:r>
      <w:r>
        <w:rPr>
          <w:sz w:val="28"/>
          <w:szCs w:val="32"/>
        </w:rPr>
        <w:instrText xml:space="preserve">9</w:instrText>
      </w:r>
      <w:r>
        <w:rPr>
          <w:sz w:val="28"/>
          <w:szCs w:val="32"/>
          <w:lang w:val="en-US"/>
        </w:rPr>
        <w:instrText xml:space="preserve">F</w:instrText>
      </w:r>
      <w:r>
        <w:rPr>
          <w:sz w:val="28"/>
          <w:szCs w:val="32"/>
        </w:rPr>
        <w:instrText xml:space="preserve">81</w:instrText>
      </w:r>
      <w:r>
        <w:rPr>
          <w:sz w:val="28"/>
          <w:szCs w:val="32"/>
          <w:lang w:val="en-US"/>
        </w:rPr>
        <w:instrText xml:space="preserve">F</w:instrText>
      </w:r>
      <w:r>
        <w:rPr>
          <w:sz w:val="28"/>
          <w:szCs w:val="32"/>
        </w:rPr>
        <w:instrText xml:space="preserve">9357</w:instrText>
      </w:r>
      <w:r>
        <w:rPr>
          <w:sz w:val="28"/>
          <w:szCs w:val="32"/>
          <w:lang w:val="en-US"/>
        </w:rPr>
        <w:instrText xml:space="preserve">z</w:instrText>
      </w:r>
      <w:r>
        <w:rPr>
          <w:sz w:val="28"/>
          <w:szCs w:val="32"/>
        </w:rPr>
        <w:instrText xml:space="preserve">4</w:instrText>
      </w:r>
      <w:r>
        <w:rPr>
          <w:sz w:val="28"/>
          <w:szCs w:val="32"/>
          <w:lang w:val="en-US"/>
        </w:rPr>
        <w:instrText xml:space="preserve">a</w:instrText>
      </w:r>
      <w:r>
        <w:rPr>
          <w:sz w:val="28"/>
          <w:szCs w:val="32"/>
        </w:rPr>
        <w:instrText xml:space="preserve">6</w:instrText>
      </w:r>
      <w:r>
        <w:rPr>
          <w:sz w:val="28"/>
          <w:szCs w:val="32"/>
          <w:lang w:val="en-US"/>
        </w:rPr>
        <w:instrText xml:space="preserve">H</w:instrText>
      </w:r>
      <w:r>
        <w:rPr>
          <w:sz w:val="28"/>
          <w:szCs w:val="32"/>
        </w:rPr>
        <w:instrText xml:space="preserve">"</w:instrText>
      </w:r>
      <w:r>
        <w:rPr>
          <w:sz w:val="28"/>
          <w:szCs w:val="32"/>
          <w:lang w:val="en-US"/>
        </w:rPr>
        <w:fldChar w:fldCharType="separate"/>
      </w:r>
      <w:r>
        <w:rPr>
          <w:sz w:val="28"/>
          <w:szCs w:val="32"/>
        </w:rPr>
        <w:t xml:space="preserve">Конституцией</w:t>
      </w:r>
      <w:r>
        <w:rPr>
          <w:sz w:val="28"/>
          <w:szCs w:val="32"/>
          <w:lang w:val="en-US"/>
        </w:rPr>
        <w:fldChar w:fldCharType="end"/>
      </w:r>
      <w:r>
        <w:rPr>
          <w:sz w:val="28"/>
          <w:szCs w:val="32"/>
        </w:rPr>
        <w:t xml:space="preserve"> Российской Федерации, федеральными законами, иными нормативными правовыми актами</w:t>
      </w:r>
      <w:r>
        <w:rPr>
          <w:sz w:val="28"/>
          <w:szCs w:val="32"/>
          <w:lang w:val="en-US"/>
        </w:rPr>
        <w:t xml:space="preserve"> </w:t>
      </w:r>
      <w:r>
        <w:rPr>
          <w:sz w:val="28"/>
          <w:szCs w:val="32"/>
        </w:rPr>
        <w:t xml:space="preserve"> Российской Федерации, законами и нормативными правовыми актами Белгородской области, муниципальными правовыми актами Учредителя,  настоящим Уставом и локальными актами Учреждения.</w:t>
      </w:r>
      <w:r>
        <w:rPr>
          <w:sz w:val="28"/>
          <w:szCs w:val="28"/>
          <w:lang w:eastAsia="en-US"/>
        </w:rPr>
      </w:r>
      <w:r/>
    </w:p>
    <w:p>
      <w:pPr>
        <w:pStyle w:val="710"/>
        <w:numPr>
          <w:ilvl w:val="1"/>
          <w:numId w:val="3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Учреждение является некоммерческой организацией и не ставит извлечение прибыли основной целью своей деятельности.</w:t>
      </w:r>
      <w:r/>
    </w:p>
    <w:p>
      <w:pPr>
        <w:pStyle w:val="710"/>
        <w:numPr>
          <w:ilvl w:val="1"/>
          <w:numId w:val="3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32"/>
        </w:rPr>
        <w:t xml:space="preserve">Учреждение является юридич</w:t>
      </w:r>
      <w:r>
        <w:rPr>
          <w:sz w:val="28"/>
          <w:szCs w:val="32"/>
        </w:rPr>
        <w:t xml:space="preserve">еским лицом с момента                              его государственной регистрации в установленном законом порядке и от своего имени может приобретать и осуществлять имущественные и неимущественные права, нести обязанности, быть истцом и ответчиком в суде.</w:t>
      </w:r>
      <w:r>
        <w:rPr>
          <w:sz w:val="28"/>
          <w:szCs w:val="28"/>
          <w:lang w:eastAsia="en-US"/>
        </w:rPr>
      </w:r>
      <w:r/>
    </w:p>
    <w:p>
      <w:pPr>
        <w:pStyle w:val="710"/>
        <w:numPr>
          <w:ilvl w:val="1"/>
          <w:numId w:val="3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32"/>
        </w:rPr>
        <w:t xml:space="preserve">Учреждение является самостоятельным юридическим лицом                          с момента ег</w:t>
      </w:r>
      <w:r>
        <w:rPr>
          <w:sz w:val="28"/>
          <w:szCs w:val="32"/>
        </w:rPr>
        <w:t xml:space="preserve">о государственной регистрации в установленном законом порядке, имеет в оперативном управлении обособленное имущество, самостоятельный баланс, лицевые счета, печать, штампы и бланки со своим наименованием                     и реквизитами юридического лица.</w:t>
      </w:r>
      <w:r>
        <w:rPr>
          <w:sz w:val="28"/>
          <w:szCs w:val="28"/>
          <w:lang w:eastAsia="en-US"/>
        </w:rPr>
      </w:r>
      <w:r/>
    </w:p>
    <w:p>
      <w:pPr>
        <w:pStyle w:val="710"/>
        <w:numPr>
          <w:ilvl w:val="1"/>
          <w:numId w:val="3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32"/>
        </w:rPr>
        <w:t xml:space="preserve">Учреждение обладает автономией, под которой понимается самостоятельность в осуществлении образовательной, научной, административной, финансово-экономической деятельности, разработке                      и принятии локальных нормативных актов.</w:t>
      </w:r>
      <w:r>
        <w:rPr>
          <w:sz w:val="28"/>
          <w:szCs w:val="28"/>
          <w:lang w:eastAsia="en-US"/>
        </w:rPr>
      </w:r>
      <w:r/>
    </w:p>
    <w:p>
      <w:pPr>
        <w:pStyle w:val="710"/>
        <w:numPr>
          <w:ilvl w:val="1"/>
          <w:numId w:val="3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32"/>
        </w:rPr>
        <w:t xml:space="preserve">Учреждение может от своего имени приобретать и осуществлять имущественные и неимущественные права, нести ответственность по своим обязательствам, выступать истцом и ответчиком в суде.</w:t>
      </w:r>
      <w:r>
        <w:rPr>
          <w:sz w:val="28"/>
          <w:szCs w:val="28"/>
          <w:lang w:eastAsia="en-US"/>
        </w:rPr>
      </w:r>
      <w:r/>
    </w:p>
    <w:p>
      <w:pPr>
        <w:pStyle w:val="710"/>
        <w:numPr>
          <w:ilvl w:val="1"/>
          <w:numId w:val="3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32"/>
        </w:rPr>
        <w:t xml:space="preserve">Образовательная деятельность, осуществляемая </w:t>
      </w:r>
      <w:r>
        <w:rPr>
          <w:sz w:val="28"/>
          <w:szCs w:val="32"/>
        </w:rPr>
        <w:t xml:space="preserve">Учреждением, подлежит лицензированию в соответствии с законодательством Российской Федерации о лицензировании отдельных видов деятельности с учетом особенностей, установленных Федеральным законом «Об образовании                     в Российской Федерации».</w:t>
      </w:r>
      <w:r>
        <w:rPr>
          <w:sz w:val="28"/>
          <w:szCs w:val="28"/>
          <w:lang w:eastAsia="en-US"/>
        </w:rPr>
      </w:r>
      <w:r/>
    </w:p>
    <w:p>
      <w:pPr>
        <w:pStyle w:val="710"/>
        <w:numPr>
          <w:ilvl w:val="1"/>
          <w:numId w:val="3"/>
        </w:numPr>
        <w:ind w:firstLine="851"/>
        <w:jc w:val="both"/>
        <w:rPr>
          <w:sz w:val="28"/>
          <w:szCs w:val="28"/>
          <w:lang w:eastAsia="en-US"/>
        </w:rPr>
      </w:pPr>
      <w:r>
        <w:rPr>
          <w:iCs/>
          <w:sz w:val="28"/>
          <w:szCs w:val="32"/>
        </w:rPr>
        <w:t xml:space="preserve">Государственная аккредитация образовательной деятельности Учреждения проводится в порядке, установленном законодательством Российской Федерации.</w:t>
      </w:r>
      <w:r>
        <w:rPr>
          <w:sz w:val="28"/>
          <w:szCs w:val="28"/>
          <w:lang w:eastAsia="en-US"/>
        </w:rPr>
      </w:r>
      <w:r/>
    </w:p>
    <w:p>
      <w:pPr>
        <w:pStyle w:val="710"/>
        <w:numPr>
          <w:ilvl w:val="1"/>
          <w:numId w:val="3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32"/>
        </w:rPr>
        <w:t xml:space="preserve">Учреждение вправе создавать филиалы по согласованию                            с Учредителем и органом местного самоуправления, осуществляющим управление в сфере образования, по месту нахождения создаваемого филиала</w:t>
      </w:r>
      <w:r>
        <w:rPr>
          <w:bCs/>
          <w:iCs/>
          <w:sz w:val="28"/>
          <w:szCs w:val="32"/>
        </w:rPr>
        <w:t xml:space="preserve">.</w:t>
      </w:r>
      <w:r>
        <w:rPr>
          <w:sz w:val="28"/>
          <w:szCs w:val="28"/>
          <w:lang w:eastAsia="en-US"/>
        </w:rPr>
      </w:r>
      <w:r/>
    </w:p>
    <w:p>
      <w:pPr>
        <w:pStyle w:val="710"/>
        <w:numPr>
          <w:ilvl w:val="1"/>
          <w:numId w:val="3"/>
        </w:numPr>
        <w:ind w:firstLine="851"/>
        <w:jc w:val="both"/>
        <w:rPr>
          <w:sz w:val="28"/>
          <w:szCs w:val="28"/>
          <w:lang w:eastAsia="en-US"/>
        </w:rPr>
      </w:pPr>
      <w:r>
        <w:rPr>
          <w:iCs/>
          <w:sz w:val="28"/>
          <w:szCs w:val="32"/>
        </w:rPr>
        <w:t xml:space="preserve">На момент государственной регистрации настоящего Устава Учреждение </w:t>
      </w:r>
      <w:r>
        <w:rPr>
          <w:sz w:val="28"/>
          <w:szCs w:val="32"/>
        </w:rPr>
        <w:t xml:space="preserve">филиалов и представительств не имеет.</w:t>
      </w:r>
      <w:r>
        <w:rPr>
          <w:sz w:val="28"/>
          <w:szCs w:val="28"/>
          <w:lang w:eastAsia="en-US"/>
        </w:rPr>
      </w:r>
      <w:r/>
    </w:p>
    <w:p>
      <w:pPr>
        <w:pStyle w:val="710"/>
        <w:numPr>
          <w:ilvl w:val="1"/>
          <w:numId w:val="3"/>
        </w:numPr>
        <w:ind w:firstLine="851"/>
        <w:jc w:val="both"/>
        <w:rPr>
          <w:sz w:val="28"/>
          <w:szCs w:val="28"/>
          <w:lang w:eastAsia="en-US"/>
        </w:rPr>
      </w:pPr>
      <w:r>
        <w:rPr>
          <w:iCs/>
          <w:sz w:val="28"/>
          <w:szCs w:val="32"/>
        </w:rPr>
        <w:t xml:space="preserve">Учреждение выдает лицам, успешно прошедшим государственную итоговую аттестацию, аттестаты об основном общем образовании.</w:t>
      </w:r>
      <w:r>
        <w:rPr>
          <w:sz w:val="28"/>
          <w:szCs w:val="28"/>
          <w:lang w:eastAsia="en-US"/>
        </w:rPr>
      </w:r>
      <w:r/>
    </w:p>
    <w:p>
      <w:pPr>
        <w:pStyle w:val="710"/>
        <w:numPr>
          <w:ilvl w:val="1"/>
          <w:numId w:val="3"/>
        </w:numPr>
        <w:ind w:firstLine="851"/>
        <w:jc w:val="both"/>
        <w:rPr>
          <w:sz w:val="28"/>
          <w:szCs w:val="28"/>
          <w:lang w:eastAsia="en-US"/>
        </w:rPr>
      </w:pPr>
      <w:r>
        <w:rPr>
          <w:iCs/>
          <w:color w:val="000000"/>
          <w:sz w:val="28"/>
          <w:szCs w:val="32"/>
        </w:rPr>
        <w:t xml:space="preserve">В Учреждении не допускается создание и деятельность организационных структур политических партий, общественно-политических     и религиозных движений и организаций (объединений). </w:t>
      </w:r>
      <w:r>
        <w:rPr>
          <w:sz w:val="28"/>
          <w:szCs w:val="28"/>
          <w:lang w:eastAsia="en-US"/>
        </w:rPr>
      </w:r>
      <w:r/>
    </w:p>
    <w:p>
      <w:pPr>
        <w:pStyle w:val="710"/>
        <w:numPr>
          <w:ilvl w:val="1"/>
          <w:numId w:val="3"/>
        </w:numPr>
        <w:ind w:firstLine="851"/>
        <w:jc w:val="both"/>
        <w:rPr>
          <w:sz w:val="28"/>
          <w:szCs w:val="28"/>
          <w:lang w:eastAsia="en-US"/>
        </w:rPr>
      </w:pPr>
      <w:r>
        <w:rPr>
          <w:iCs/>
          <w:color w:val="000000"/>
          <w:sz w:val="28"/>
          <w:szCs w:val="32"/>
        </w:rPr>
        <w:t xml:space="preserve">По инициативе учащихся в Учреждении могут создаваться детские общественные объединения. </w:t>
      </w:r>
      <w:r>
        <w:rPr>
          <w:sz w:val="28"/>
          <w:szCs w:val="28"/>
          <w:lang w:eastAsia="en-US"/>
        </w:rPr>
      </w:r>
      <w:r/>
    </w:p>
    <w:p>
      <w:pPr>
        <w:pStyle w:val="710"/>
        <w:numPr>
          <w:ilvl w:val="1"/>
          <w:numId w:val="3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32"/>
        </w:rPr>
        <w:t xml:space="preserve">Учреждение формирует открытые и общедоступные информационные ресурсы, со</w:t>
      </w:r>
      <w:r>
        <w:rPr>
          <w:sz w:val="28"/>
          <w:szCs w:val="32"/>
        </w:rPr>
        <w:t xml:space="preserve">держащие информацию о его деятельности,                   и обеспечивают доступ к этим ресурсам посредством размещения                             их в информационно-телекоммуникационных сетях, в том числе на официальном сайте Учреждения в сети «Интернет».</w:t>
      </w:r>
      <w:r>
        <w:rPr>
          <w:sz w:val="28"/>
          <w:szCs w:val="28"/>
          <w:lang w:eastAsia="en-US"/>
        </w:rPr>
      </w:r>
      <w:r/>
    </w:p>
    <w:p>
      <w:pPr>
        <w:pStyle w:val="710"/>
        <w:numPr>
          <w:ilvl w:val="1"/>
          <w:numId w:val="3"/>
        </w:numPr>
        <w:ind w:firstLine="851"/>
        <w:jc w:val="both"/>
        <w:rPr>
          <w:sz w:val="28"/>
          <w:szCs w:val="28"/>
          <w:lang w:eastAsia="en-US"/>
        </w:rPr>
      </w:pPr>
      <w:r>
        <w:rPr>
          <w:iCs/>
          <w:color w:val="000000"/>
          <w:sz w:val="28"/>
          <w:szCs w:val="32"/>
        </w:rPr>
        <w:t xml:space="preserve">Обучение в Учреждении ведется на государственном языке Российской Федерации – русском. </w:t>
      </w:r>
      <w:r>
        <w:rPr>
          <w:sz w:val="28"/>
          <w:szCs w:val="28"/>
          <w:lang w:eastAsia="en-US"/>
        </w:rPr>
      </w:r>
      <w:r/>
    </w:p>
    <w:p>
      <w:pPr>
        <w:pStyle w:val="710"/>
        <w:numPr>
          <w:ilvl w:val="1"/>
          <w:numId w:val="3"/>
        </w:numPr>
        <w:ind w:firstLine="851"/>
        <w:jc w:val="both"/>
        <w:rPr>
          <w:sz w:val="28"/>
          <w:szCs w:val="28"/>
          <w:lang w:eastAsia="en-US"/>
        </w:rPr>
      </w:pPr>
      <w:r>
        <w:rPr>
          <w:iCs/>
          <w:sz w:val="28"/>
          <w:szCs w:val="32"/>
        </w:rPr>
        <w:t xml:space="preserve">Медицинское обслуживание учащихся в Учреждении обеспечивается медицинским работником Центра общей врачебной практики (семейной медицины) с. Богородское</w:t>
      </w:r>
      <w:r>
        <w:rPr>
          <w:iCs/>
          <w:color w:val="000000"/>
          <w:sz w:val="28"/>
          <w:szCs w:val="32"/>
        </w:rPr>
        <w:t xml:space="preserve">,</w:t>
      </w:r>
      <w:r>
        <w:rPr>
          <w:iCs/>
          <w:sz w:val="28"/>
          <w:szCs w:val="32"/>
        </w:rPr>
        <w:t xml:space="preserve"> согласно договору, заключенному между Учреждением и Областным государственным бюджетным учреждением «Новооскольская центральная районная больница».</w:t>
      </w:r>
      <w:r>
        <w:rPr>
          <w:sz w:val="28"/>
          <w:szCs w:val="28"/>
          <w:lang w:eastAsia="en-US"/>
        </w:rPr>
      </w:r>
      <w:r/>
    </w:p>
    <w:p>
      <w:pPr>
        <w:pStyle w:val="710"/>
        <w:numPr>
          <w:ilvl w:val="1"/>
          <w:numId w:val="3"/>
        </w:numPr>
        <w:ind w:firstLine="851"/>
        <w:jc w:val="both"/>
        <w:rPr>
          <w:sz w:val="28"/>
          <w:szCs w:val="28"/>
          <w:lang w:eastAsia="en-US"/>
        </w:rPr>
      </w:pPr>
      <w:r>
        <w:rPr>
          <w:iCs/>
          <w:color w:val="000000"/>
          <w:sz w:val="28"/>
          <w:szCs w:val="32"/>
        </w:rPr>
        <w:t xml:space="preserve">Согласно договору между Учреждением и </w:t>
      </w:r>
      <w:r>
        <w:rPr>
          <w:iCs/>
          <w:sz w:val="28"/>
          <w:szCs w:val="32"/>
        </w:rPr>
        <w:t xml:space="preserve">Областным государственным бюджетным учреждением «Новооскольская центральная районная больница» </w:t>
      </w:r>
      <w:r>
        <w:rPr>
          <w:iCs/>
          <w:color w:val="000000"/>
          <w:sz w:val="28"/>
          <w:szCs w:val="32"/>
        </w:rPr>
        <w:t xml:space="preserve">для проведения профилактических работ и медицинского осмотра детей используются медицинские кабинеты </w:t>
      </w:r>
      <w:r>
        <w:rPr>
          <w:iCs/>
          <w:sz w:val="28"/>
          <w:szCs w:val="32"/>
        </w:rPr>
        <w:t xml:space="preserve">Центра общей врачебной практики (семейной медицины) с. Богородское</w:t>
      </w:r>
      <w:r>
        <w:rPr>
          <w:iCs/>
          <w:color w:val="000000"/>
          <w:sz w:val="28"/>
          <w:szCs w:val="32"/>
        </w:rPr>
        <w:t xml:space="preserve">. </w:t>
      </w:r>
      <w:r>
        <w:rPr>
          <w:sz w:val="28"/>
          <w:szCs w:val="28"/>
          <w:lang w:eastAsia="en-US"/>
        </w:rPr>
      </w:r>
      <w:r/>
    </w:p>
    <w:p>
      <w:pPr>
        <w:pStyle w:val="710"/>
        <w:numPr>
          <w:ilvl w:val="1"/>
          <w:numId w:val="3"/>
        </w:numPr>
        <w:ind w:firstLine="851"/>
        <w:jc w:val="both"/>
        <w:rPr>
          <w:sz w:val="28"/>
          <w:szCs w:val="28"/>
          <w:lang w:eastAsia="en-US"/>
        </w:rPr>
      </w:pPr>
      <w:r>
        <w:rPr>
          <w:iCs/>
          <w:sz w:val="28"/>
          <w:szCs w:val="32"/>
        </w:rPr>
        <w:t xml:space="preserve">Учреждение обеспечивает сбалансированное питание обучающихся в соответствии с санитарными правилами и нормативами, необходимое для их нормального роста и развития.</w:t>
      </w:r>
      <w:r>
        <w:rPr>
          <w:sz w:val="28"/>
          <w:szCs w:val="28"/>
          <w:lang w:eastAsia="en-US"/>
        </w:rPr>
      </w:r>
      <w:r/>
    </w:p>
    <w:p>
      <w:pPr>
        <w:pStyle w:val="710"/>
        <w:numPr>
          <w:ilvl w:val="1"/>
          <w:numId w:val="3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4"/>
        </w:rPr>
        <w:t xml:space="preserve">Питание детей осуществляется в специально предусмотренных помещениях, обеспеченных штатным персоналом Учреждения                                       и соответствующим оборудованием.</w:t>
      </w:r>
      <w:r>
        <w:rPr>
          <w:iCs/>
          <w:sz w:val="28"/>
          <w:szCs w:val="32"/>
        </w:rPr>
        <w:t xml:space="preserve"> </w:t>
      </w:r>
      <w:r>
        <w:rPr>
          <w:sz w:val="28"/>
          <w:szCs w:val="28"/>
          <w:lang w:eastAsia="en-US"/>
        </w:rPr>
      </w:r>
      <w:r/>
    </w:p>
    <w:p>
      <w:pPr>
        <w:pStyle w:val="710"/>
        <w:numPr>
          <w:ilvl w:val="1"/>
          <w:numId w:val="3"/>
        </w:numPr>
        <w:ind w:firstLine="851"/>
        <w:jc w:val="both"/>
        <w:rPr>
          <w:sz w:val="28"/>
          <w:szCs w:val="28"/>
          <w:lang w:eastAsia="en-US"/>
        </w:rPr>
      </w:pPr>
      <w:r>
        <w:rPr>
          <w:iCs/>
          <w:sz w:val="28"/>
          <w:szCs w:val="32"/>
        </w:rPr>
        <w:t xml:space="preserve">В Учреждении предусмотрены помещения для хранения                           и приготовления пищи.</w:t>
      </w:r>
      <w:r>
        <w:rPr>
          <w:sz w:val="28"/>
          <w:szCs w:val="28"/>
          <w:lang w:eastAsia="en-US"/>
        </w:rPr>
      </w:r>
      <w:r/>
    </w:p>
    <w:p>
      <w:pPr>
        <w:pStyle w:val="710"/>
        <w:numPr>
          <w:ilvl w:val="1"/>
          <w:numId w:val="3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Бухгалтерский учет финансово-хозяйственной деятельности Учреждения согласно договору ведет бухгалтерия муниципального казенного учреждения «Центр сопровождения образования».</w:t>
      </w:r>
      <w:r/>
    </w:p>
    <w:p>
      <w:pPr>
        <w:pStyle w:val="710"/>
        <w:numPr>
          <w:ilvl w:val="1"/>
          <w:numId w:val="3"/>
        </w:numPr>
        <w:ind w:firstLine="851"/>
        <w:jc w:val="both"/>
        <w:rPr>
          <w:sz w:val="28"/>
          <w:szCs w:val="28"/>
          <w:lang w:eastAsia="en-US"/>
        </w:rPr>
      </w:pPr>
      <w:r>
        <w:rPr>
          <w:iCs/>
          <w:sz w:val="28"/>
          <w:szCs w:val="32"/>
        </w:rPr>
        <w:t xml:space="preserve">Контроль за качеством питания, санитарным состоянием пищеблока, правильностью хранения, соблюдения сроков реализации продуктов возлагается на директора Учреждения. </w:t>
      </w:r>
      <w:r>
        <w:rPr>
          <w:sz w:val="28"/>
          <w:szCs w:val="28"/>
          <w:lang w:eastAsia="en-US"/>
        </w:rPr>
      </w:r>
      <w:r/>
    </w:p>
    <w:p>
      <w:pPr>
        <w:pStyle w:val="710"/>
        <w:numPr>
          <w:ilvl w:val="1"/>
          <w:numId w:val="3"/>
        </w:numPr>
        <w:ind w:firstLine="851"/>
        <w:jc w:val="both"/>
        <w:rPr>
          <w:sz w:val="28"/>
          <w:szCs w:val="28"/>
          <w:lang w:eastAsia="en-US"/>
        </w:rPr>
      </w:pPr>
      <w:r>
        <w:rPr>
          <w:iCs/>
          <w:sz w:val="28"/>
          <w:szCs w:val="32"/>
        </w:rPr>
        <w:t xml:space="preserve">Образовательное учреждение обязано осуществлять свою деятельность в соответствии с законодательством об образовании, в том числе:</w:t>
      </w:r>
      <w:r>
        <w:rPr>
          <w:sz w:val="28"/>
          <w:szCs w:val="28"/>
          <w:lang w:eastAsia="en-US"/>
        </w:rPr>
      </w:r>
      <w:r/>
    </w:p>
    <w:p>
      <w:pPr>
        <w:pStyle w:val="710"/>
        <w:numPr>
          <w:ilvl w:val="0"/>
          <w:numId w:val="4"/>
        </w:numPr>
        <w:ind w:firstLine="851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Обеспечивать реализацию в полном объеме образовательных программ, соответстви</w:t>
      </w:r>
      <w:r>
        <w:rPr>
          <w:iCs/>
          <w:sz w:val="28"/>
          <w:szCs w:val="28"/>
        </w:rPr>
        <w:t xml:space="preserve">е качества подготовки обучающихся установленным требованиям, соответствие применяемых форм, средств, методов обучения                    и воспитания возрастным, психофизическим особенностям, склонностям, способностям, интересам и потребностям обучающихся.</w:t>
      </w:r>
      <w:r/>
    </w:p>
    <w:p>
      <w:pPr>
        <w:pStyle w:val="710"/>
        <w:numPr>
          <w:ilvl w:val="0"/>
          <w:numId w:val="4"/>
        </w:numPr>
        <w:ind w:firstLine="851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Создавать безопасные условия обучения, в том числе                          при проведении практич</w:t>
      </w:r>
      <w:r>
        <w:rPr>
          <w:iCs/>
          <w:sz w:val="28"/>
          <w:szCs w:val="28"/>
        </w:rPr>
        <w:t xml:space="preserve">еской подготовки обучающихся, а также безопасные условия воспитания обучающихся, присмотра и ухода за обучающимися, их содержания в соответствии с установленными нормами, обеспечивающими жизнь и здоровье обучающихся, работников образовательного учреждения.</w:t>
      </w:r>
      <w:r/>
    </w:p>
    <w:p>
      <w:pPr>
        <w:pStyle w:val="710"/>
        <w:numPr>
          <w:ilvl w:val="0"/>
          <w:numId w:val="4"/>
        </w:numPr>
        <w:ind w:firstLine="851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Соблюдать права и свободы обучающихся, родителей (законных представителей) несовершеннолетних обучающихся, работников образовательного учреждения.</w:t>
      </w:r>
      <w:r/>
    </w:p>
    <w:p>
      <w:pPr>
        <w:pStyle w:val="710"/>
        <w:numPr>
          <w:ilvl w:val="0"/>
          <w:numId w:val="46"/>
        </w:numPr>
        <w:ind w:firstLine="851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К компетенции образовательного учреждения в установленной сфере деятельности относятся:</w:t>
      </w:r>
      <w:r/>
    </w:p>
    <w:p>
      <w:pPr>
        <w:pStyle w:val="710"/>
        <w:numPr>
          <w:ilvl w:val="0"/>
          <w:numId w:val="5"/>
        </w:numPr>
        <w:ind w:firstLine="851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Разработка и принятие правил внутреннего распорядка обучающихся, правил внутреннего трудового распорядка, иных локальных нормативных актов.</w:t>
      </w:r>
      <w:r/>
    </w:p>
    <w:p>
      <w:pPr>
        <w:pStyle w:val="710"/>
        <w:numPr>
          <w:ilvl w:val="0"/>
          <w:numId w:val="5"/>
        </w:numPr>
        <w:ind w:firstLine="851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Материально-техническое обеспечение образовательной деятельности, оборудование помещений в соответствии с государстве</w:t>
      </w:r>
      <w:r>
        <w:rPr>
          <w:iCs/>
          <w:sz w:val="28"/>
          <w:szCs w:val="28"/>
        </w:rPr>
        <w:t xml:space="preserve">нными                   и местными нормами и требованиями, в том числе в соответствии                                    с федеральными государственными образовательными стандартами, федеральными государственными требованиями, образовательными стандартами.</w:t>
      </w:r>
      <w:r/>
    </w:p>
    <w:p>
      <w:pPr>
        <w:pStyle w:val="710"/>
        <w:numPr>
          <w:ilvl w:val="0"/>
          <w:numId w:val="5"/>
        </w:numPr>
        <w:ind w:firstLine="851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Предоставление Учредителю и общественности ежегодного отчета о поступлении и расходовании финансовых и материальных средств,                а также отчета о результатах самообследования.</w:t>
      </w:r>
      <w:r/>
    </w:p>
    <w:p>
      <w:pPr>
        <w:pStyle w:val="710"/>
        <w:numPr>
          <w:ilvl w:val="0"/>
          <w:numId w:val="5"/>
        </w:numPr>
        <w:ind w:firstLine="851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Установление штатного расписания, если иное не установлено нормативными правовыми актами Российской Федерации.</w:t>
      </w:r>
      <w:r/>
    </w:p>
    <w:p>
      <w:pPr>
        <w:pStyle w:val="710"/>
        <w:numPr>
          <w:ilvl w:val="0"/>
          <w:numId w:val="5"/>
        </w:numPr>
        <w:ind w:firstLine="851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Прием на работу работников, зак</w:t>
      </w:r>
      <w:r>
        <w:rPr>
          <w:iCs/>
          <w:sz w:val="28"/>
          <w:szCs w:val="28"/>
        </w:rPr>
        <w:t xml:space="preserve">лючение с ними и расторжение трудовых договоров, если иное не установлено настоящим Федеральным законом, распределение должностных обязанностей, создание условий                        и организация дополнительного профессионального образования работников.</w:t>
      </w:r>
      <w:r/>
    </w:p>
    <w:p>
      <w:pPr>
        <w:pStyle w:val="710"/>
        <w:numPr>
          <w:ilvl w:val="0"/>
          <w:numId w:val="5"/>
        </w:numPr>
        <w:ind w:firstLine="851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Разработка и утверждение образовательных программ образовательной организации, если иное не установлено действующим законодательством Российской Федерации.</w:t>
      </w:r>
      <w:r/>
    </w:p>
    <w:p>
      <w:pPr>
        <w:pStyle w:val="710"/>
        <w:numPr>
          <w:ilvl w:val="0"/>
          <w:numId w:val="5"/>
        </w:numPr>
        <w:ind w:firstLine="851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Разработка и утверждение по согласованию с Учредителем программы развития образовательной организации.</w:t>
      </w:r>
      <w:r/>
    </w:p>
    <w:p>
      <w:pPr>
        <w:pStyle w:val="710"/>
        <w:numPr>
          <w:ilvl w:val="0"/>
          <w:numId w:val="5"/>
        </w:numPr>
        <w:ind w:firstLine="851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Прием обучающихся в образовательную организацию.</w:t>
      </w:r>
      <w:r/>
    </w:p>
    <w:p>
      <w:pPr>
        <w:pStyle w:val="710"/>
        <w:numPr>
          <w:ilvl w:val="0"/>
          <w:numId w:val="5"/>
        </w:numPr>
        <w:ind w:firstLine="851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Определение списка учебников в соответствии с утвержденным федеральным перечнем учебников, допущенных к использованию                            при реализации имеющих государственную аккредитацию образовательных пр</w:t>
      </w:r>
      <w:r>
        <w:rPr>
          <w:iCs/>
          <w:sz w:val="28"/>
          <w:szCs w:val="28"/>
        </w:rPr>
        <w:t xml:space="preserve">ограмм начального общего, основного общего, среднего общего образования организациями, осуществляющими образовательную деятельность, а также учебных пособий, допущенных к использованию при реализации указанных образовательных программ такими организациями.</w:t>
      </w:r>
      <w:r/>
    </w:p>
    <w:p>
      <w:pPr>
        <w:pStyle w:val="710"/>
        <w:numPr>
          <w:ilvl w:val="0"/>
          <w:numId w:val="5"/>
        </w:numPr>
        <w:ind w:firstLine="851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Осуществление текущего контроля успеваемости                                  и промежуточной аттестации обучающихся, установление их форм, периодичности и порядка проведения.</w:t>
      </w:r>
      <w:r/>
    </w:p>
    <w:p>
      <w:pPr>
        <w:pStyle w:val="710"/>
        <w:numPr>
          <w:ilvl w:val="0"/>
          <w:numId w:val="5"/>
        </w:numPr>
        <w:ind w:firstLine="851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Поощрение обучающихся в соответствии с установленными образовательной организацией</w:t>
      </w:r>
      <w:r>
        <w:rPr>
          <w:iCs/>
          <w:sz w:val="28"/>
          <w:szCs w:val="28"/>
        </w:rPr>
        <w:t xml:space="preserve"> видами и условиями поощрения за успехи                     в учебной, физкультурной, спортивной, общественной, научной, научно-технической, творческой, экспериментальной и инновационной деятельности, если иное не установлено настоящим Федеральным законом.</w:t>
      </w:r>
      <w:r/>
    </w:p>
    <w:p>
      <w:pPr>
        <w:pStyle w:val="710"/>
        <w:numPr>
          <w:ilvl w:val="0"/>
          <w:numId w:val="5"/>
        </w:numPr>
        <w:ind w:firstLine="851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Индивидуальный учет результатов освоения обучающимися образовательных программ и поощрений обучающихся, а также хранение                   в архивах информации об этих результатах и поощрениях на бумажных и (или) электронных носителях.</w:t>
      </w:r>
      <w:r/>
    </w:p>
    <w:p>
      <w:pPr>
        <w:pStyle w:val="710"/>
        <w:numPr>
          <w:ilvl w:val="0"/>
          <w:numId w:val="5"/>
        </w:numPr>
        <w:ind w:firstLine="851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Использование и совершенствование методов обучения                    и воспитания, образовательных технологий, электронного обучения.</w:t>
      </w:r>
      <w:r/>
    </w:p>
    <w:p>
      <w:pPr>
        <w:pStyle w:val="710"/>
        <w:numPr>
          <w:ilvl w:val="0"/>
          <w:numId w:val="5"/>
        </w:numPr>
        <w:ind w:firstLine="851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Проведение самообследования, обеспечение функционирования внутренней системы оценки качества образования.</w:t>
      </w:r>
      <w:r/>
    </w:p>
    <w:p>
      <w:pPr>
        <w:pStyle w:val="710"/>
        <w:numPr>
          <w:ilvl w:val="0"/>
          <w:numId w:val="5"/>
        </w:numPr>
        <w:ind w:firstLine="851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Создание необходимых условий для охраны и укрепления здоровья, организации питания обучающихся и работников образовательной организации.</w:t>
      </w:r>
      <w:r/>
    </w:p>
    <w:p>
      <w:pPr>
        <w:pStyle w:val="710"/>
        <w:numPr>
          <w:ilvl w:val="0"/>
          <w:numId w:val="5"/>
        </w:numPr>
        <w:ind w:firstLine="851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Проведение социально-психологического тестирования обучающихся в целях раннего выявления незаконного потребления наркотических средств и психотропных веществ. </w:t>
      </w:r>
      <w:r/>
    </w:p>
    <w:p>
      <w:pPr>
        <w:pStyle w:val="710"/>
        <w:numPr>
          <w:ilvl w:val="0"/>
          <w:numId w:val="5"/>
        </w:numPr>
        <w:ind w:firstLine="851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Создание условий для занятия обучающимися физической культурой и спортом.</w:t>
      </w:r>
      <w:r/>
    </w:p>
    <w:p>
      <w:pPr>
        <w:pStyle w:val="710"/>
        <w:numPr>
          <w:ilvl w:val="0"/>
          <w:numId w:val="5"/>
        </w:numPr>
        <w:ind w:firstLine="851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Приобретение или изготовление бланков документов                          об образовании и (или) о квалификации.</w:t>
      </w:r>
      <w:r/>
    </w:p>
    <w:p>
      <w:pPr>
        <w:pStyle w:val="710"/>
        <w:numPr>
          <w:ilvl w:val="0"/>
          <w:numId w:val="5"/>
        </w:numPr>
        <w:ind w:firstLine="851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Содействие деятельности общественных объединений обучающихся, родителей (законны</w:t>
      </w:r>
      <w:r>
        <w:rPr>
          <w:iCs/>
          <w:sz w:val="28"/>
          <w:szCs w:val="28"/>
        </w:rPr>
        <w:t xml:space="preserve">х представителей) несовершеннолетних обучающихся, осуществляемой в образовательной организации                               и не запрещенной законодательством Российской Федерации, в том числе содействие деятельности российского движения детей и молодежи.</w:t>
      </w:r>
      <w:r/>
    </w:p>
    <w:p>
      <w:pPr>
        <w:pStyle w:val="710"/>
        <w:numPr>
          <w:ilvl w:val="0"/>
          <w:numId w:val="5"/>
        </w:numPr>
        <w:ind w:firstLine="851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Содействие добровольческой (волонтерской) деятельности обучающихся, их участию в общественно полезном труде.</w:t>
      </w:r>
      <w:r/>
    </w:p>
    <w:p>
      <w:pPr>
        <w:pStyle w:val="710"/>
        <w:numPr>
          <w:ilvl w:val="0"/>
          <w:numId w:val="5"/>
        </w:numPr>
        <w:ind w:firstLine="851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Организация научно-методической работы, в том числе организация и проведение научных и методических конференций, семинаров.</w:t>
      </w:r>
      <w:r/>
    </w:p>
    <w:p>
      <w:pPr>
        <w:pStyle w:val="710"/>
        <w:numPr>
          <w:ilvl w:val="0"/>
          <w:numId w:val="5"/>
        </w:numPr>
        <w:ind w:firstLine="851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Обеспечение создания и ведения официального сайта образовательной организации в сети «Интернет».</w:t>
      </w:r>
      <w:r/>
    </w:p>
    <w:p>
      <w:pPr>
        <w:pStyle w:val="710"/>
        <w:numPr>
          <w:ilvl w:val="0"/>
          <w:numId w:val="5"/>
        </w:numPr>
        <w:ind w:firstLine="851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Иные вопросы в соответствии с законодательством Российской Федерации.</w:t>
      </w:r>
      <w:r/>
    </w:p>
    <w:p>
      <w:pPr>
        <w:pStyle w:val="710"/>
        <w:numPr>
          <w:ilvl w:val="0"/>
          <w:numId w:val="47"/>
        </w:numPr>
        <w:ind w:left="0" w:firstLine="851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Образовательная организация несет ответственность                                в установленном законодательством Российской Федерации порядке                           за</w:t>
      </w:r>
      <w:r>
        <w:rPr>
          <w:iCs/>
          <w:sz w:val="28"/>
          <w:szCs w:val="28"/>
        </w:rPr>
        <w:t xml:space="preserve"> невыполнение или ненадлежащее выполнение функций, отнесенных                     к ее компетенции, за жизнь и здоровье обучающихся при освоении образовательной программы, в том числе при проведении практической подготовки обучающихся, а также за жизнь и з</w:t>
      </w:r>
      <w:r>
        <w:rPr>
          <w:iCs/>
          <w:sz w:val="28"/>
          <w:szCs w:val="28"/>
        </w:rPr>
        <w:t xml:space="preserve">доровье работников образовательной организации при реализации образовательной программы,                 в том числе при проведении практической подготовки обучающихся,                        за реализацию не в полном объеме образовательных программ в соот</w:t>
      </w:r>
      <w:r>
        <w:rPr>
          <w:iCs/>
          <w:sz w:val="28"/>
          <w:szCs w:val="28"/>
        </w:rPr>
        <w:t xml:space="preserve">ветствии                        с учебным планом, качество образования своих выпускников. За нарушение или незаконное ограничение права на образование и предусмотренных законодательством об образовании прав и свобод обучающихся, родителей (законных предста</w:t>
      </w:r>
      <w:r>
        <w:rPr>
          <w:iCs/>
          <w:sz w:val="28"/>
          <w:szCs w:val="28"/>
        </w:rPr>
        <w:t xml:space="preserve">вителей) несовершеннолетних обучающихся, нарушение требований к организации и осуществлению образовательной деятельности образовательная организация и ее должностные лица несут административную ответственность в соответствии с Кодексом Российской Федерации</w:t>
      </w:r>
      <w:r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об административных правонарушениях.</w:t>
      </w:r>
      <w:r/>
    </w:p>
    <w:p>
      <w:pPr>
        <w:pStyle w:val="710"/>
        <w:ind w:firstLine="851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</w:r>
      <w:r/>
    </w:p>
    <w:p>
      <w:pPr>
        <w:pStyle w:val="710"/>
        <w:jc w:val="center"/>
        <w:tabs>
          <w:tab w:val="left" w:pos="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Предмет, цели и виды основной и иной</w:t>
      </w:r>
      <w:r>
        <w:rPr>
          <w:b/>
          <w:sz w:val="28"/>
          <w:szCs w:val="28"/>
        </w:rPr>
      </w:r>
      <w:r/>
    </w:p>
    <w:p>
      <w:pPr>
        <w:pStyle w:val="710"/>
        <w:jc w:val="center"/>
        <w:tabs>
          <w:tab w:val="left" w:pos="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приносящей доход деятельности</w:t>
      </w:r>
      <w:r/>
    </w:p>
    <w:p>
      <w:pPr>
        <w:pStyle w:val="710"/>
        <w:ind w:firstLine="851"/>
        <w:jc w:val="center"/>
        <w:tabs>
          <w:tab w:val="left" w:pos="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710"/>
        <w:numPr>
          <w:ilvl w:val="0"/>
          <w:numId w:val="6"/>
        </w:numPr>
        <w:ind w:firstLine="851"/>
        <w:jc w:val="both"/>
        <w:rPr>
          <w:sz w:val="28"/>
          <w:szCs w:val="32"/>
        </w:rPr>
      </w:pPr>
      <w:r>
        <w:rPr>
          <w:sz w:val="28"/>
          <w:szCs w:val="32"/>
        </w:rPr>
        <w:t xml:space="preserve">Предметом деятельности Учреждения является реализация образовательных программ, определенных Федеральным законом                                от 29 декабря 2012 года № 273-ФЗ «Об образовании в Российской Федерации».</w:t>
      </w:r>
      <w:r/>
    </w:p>
    <w:p>
      <w:pPr>
        <w:pStyle w:val="710"/>
        <w:numPr>
          <w:ilvl w:val="0"/>
          <w:numId w:val="6"/>
        </w:numPr>
        <w:ind w:firstLine="851"/>
        <w:jc w:val="both"/>
        <w:rPr>
          <w:sz w:val="28"/>
          <w:szCs w:val="32"/>
        </w:rPr>
      </w:pPr>
      <w:r>
        <w:rPr>
          <w:sz w:val="28"/>
          <w:szCs w:val="32"/>
        </w:rPr>
        <w:t xml:space="preserve">Основной целью и основным видом деятельности Учреждения является образовательная деятельность по образовательным программам начального общего, основного общего образования.</w:t>
      </w:r>
      <w:r/>
    </w:p>
    <w:p>
      <w:pPr>
        <w:pStyle w:val="710"/>
        <w:numPr>
          <w:ilvl w:val="0"/>
          <w:numId w:val="6"/>
        </w:numPr>
        <w:ind w:firstLine="851"/>
        <w:jc w:val="both"/>
        <w:rPr>
          <w:sz w:val="28"/>
          <w:szCs w:val="32"/>
        </w:rPr>
      </w:pPr>
      <w:r>
        <w:rPr>
          <w:sz w:val="28"/>
          <w:szCs w:val="32"/>
        </w:rPr>
        <w:t xml:space="preserve">Учреждение вправе осуществлять образовательную деятельность              по образовательным программам, реализация которых не является основной целью его деятельности: дополнительные общеобразовательные (общеразвивающие) программы.</w:t>
      </w:r>
      <w:r/>
    </w:p>
    <w:p>
      <w:pPr>
        <w:pStyle w:val="710"/>
        <w:numPr>
          <w:ilvl w:val="0"/>
          <w:numId w:val="6"/>
        </w:numPr>
        <w:ind w:firstLine="851"/>
        <w:jc w:val="both"/>
        <w:rPr>
          <w:sz w:val="28"/>
          <w:szCs w:val="32"/>
        </w:rPr>
      </w:pPr>
      <w:r>
        <w:rPr>
          <w:sz w:val="28"/>
          <w:szCs w:val="32"/>
        </w:rPr>
        <w:t xml:space="preserve">Учреждение осуществляет иные виды деятельности, не являющиеся основными видами деятельности, лишь постольку, поскольку это служит достижению целей, ради которых оно создано, и соответствует указанным целям.</w:t>
      </w:r>
      <w:r/>
    </w:p>
    <w:p>
      <w:pPr>
        <w:pStyle w:val="710"/>
        <w:numPr>
          <w:ilvl w:val="0"/>
          <w:numId w:val="6"/>
        </w:numPr>
        <w:ind w:firstLine="851"/>
        <w:jc w:val="both"/>
        <w:rPr>
          <w:sz w:val="28"/>
          <w:szCs w:val="32"/>
        </w:rPr>
      </w:pPr>
      <w:r>
        <w:rPr>
          <w:sz w:val="28"/>
          <w:szCs w:val="32"/>
        </w:rPr>
        <w:t xml:space="preserve">Иными видами деятельности Учреждения являются:</w:t>
      </w:r>
      <w:r/>
    </w:p>
    <w:p>
      <w:pPr>
        <w:pStyle w:val="710"/>
        <w:numPr>
          <w:ilvl w:val="0"/>
          <w:numId w:val="7"/>
        </w:numPr>
        <w:ind w:firstLine="851"/>
        <w:jc w:val="both"/>
        <w:rPr>
          <w:sz w:val="28"/>
          <w:szCs w:val="32"/>
          <w:lang w:eastAsia="en-US"/>
        </w:rPr>
      </w:pPr>
      <w:r>
        <w:rPr>
          <w:sz w:val="28"/>
          <w:szCs w:val="32"/>
          <w:lang w:eastAsia="en-US"/>
        </w:rPr>
        <w:t xml:space="preserve">Организация отдыха обучающихся в каникулярное время,                        в том числе в лагере с дневным пребыванием.</w:t>
      </w:r>
      <w:r/>
    </w:p>
    <w:p>
      <w:pPr>
        <w:pStyle w:val="710"/>
        <w:numPr>
          <w:ilvl w:val="0"/>
          <w:numId w:val="7"/>
        </w:numPr>
        <w:ind w:firstLine="851"/>
        <w:jc w:val="both"/>
        <w:rPr>
          <w:sz w:val="28"/>
          <w:szCs w:val="32"/>
          <w:lang w:eastAsia="en-US"/>
        </w:rPr>
      </w:pPr>
      <w:r>
        <w:rPr>
          <w:sz w:val="28"/>
          <w:szCs w:val="32"/>
          <w:lang w:eastAsia="en-US"/>
        </w:rPr>
        <w:t xml:space="preserve">Осуществление присмотра и ухода за детьми.</w:t>
      </w:r>
      <w:r/>
    </w:p>
    <w:p>
      <w:pPr>
        <w:pStyle w:val="710"/>
        <w:numPr>
          <w:ilvl w:val="0"/>
          <w:numId w:val="7"/>
        </w:numPr>
        <w:ind w:firstLine="851"/>
        <w:jc w:val="both"/>
        <w:rPr>
          <w:sz w:val="28"/>
          <w:szCs w:val="32"/>
          <w:lang w:eastAsia="en-US"/>
        </w:rPr>
      </w:pPr>
      <w:r>
        <w:rPr>
          <w:sz w:val="28"/>
          <w:szCs w:val="32"/>
          <w:lang w:eastAsia="en-US"/>
        </w:rPr>
        <w:t xml:space="preserve">Организация досуга молодежи, проведение культурно-массовых мероприятий.</w:t>
      </w:r>
      <w:r/>
    </w:p>
    <w:p>
      <w:pPr>
        <w:pStyle w:val="710"/>
        <w:numPr>
          <w:ilvl w:val="0"/>
          <w:numId w:val="7"/>
        </w:numPr>
        <w:ind w:firstLine="851"/>
        <w:jc w:val="both"/>
        <w:rPr>
          <w:sz w:val="28"/>
          <w:szCs w:val="32"/>
          <w:lang w:eastAsia="en-US"/>
        </w:rPr>
      </w:pPr>
      <w:r>
        <w:rPr>
          <w:sz w:val="28"/>
          <w:szCs w:val="32"/>
          <w:lang w:eastAsia="en-US"/>
        </w:rPr>
        <w:t xml:space="preserve">Организация и проведение семинаров, конференций                                  и стажировочных площадок.</w:t>
      </w:r>
      <w:r/>
    </w:p>
    <w:p>
      <w:pPr>
        <w:pStyle w:val="710"/>
        <w:numPr>
          <w:ilvl w:val="0"/>
          <w:numId w:val="7"/>
        </w:numPr>
        <w:ind w:firstLine="851"/>
        <w:jc w:val="both"/>
        <w:rPr>
          <w:sz w:val="28"/>
          <w:szCs w:val="32"/>
          <w:lang w:eastAsia="en-US"/>
        </w:rPr>
      </w:pPr>
      <w:r>
        <w:rPr>
          <w:sz w:val="28"/>
          <w:szCs w:val="32"/>
          <w:lang w:eastAsia="en-US"/>
        </w:rPr>
        <w:t xml:space="preserve">Оказание дополнительных платных образовательных услуг                       в порядке, установленном законодательством.</w:t>
      </w:r>
      <w:r/>
    </w:p>
    <w:p>
      <w:pPr>
        <w:pStyle w:val="710"/>
        <w:numPr>
          <w:ilvl w:val="0"/>
          <w:numId w:val="7"/>
        </w:numPr>
        <w:ind w:firstLine="851"/>
        <w:jc w:val="both"/>
        <w:rPr>
          <w:sz w:val="28"/>
          <w:szCs w:val="32"/>
          <w:lang w:eastAsia="en-US"/>
        </w:rPr>
      </w:pPr>
      <w:r>
        <w:rPr>
          <w:sz w:val="28"/>
          <w:szCs w:val="32"/>
          <w:lang w:val="en-US" w:eastAsia="en-US"/>
        </w:rPr>
        <w:t xml:space="preserve">Оказание физкультурно-оздоровительных услуг.</w:t>
      </w:r>
      <w:r>
        <w:rPr>
          <w:sz w:val="28"/>
          <w:szCs w:val="32"/>
          <w:lang w:eastAsia="en-US"/>
        </w:rPr>
      </w:r>
      <w:r/>
    </w:p>
    <w:p>
      <w:pPr>
        <w:pStyle w:val="710"/>
        <w:numPr>
          <w:ilvl w:val="0"/>
          <w:numId w:val="6"/>
        </w:numPr>
        <w:ind w:firstLine="851"/>
        <w:jc w:val="both"/>
        <w:rPr>
          <w:sz w:val="28"/>
          <w:szCs w:val="32"/>
        </w:rPr>
      </w:pPr>
      <w:r>
        <w:rPr>
          <w:sz w:val="28"/>
          <w:szCs w:val="32"/>
        </w:rPr>
        <w:t xml:space="preserve">Учреждение вправе оказывать платные образовательные услуги                 и платные услуги в рамках ведения приносящей доход деятельности                         </w:t>
      </w:r>
      <w:r>
        <w:rPr>
          <w:sz w:val="28"/>
          <w:szCs w:val="32"/>
        </w:rPr>
        <w:t xml:space="preserve">   в соответствии с утвержденным перечнем платных услуг. Платные услуги                 не могут быть оказаны взамен или в рамках образовательной деятельности, финансируемой за счет субсидий, предоставляемых из бюджета на выполнение муниципального задания.</w:t>
      </w:r>
      <w:r/>
    </w:p>
    <w:p>
      <w:pPr>
        <w:pStyle w:val="710"/>
        <w:numPr>
          <w:ilvl w:val="0"/>
          <w:numId w:val="6"/>
        </w:numPr>
        <w:ind w:firstLine="851"/>
        <w:jc w:val="both"/>
        <w:rPr>
          <w:sz w:val="28"/>
          <w:szCs w:val="32"/>
        </w:rPr>
      </w:pPr>
      <w:r>
        <w:rPr>
          <w:sz w:val="28"/>
          <w:szCs w:val="32"/>
        </w:rPr>
        <w:t xml:space="preserve">Муниципальное задание для Учреждения формируется                           и   утверждается Учредителем в порядке им установленном. </w:t>
      </w:r>
      <w:r/>
    </w:p>
    <w:p>
      <w:pPr>
        <w:pStyle w:val="710"/>
        <w:numPr>
          <w:ilvl w:val="0"/>
          <w:numId w:val="6"/>
        </w:numPr>
        <w:ind w:firstLine="851"/>
        <w:jc w:val="both"/>
        <w:rPr>
          <w:sz w:val="28"/>
          <w:szCs w:val="32"/>
        </w:rPr>
      </w:pPr>
      <w:r>
        <w:rPr>
          <w:sz w:val="28"/>
          <w:szCs w:val="32"/>
        </w:rPr>
        <w:t xml:space="preserve">Учреждение не вправе отказаться от выполнения муниципального задания. </w:t>
      </w:r>
      <w:r/>
    </w:p>
    <w:p>
      <w:pPr>
        <w:pStyle w:val="710"/>
        <w:ind w:firstLine="851"/>
        <w:rPr>
          <w:sz w:val="28"/>
          <w:szCs w:val="32"/>
        </w:rPr>
      </w:pPr>
      <w:r>
        <w:rPr>
          <w:sz w:val="28"/>
          <w:szCs w:val="32"/>
        </w:rPr>
      </w:r>
      <w:r/>
    </w:p>
    <w:p>
      <w:pPr>
        <w:pStyle w:val="710"/>
        <w:numPr>
          <w:ilvl w:val="0"/>
          <w:numId w:val="11"/>
        </w:numPr>
        <w:jc w:val="center"/>
        <w:rPr>
          <w:b/>
          <w:bCs/>
          <w:sz w:val="28"/>
          <w:szCs w:val="32"/>
          <w:lang w:val="en-US"/>
        </w:rPr>
      </w:pPr>
      <w:r>
        <w:rPr>
          <w:b/>
          <w:bCs/>
          <w:sz w:val="28"/>
          <w:szCs w:val="32"/>
          <w:lang w:val="en-US"/>
        </w:rPr>
        <w:t xml:space="preserve">Организация образовательного процесса</w:t>
      </w:r>
      <w:r/>
    </w:p>
    <w:p>
      <w:pPr>
        <w:pStyle w:val="710"/>
        <w:ind w:firstLine="851"/>
        <w:rPr>
          <w:b/>
          <w:bCs/>
          <w:sz w:val="28"/>
          <w:szCs w:val="32"/>
          <w:lang w:val="en-US"/>
        </w:rPr>
      </w:pPr>
      <w:r>
        <w:rPr>
          <w:b/>
          <w:bCs/>
          <w:sz w:val="28"/>
          <w:szCs w:val="32"/>
          <w:lang w:val="en-US"/>
        </w:rPr>
      </w:r>
      <w:r/>
    </w:p>
    <w:p>
      <w:pPr>
        <w:pStyle w:val="710"/>
        <w:numPr>
          <w:ilvl w:val="0"/>
          <w:numId w:val="8"/>
        </w:numPr>
        <w:ind w:firstLine="851"/>
        <w:jc w:val="both"/>
        <w:rPr>
          <w:sz w:val="28"/>
          <w:szCs w:val="32"/>
        </w:rPr>
      </w:pPr>
      <w:r>
        <w:rPr>
          <w:sz w:val="28"/>
          <w:szCs w:val="32"/>
        </w:rPr>
        <w:t xml:space="preserve">Образовательная деятельность в Учреждении осуществляется                     в соответствии с основными общеобразовательн</w:t>
      </w:r>
      <w:r>
        <w:rPr>
          <w:sz w:val="28"/>
          <w:szCs w:val="32"/>
        </w:rPr>
        <w:t xml:space="preserve">ыми программами, которые разрабатываются и утверждаются Учреждением самостоятельно,                                 в соответствии с федеральными государственными образовательными стандартами и с учетом соответствующих федеральных образовательных программ.</w:t>
      </w:r>
      <w:r/>
    </w:p>
    <w:p>
      <w:pPr>
        <w:pStyle w:val="710"/>
        <w:numPr>
          <w:ilvl w:val="0"/>
          <w:numId w:val="8"/>
        </w:numPr>
        <w:ind w:firstLine="851"/>
        <w:jc w:val="both"/>
        <w:rPr>
          <w:sz w:val="28"/>
          <w:szCs w:val="32"/>
        </w:rPr>
      </w:pPr>
      <w:r>
        <w:rPr>
          <w:sz w:val="28"/>
          <w:szCs w:val="32"/>
        </w:rPr>
        <w:t xml:space="preserve">Основная общеоб</w:t>
      </w:r>
      <w:r>
        <w:rPr>
          <w:sz w:val="28"/>
          <w:szCs w:val="32"/>
        </w:rPr>
        <w:t xml:space="preserve">разовательная программа реализуется Учреждением через урочную и внеурочную деятельность с соблюдением требований санитарно-эпидемиологических правил и нормативов                              как самостоятельно, так и посредством сетевых форм их реализации.</w:t>
      </w:r>
      <w:r/>
    </w:p>
    <w:p>
      <w:pPr>
        <w:pStyle w:val="710"/>
        <w:numPr>
          <w:ilvl w:val="0"/>
          <w:numId w:val="8"/>
        </w:numPr>
        <w:ind w:firstLine="851"/>
        <w:jc w:val="both"/>
        <w:rPr>
          <w:sz w:val="28"/>
          <w:szCs w:val="32"/>
        </w:rPr>
      </w:pPr>
      <w:r>
        <w:rPr>
          <w:sz w:val="28"/>
          <w:szCs w:val="32"/>
        </w:rPr>
        <w:t xml:space="preserve">Обучение в Учреждении осуществляется в очной, очно-заочной                  или заочной форме, в том числе с использованием дистанционных образовательных технологий.</w:t>
      </w:r>
      <w:r>
        <w:rPr>
          <w:sz w:val="28"/>
          <w:szCs w:val="32"/>
          <w:lang w:val="en-US"/>
        </w:rPr>
        <w:t xml:space="preserve"> </w:t>
      </w:r>
      <w:r>
        <w:rPr>
          <w:sz w:val="28"/>
          <w:szCs w:val="32"/>
        </w:rPr>
        <w:t xml:space="preserve"> Обучение в форме семейного образования                  и самообразования осуществляется с правом последующего прохождения промежуточной и государственной итоговой аттестации.</w:t>
      </w:r>
      <w:r/>
    </w:p>
    <w:p>
      <w:pPr>
        <w:pStyle w:val="710"/>
        <w:numPr>
          <w:ilvl w:val="0"/>
          <w:numId w:val="8"/>
        </w:numPr>
        <w:ind w:firstLine="851"/>
        <w:jc w:val="both"/>
        <w:rPr>
          <w:sz w:val="28"/>
          <w:szCs w:val="32"/>
        </w:rPr>
      </w:pPr>
      <w:r>
        <w:rPr>
          <w:sz w:val="28"/>
          <w:szCs w:val="32"/>
        </w:rPr>
        <w:t xml:space="preserve">Допускается сочетание различных форм получения образования.</w:t>
      </w:r>
      <w:r/>
    </w:p>
    <w:p>
      <w:pPr>
        <w:pStyle w:val="710"/>
        <w:numPr>
          <w:ilvl w:val="0"/>
          <w:numId w:val="8"/>
        </w:numPr>
        <w:ind w:firstLine="851"/>
        <w:jc w:val="both"/>
        <w:rPr>
          <w:sz w:val="28"/>
          <w:szCs w:val="32"/>
        </w:rPr>
      </w:pPr>
      <w:r>
        <w:rPr>
          <w:sz w:val="28"/>
          <w:szCs w:val="32"/>
        </w:rPr>
        <w:t xml:space="preserve">Основная форма освоения образовательных программ                                 в Учреждении - очная.</w:t>
      </w:r>
      <w:r/>
    </w:p>
    <w:p>
      <w:pPr>
        <w:pStyle w:val="710"/>
        <w:numPr>
          <w:ilvl w:val="0"/>
          <w:numId w:val="8"/>
        </w:numPr>
        <w:ind w:firstLine="851"/>
        <w:jc w:val="both"/>
        <w:rPr>
          <w:sz w:val="28"/>
          <w:szCs w:val="32"/>
        </w:rPr>
      </w:pPr>
      <w:r>
        <w:rPr>
          <w:iCs/>
          <w:color w:val="000000"/>
          <w:sz w:val="28"/>
          <w:szCs w:val="32"/>
        </w:rPr>
        <w:t xml:space="preserve">Для получения образования в рамках конкретной основной образовательной программы действует единый государственный образовательный стандарт. </w:t>
      </w:r>
      <w:r>
        <w:rPr>
          <w:sz w:val="28"/>
          <w:szCs w:val="32"/>
        </w:rPr>
      </w:r>
      <w:r/>
    </w:p>
    <w:p>
      <w:pPr>
        <w:pStyle w:val="710"/>
        <w:numPr>
          <w:ilvl w:val="0"/>
          <w:numId w:val="8"/>
        </w:numPr>
        <w:ind w:firstLine="851"/>
        <w:jc w:val="both"/>
        <w:rPr>
          <w:sz w:val="28"/>
          <w:szCs w:val="32"/>
        </w:rPr>
      </w:pPr>
      <w:r>
        <w:rPr>
          <w:sz w:val="28"/>
          <w:szCs w:val="32"/>
        </w:rPr>
        <w:t xml:space="preserve">Сроки получения начального общего, основного общего образования устанавливаются федеральными государственными образовательными стандартами общего образования.</w:t>
      </w:r>
      <w:r/>
    </w:p>
    <w:p>
      <w:pPr>
        <w:pStyle w:val="710"/>
        <w:numPr>
          <w:ilvl w:val="0"/>
          <w:numId w:val="8"/>
        </w:numPr>
        <w:ind w:firstLine="851"/>
        <w:jc w:val="both"/>
        <w:rPr>
          <w:sz w:val="28"/>
          <w:szCs w:val="32"/>
          <w:lang w:val="en-US"/>
        </w:rPr>
      </w:pPr>
      <w:r>
        <w:rPr>
          <w:sz w:val="28"/>
          <w:szCs w:val="32"/>
          <w:lang w:val="en-US"/>
        </w:rPr>
        <w:t xml:space="preserve">Виды реализуемых образовательных программ:</w:t>
      </w:r>
      <w:r/>
    </w:p>
    <w:p>
      <w:pPr>
        <w:pStyle w:val="710"/>
        <w:numPr>
          <w:ilvl w:val="0"/>
          <w:numId w:val="9"/>
        </w:numPr>
        <w:ind w:firstLine="851"/>
        <w:jc w:val="both"/>
        <w:rPr>
          <w:sz w:val="28"/>
          <w:szCs w:val="32"/>
        </w:rPr>
      </w:pPr>
      <w:r>
        <w:rPr>
          <w:sz w:val="28"/>
          <w:szCs w:val="32"/>
        </w:rPr>
        <w:t xml:space="preserve">Основные общеобразовательные программы – образовательные программы начального общего образования.</w:t>
      </w:r>
      <w:r/>
    </w:p>
    <w:p>
      <w:pPr>
        <w:pStyle w:val="710"/>
        <w:numPr>
          <w:ilvl w:val="0"/>
          <w:numId w:val="9"/>
        </w:numPr>
        <w:ind w:firstLine="851"/>
        <w:jc w:val="both"/>
        <w:rPr>
          <w:sz w:val="28"/>
          <w:szCs w:val="32"/>
        </w:rPr>
      </w:pPr>
      <w:r>
        <w:rPr>
          <w:sz w:val="28"/>
          <w:szCs w:val="32"/>
        </w:rPr>
        <w:t xml:space="preserve">Основные общеобразовательные программы – образовательные программы основного общего образования.</w:t>
      </w:r>
      <w:r/>
    </w:p>
    <w:p>
      <w:pPr>
        <w:pStyle w:val="710"/>
        <w:numPr>
          <w:ilvl w:val="0"/>
          <w:numId w:val="9"/>
        </w:numPr>
        <w:ind w:firstLine="851"/>
        <w:jc w:val="both"/>
        <w:rPr>
          <w:sz w:val="28"/>
          <w:szCs w:val="32"/>
        </w:rPr>
      </w:pPr>
      <w:r>
        <w:rPr>
          <w:sz w:val="28"/>
          <w:szCs w:val="32"/>
        </w:rPr>
        <w:t xml:space="preserve">Дополнительные общеобразовательные программы – дополнительные общеразвивающие программы.</w:t>
      </w:r>
      <w:r/>
    </w:p>
    <w:p>
      <w:pPr>
        <w:pStyle w:val="710"/>
        <w:numPr>
          <w:ilvl w:val="0"/>
          <w:numId w:val="8"/>
        </w:numPr>
        <w:ind w:firstLine="851"/>
        <w:jc w:val="both"/>
        <w:rPr>
          <w:sz w:val="28"/>
          <w:szCs w:val="32"/>
        </w:rPr>
      </w:pPr>
      <w:r>
        <w:rPr>
          <w:sz w:val="28"/>
          <w:szCs w:val="32"/>
        </w:rPr>
        <w:t xml:space="preserve">Учреждение реализует дополнительные общеобразовательные программы по следующим направленностям:</w:t>
      </w:r>
      <w:r/>
    </w:p>
    <w:p>
      <w:pPr>
        <w:pStyle w:val="710"/>
        <w:numPr>
          <w:ilvl w:val="0"/>
          <w:numId w:val="10"/>
        </w:numPr>
        <w:ind w:firstLine="851"/>
        <w:jc w:val="both"/>
        <w:rPr>
          <w:sz w:val="28"/>
          <w:szCs w:val="32"/>
          <w:lang w:val="en-US"/>
        </w:rPr>
      </w:pPr>
      <w:r>
        <w:rPr>
          <w:sz w:val="28"/>
          <w:szCs w:val="32"/>
          <w:lang w:val="en-US"/>
        </w:rPr>
        <w:t xml:space="preserve">Техническая.</w:t>
      </w:r>
      <w:r/>
    </w:p>
    <w:p>
      <w:pPr>
        <w:pStyle w:val="710"/>
        <w:numPr>
          <w:ilvl w:val="0"/>
          <w:numId w:val="10"/>
        </w:numPr>
        <w:ind w:firstLine="851"/>
        <w:jc w:val="both"/>
        <w:rPr>
          <w:sz w:val="28"/>
          <w:szCs w:val="32"/>
          <w:lang w:val="en-US"/>
        </w:rPr>
      </w:pPr>
      <w:r>
        <w:rPr>
          <w:sz w:val="28"/>
          <w:szCs w:val="32"/>
          <w:lang w:val="en-US"/>
        </w:rPr>
        <w:t xml:space="preserve">Естественнонаучная.</w:t>
      </w:r>
      <w:r/>
    </w:p>
    <w:p>
      <w:pPr>
        <w:pStyle w:val="710"/>
        <w:numPr>
          <w:ilvl w:val="0"/>
          <w:numId w:val="10"/>
        </w:numPr>
        <w:ind w:firstLine="851"/>
        <w:jc w:val="both"/>
        <w:rPr>
          <w:sz w:val="28"/>
          <w:szCs w:val="32"/>
          <w:lang w:val="en-US"/>
        </w:rPr>
      </w:pPr>
      <w:r>
        <w:rPr>
          <w:sz w:val="28"/>
          <w:szCs w:val="32"/>
          <w:lang w:val="en-US"/>
        </w:rPr>
        <w:t xml:space="preserve">Физкультурно-спортивная.</w:t>
      </w:r>
      <w:r/>
    </w:p>
    <w:p>
      <w:pPr>
        <w:pStyle w:val="710"/>
        <w:numPr>
          <w:ilvl w:val="0"/>
          <w:numId w:val="10"/>
        </w:numPr>
        <w:ind w:firstLine="851"/>
        <w:jc w:val="both"/>
        <w:rPr>
          <w:sz w:val="28"/>
          <w:szCs w:val="32"/>
          <w:lang w:val="en-US"/>
        </w:rPr>
      </w:pPr>
      <w:r>
        <w:rPr>
          <w:sz w:val="28"/>
          <w:szCs w:val="32"/>
          <w:lang w:val="en-US"/>
        </w:rPr>
        <w:t xml:space="preserve">Художественная.</w:t>
      </w:r>
      <w:r/>
    </w:p>
    <w:p>
      <w:pPr>
        <w:pStyle w:val="710"/>
        <w:numPr>
          <w:ilvl w:val="0"/>
          <w:numId w:val="10"/>
        </w:numPr>
        <w:ind w:firstLine="851"/>
        <w:jc w:val="both"/>
        <w:rPr>
          <w:sz w:val="28"/>
          <w:szCs w:val="32"/>
          <w:lang w:val="en-US"/>
        </w:rPr>
      </w:pPr>
      <w:r>
        <w:rPr>
          <w:sz w:val="28"/>
          <w:szCs w:val="32"/>
          <w:lang w:val="en-US"/>
        </w:rPr>
        <w:t xml:space="preserve">Туристско-краеведческая.</w:t>
      </w:r>
      <w:r/>
    </w:p>
    <w:p>
      <w:pPr>
        <w:pStyle w:val="710"/>
        <w:numPr>
          <w:ilvl w:val="0"/>
          <w:numId w:val="10"/>
        </w:numPr>
        <w:ind w:firstLine="851"/>
        <w:jc w:val="both"/>
        <w:rPr>
          <w:sz w:val="28"/>
          <w:szCs w:val="32"/>
          <w:lang w:val="en-US"/>
        </w:rPr>
      </w:pPr>
      <w:r>
        <w:rPr>
          <w:sz w:val="28"/>
          <w:szCs w:val="32"/>
          <w:lang w:val="en-US"/>
        </w:rPr>
        <w:t xml:space="preserve">Социально-педагогическая.</w:t>
      </w:r>
      <w:r/>
    </w:p>
    <w:p>
      <w:pPr>
        <w:pStyle w:val="710"/>
        <w:numPr>
          <w:ilvl w:val="0"/>
          <w:numId w:val="8"/>
        </w:numPr>
        <w:ind w:firstLine="851"/>
        <w:jc w:val="both"/>
        <w:rPr>
          <w:sz w:val="28"/>
          <w:szCs w:val="32"/>
        </w:rPr>
      </w:pPr>
      <w:r>
        <w:rPr>
          <w:sz w:val="28"/>
          <w:szCs w:val="32"/>
        </w:rPr>
        <w:t xml:space="preserve">Начальное общее образование, основное общее образование являются обязательными уровнями образования. Обучающиеся, не освоившие образовательную программу предыдущего уровня, не допускаются к обучению на следующий уровень общего образования. </w:t>
      </w:r>
      <w:r/>
    </w:p>
    <w:p>
      <w:pPr>
        <w:pStyle w:val="710"/>
        <w:numPr>
          <w:ilvl w:val="0"/>
          <w:numId w:val="8"/>
        </w:numPr>
        <w:ind w:firstLine="851"/>
        <w:jc w:val="both"/>
        <w:rPr>
          <w:sz w:val="28"/>
          <w:szCs w:val="32"/>
        </w:rPr>
      </w:pPr>
      <w:r>
        <w:rPr>
          <w:sz w:val="28"/>
          <w:szCs w:val="32"/>
        </w:rPr>
        <w:t xml:space="preserve">При создании системы условий реализации основной образовательной программы начального общего, осн</w:t>
      </w:r>
      <w:r>
        <w:rPr>
          <w:sz w:val="28"/>
          <w:szCs w:val="32"/>
        </w:rPr>
        <w:t xml:space="preserve">овного общего                              и обеспечения достижения планируемых результатов освоения основной образовательной программы начального общего и основного общего образования Учреждение вправе осуществлять взаимодействие с социальными партнёрами.</w:t>
      </w:r>
      <w:r/>
    </w:p>
    <w:p>
      <w:pPr>
        <w:pStyle w:val="710"/>
        <w:numPr>
          <w:ilvl w:val="0"/>
          <w:numId w:val="8"/>
        </w:numPr>
        <w:ind w:firstLine="851"/>
        <w:jc w:val="both"/>
        <w:rPr>
          <w:sz w:val="28"/>
          <w:szCs w:val="32"/>
        </w:rPr>
      </w:pPr>
      <w:r>
        <w:rPr>
          <w:sz w:val="28"/>
          <w:szCs w:val="32"/>
        </w:rPr>
        <w:t xml:space="preserve">Учреждение предоставляет обучающимся возможность формирования индивидуальных учебных планов, включающих учебные предметы из обязательных предметных областей, дополнительные учебные предметы, курсы по выбору обучающихся.</w:t>
      </w:r>
      <w:r/>
    </w:p>
    <w:p>
      <w:pPr>
        <w:pStyle w:val="710"/>
        <w:numPr>
          <w:ilvl w:val="0"/>
          <w:numId w:val="8"/>
        </w:numPr>
        <w:ind w:firstLine="851"/>
        <w:jc w:val="both"/>
        <w:rPr>
          <w:sz w:val="28"/>
          <w:szCs w:val="32"/>
        </w:rPr>
      </w:pPr>
      <w:r>
        <w:rPr>
          <w:sz w:val="28"/>
          <w:szCs w:val="32"/>
        </w:rPr>
        <w:t xml:space="preserve">В соответствии с медицинским заключением и рекомендациями центральной межведомственной психолого - медико</w:t>
      </w:r>
      <w:r>
        <w:rPr>
          <w:sz w:val="28"/>
          <w:szCs w:val="32"/>
        </w:rPr>
        <w:t xml:space="preserve"> - педагогической комиссии (далее – ПМПК), учреждение осуществляет обучение детей с ограниченными возможностями здоровья по общеобразовательной программе специального (коррекционного) образовательного учреждения в общеобразовательных классах интегрировано.</w:t>
      </w:r>
      <w:r/>
    </w:p>
    <w:p>
      <w:pPr>
        <w:pStyle w:val="710"/>
        <w:numPr>
          <w:ilvl w:val="0"/>
          <w:numId w:val="8"/>
        </w:numPr>
        <w:ind w:firstLine="851"/>
        <w:jc w:val="both"/>
        <w:rPr>
          <w:sz w:val="28"/>
          <w:szCs w:val="32"/>
          <w:lang w:val="en-US"/>
        </w:rPr>
      </w:pPr>
      <w:r>
        <w:rPr>
          <w:sz w:val="28"/>
          <w:szCs w:val="32"/>
        </w:rPr>
        <w:t xml:space="preserve">Для выявления степени освоения обучающимся учебного материала по пройденным учебным дисциплинам в рамках образовательных программ проводится промежуточная аттестация. </w:t>
      </w:r>
      <w:r>
        <w:rPr>
          <w:sz w:val="28"/>
          <w:szCs w:val="32"/>
          <w:lang w:val="en-US"/>
        </w:rPr>
        <w:t xml:space="preserve">Форма и порядок проведения промежуточной аттестации определяется Учреждением самостоятельно.</w:t>
      </w:r>
      <w:r/>
    </w:p>
    <w:p>
      <w:pPr>
        <w:pStyle w:val="710"/>
        <w:numPr>
          <w:ilvl w:val="0"/>
          <w:numId w:val="8"/>
        </w:numPr>
        <w:ind w:firstLine="851"/>
        <w:jc w:val="both"/>
        <w:rPr>
          <w:sz w:val="28"/>
          <w:szCs w:val="32"/>
        </w:rPr>
      </w:pPr>
      <w:r>
        <w:rPr>
          <w:sz w:val="28"/>
          <w:szCs w:val="32"/>
        </w:rPr>
        <w:t xml:space="preserve">Перевод обучающегося в следующий класс осуществляется                    по решению педагогического совета Учреждения.</w:t>
      </w:r>
      <w:r/>
    </w:p>
    <w:p>
      <w:pPr>
        <w:pStyle w:val="710"/>
        <w:numPr>
          <w:ilvl w:val="0"/>
          <w:numId w:val="8"/>
        </w:numPr>
        <w:ind w:firstLine="851"/>
        <w:jc w:val="both"/>
        <w:rPr>
          <w:sz w:val="28"/>
          <w:szCs w:val="32"/>
        </w:rPr>
      </w:pPr>
      <w:r>
        <w:rPr>
          <w:sz w:val="28"/>
          <w:szCs w:val="32"/>
        </w:rPr>
        <w:t xml:space="preserve">Освоение общеобразовательных программ основного общего образования завершается государственной итоговой аттестацией.</w:t>
      </w:r>
      <w:r/>
    </w:p>
    <w:p>
      <w:pPr>
        <w:pStyle w:val="710"/>
        <w:numPr>
          <w:ilvl w:val="0"/>
          <w:numId w:val="8"/>
        </w:numPr>
        <w:ind w:firstLine="851"/>
        <w:jc w:val="both"/>
        <w:rPr>
          <w:sz w:val="28"/>
          <w:szCs w:val="32"/>
        </w:rPr>
      </w:pPr>
      <w:r>
        <w:rPr>
          <w:sz w:val="28"/>
          <w:szCs w:val="32"/>
        </w:rPr>
        <w:t xml:space="preserve">Лицам, успешно прошедшим государственную итоговую аттестацию, выдается документ об образовании установленного образца.</w:t>
      </w:r>
      <w:r/>
    </w:p>
    <w:p>
      <w:pPr>
        <w:pStyle w:val="710"/>
        <w:numPr>
          <w:ilvl w:val="0"/>
          <w:numId w:val="8"/>
        </w:numPr>
        <w:ind w:firstLine="851"/>
        <w:jc w:val="both"/>
        <w:rPr>
          <w:sz w:val="28"/>
          <w:szCs w:val="32"/>
        </w:rPr>
      </w:pPr>
      <w:r>
        <w:rPr>
          <w:sz w:val="28"/>
          <w:szCs w:val="32"/>
        </w:rPr>
        <w:t xml:space="preserve">Лицам, не прошедшим итоговой аттестации или получившим                   на</w:t>
      </w:r>
      <w:r>
        <w:rPr>
          <w:sz w:val="28"/>
          <w:szCs w:val="32"/>
        </w:rPr>
        <w:t xml:space="preserve"> итоговой аттестации неудовлетворительные результаты, а также лицам, освоившим часть образовательной программы и (или) отчисленным                           из Учреждения, выдается справка об обучении или о периоде обучения                     по образцу, </w:t>
      </w:r>
      <w:r>
        <w:rPr>
          <w:rFonts w:eastAsia="Calibri"/>
          <w:sz w:val="28"/>
          <w:szCs w:val="32"/>
          <w:shd w:val="clear" w:fill="FFFFFF" w:color="auto"/>
          <w:lang w:eastAsia="en-US"/>
        </w:rPr>
        <w:t xml:space="preserve">самостоятельно устанавливаемому Учреждением.</w:t>
      </w:r>
      <w:r>
        <w:rPr>
          <w:sz w:val="28"/>
          <w:szCs w:val="32"/>
        </w:rPr>
      </w:r>
      <w:r/>
    </w:p>
    <w:p>
      <w:pPr>
        <w:pStyle w:val="710"/>
        <w:numPr>
          <w:ilvl w:val="0"/>
          <w:numId w:val="8"/>
        </w:numPr>
        <w:ind w:firstLine="851"/>
        <w:jc w:val="both"/>
        <w:rPr>
          <w:sz w:val="28"/>
          <w:szCs w:val="32"/>
        </w:rPr>
      </w:pPr>
      <w:r>
        <w:rPr>
          <w:sz w:val="28"/>
          <w:szCs w:val="32"/>
        </w:rPr>
        <w:t xml:space="preserve">Учреждение проводит системную деятельность по вопросам здоровьесбережения, взаимодействует в данных вопросах с органами исполнительной власти, правоохранительными органами, научными</w:t>
      </w:r>
      <w:r>
        <w:rPr>
          <w:sz w:val="28"/>
          <w:szCs w:val="32"/>
        </w:rPr>
        <w:t xml:space="preserve"> учреждениями, учреждениями дополнительного образования, культуры, физической культуры и спорта, здравоохранения и другими заинтересованными организациями, обеспечивает преемственность и непрерывность обучения                   на всех уровнях образования.</w:t>
      </w:r>
      <w:r/>
    </w:p>
    <w:p>
      <w:pPr>
        <w:pStyle w:val="710"/>
        <w:numPr>
          <w:ilvl w:val="0"/>
          <w:numId w:val="8"/>
        </w:numPr>
        <w:ind w:firstLine="851"/>
        <w:jc w:val="both"/>
        <w:rPr>
          <w:sz w:val="28"/>
          <w:szCs w:val="32"/>
        </w:rPr>
      </w:pPr>
      <w:r>
        <w:rPr>
          <w:sz w:val="28"/>
          <w:szCs w:val="32"/>
        </w:rPr>
        <w:t xml:space="preserve">Учреждение проводит работу по профилактике употребления психоактивных веществ обучающимися (реализация превентивных программ, направленных на предотвращение употребления психоа</w:t>
      </w:r>
      <w:r>
        <w:rPr>
          <w:sz w:val="28"/>
          <w:szCs w:val="32"/>
        </w:rPr>
        <w:t xml:space="preserve">ктивных веществ обучающимися; выявление факторов риска распространения в подростковой              и молодёжной среде психоактивных веществ и оценка эффективности реализуемых превентивных программ; создание безопасной поддерживающей образовательной среды).</w:t>
      </w:r>
      <w:r/>
    </w:p>
    <w:p>
      <w:pPr>
        <w:pStyle w:val="71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710"/>
        <w:numPr>
          <w:ilvl w:val="0"/>
          <w:numId w:val="12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Управление Учреждением</w:t>
      </w:r>
      <w:r/>
    </w:p>
    <w:p>
      <w:pPr>
        <w:pStyle w:val="71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710"/>
        <w:numPr>
          <w:ilvl w:val="0"/>
          <w:numId w:val="13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 Учреждением осуществляется в соответствии                              с законодательством Российской Федерации, на основе сочетания принципов единоначалия и коллегиальности.</w:t>
      </w:r>
      <w:r/>
    </w:p>
    <w:p>
      <w:pPr>
        <w:pStyle w:val="710"/>
        <w:numPr>
          <w:ilvl w:val="0"/>
          <w:numId w:val="13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Компетенция Учредителя  в отношении Учреждения:</w:t>
      </w:r>
      <w:r/>
    </w:p>
    <w:p>
      <w:pPr>
        <w:pStyle w:val="710"/>
        <w:numPr>
          <w:ilvl w:val="0"/>
          <w:numId w:val="14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Утверждение Устава Учреждения, изменений и дополнений                      в Устав.</w:t>
      </w:r>
      <w:r/>
    </w:p>
    <w:p>
      <w:pPr>
        <w:pStyle w:val="710"/>
        <w:numPr>
          <w:ilvl w:val="0"/>
          <w:numId w:val="14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Рассмотрение и одобрение предложений директора Учреждения                о создании и ликвидации филиалов Учреждения, об открытии и о закрытии               его представительств.</w:t>
      </w:r>
      <w:r/>
    </w:p>
    <w:p>
      <w:pPr>
        <w:pStyle w:val="710"/>
        <w:numPr>
          <w:ilvl w:val="0"/>
          <w:numId w:val="14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Осуществление контроля за сохранностью и использованием закрепленного за Учреждением имущества в целях обеспечения деятельности              в соответствии с настоящим Уставом.</w:t>
      </w:r>
      <w:r/>
    </w:p>
    <w:p>
      <w:pPr>
        <w:pStyle w:val="710"/>
        <w:numPr>
          <w:ilvl w:val="0"/>
          <w:numId w:val="14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Финансовое обеспечение деятельности Учреждения                                  в соответствии с действующим законодательством Российской Федерации                   и нормативными правовыми актами Белгородской области.</w:t>
      </w:r>
      <w:r/>
    </w:p>
    <w:p>
      <w:pPr>
        <w:pStyle w:val="710"/>
        <w:numPr>
          <w:ilvl w:val="0"/>
          <w:numId w:val="14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Реорганизация и ликвидация Учреждения.</w:t>
      </w:r>
      <w:r/>
    </w:p>
    <w:p>
      <w:pPr>
        <w:pStyle w:val="710"/>
        <w:numPr>
          <w:ilvl w:val="0"/>
          <w:numId w:val="14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Утверждение передаточного акта, разделительного баланса.</w:t>
      </w:r>
      <w:r/>
    </w:p>
    <w:p>
      <w:pPr>
        <w:pStyle w:val="710"/>
        <w:numPr>
          <w:ilvl w:val="0"/>
          <w:numId w:val="14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Назначение ликвидационной комиссии и утверждение промежуточного и окончательного ликвидационных балансов.</w:t>
      </w:r>
      <w:r/>
    </w:p>
    <w:p>
      <w:pPr>
        <w:pStyle w:val="710"/>
        <w:numPr>
          <w:ilvl w:val="0"/>
          <w:numId w:val="14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Обеспечение содержания здания Учреждения, обустройство прилегающих к нему территорий.</w:t>
      </w:r>
      <w:r/>
    </w:p>
    <w:p>
      <w:pPr>
        <w:pStyle w:val="710"/>
        <w:numPr>
          <w:ilvl w:val="0"/>
          <w:numId w:val="14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Назначение директора Учреждения и прекращение                                 его полномочий, а также заключение и прекращение трудового договора с ним.</w:t>
      </w:r>
      <w:r/>
    </w:p>
    <w:p>
      <w:pPr>
        <w:pStyle w:val="710"/>
        <w:numPr>
          <w:ilvl w:val="0"/>
          <w:numId w:val="14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Рассмотрение и одобрение предложений директора Учреждения     о совершении сделок с имуществом Учреждения в случаях, если для совершения таких сделок требуется согласие Учредителя.</w:t>
      </w:r>
      <w:r/>
    </w:p>
    <w:p>
      <w:pPr>
        <w:pStyle w:val="710"/>
        <w:numPr>
          <w:ilvl w:val="0"/>
          <w:numId w:val="14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и утверждение муниципального задания.</w:t>
      </w:r>
      <w:r/>
    </w:p>
    <w:p>
      <w:pPr>
        <w:pStyle w:val="710"/>
        <w:numPr>
          <w:ilvl w:val="0"/>
          <w:numId w:val="14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Предоставление предварительного согласия на совершение Учреждением крупной сделки.</w:t>
      </w:r>
      <w:r/>
    </w:p>
    <w:p>
      <w:pPr>
        <w:pStyle w:val="710"/>
        <w:numPr>
          <w:ilvl w:val="0"/>
          <w:numId w:val="14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Получение информации о деятельности Учреждения.</w:t>
      </w:r>
      <w:r/>
    </w:p>
    <w:p>
      <w:pPr>
        <w:pStyle w:val="710"/>
        <w:numPr>
          <w:ilvl w:val="0"/>
          <w:numId w:val="14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Утверждение плана финансово-хозяйственной деятельности Учреждения. Решение иных вопросов, предусмотренных действующим законодательством Российской Федерации.   </w:t>
      </w:r>
      <w:r/>
    </w:p>
    <w:p>
      <w:pPr>
        <w:pStyle w:val="710"/>
        <w:numPr>
          <w:ilvl w:val="0"/>
          <w:numId w:val="15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Единоличным ис</w:t>
      </w:r>
      <w:r>
        <w:rPr>
          <w:sz w:val="28"/>
          <w:szCs w:val="28"/>
        </w:rPr>
        <w:t xml:space="preserve">полнительным органом Учреждения является директор Учреждения (далее – Директор), назначаемый на должность                        и освобождаемый от занимаемой должности Управлением образования на срок и условиях заключенного трудового договора (контракта).</w:t>
      </w:r>
      <w:r/>
    </w:p>
    <w:p>
      <w:pPr>
        <w:pStyle w:val="710"/>
        <w:numPr>
          <w:ilvl w:val="0"/>
          <w:numId w:val="15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Директор должен иметь высшее образование и соответствовать квалификационным требованиям, указанным в квалификационных справочниках, по соответствующим должностям руководителей образовательных учреждений и (или) профессиональным стандартам.</w:t>
      </w:r>
      <w:r/>
    </w:p>
    <w:p>
      <w:pPr>
        <w:pStyle w:val="710"/>
        <w:numPr>
          <w:ilvl w:val="0"/>
          <w:numId w:val="15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Запрещается занятие должности Директора лицам, которые               не допускаются к педагогической деятельности по основаниям, установленным трудовым законодательством.</w:t>
      </w:r>
      <w:r/>
    </w:p>
    <w:p>
      <w:pPr>
        <w:pStyle w:val="710"/>
        <w:numPr>
          <w:ilvl w:val="0"/>
          <w:numId w:val="15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Кандидаты на должность Директора и Директор проходят обязательную аттестацию.</w:t>
      </w:r>
      <w:r/>
    </w:p>
    <w:p>
      <w:pPr>
        <w:pStyle w:val="710"/>
        <w:numPr>
          <w:ilvl w:val="0"/>
          <w:numId w:val="15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Директору запрещается совмещение должности с другими руководящими должностями (кроме научного и научно-методического руководства).</w:t>
      </w:r>
      <w:r/>
    </w:p>
    <w:p>
      <w:pPr>
        <w:pStyle w:val="710"/>
        <w:numPr>
          <w:ilvl w:val="0"/>
          <w:numId w:val="15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Права и обязанности Директора, его компетенция в области управления Учреждением определяются в соответствии с законодательством      об образовании и настоящим Уставом.</w:t>
      </w:r>
      <w:r/>
    </w:p>
    <w:p>
      <w:pPr>
        <w:pStyle w:val="710"/>
        <w:numPr>
          <w:ilvl w:val="0"/>
          <w:numId w:val="15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Директор несет ответственность за руководство Учреждением, научной, воспитательной работой и организационно-хозяйственной деятельностью Учреждения.</w:t>
      </w:r>
      <w:r/>
    </w:p>
    <w:p>
      <w:pPr>
        <w:pStyle w:val="710"/>
        <w:numPr>
          <w:ilvl w:val="0"/>
          <w:numId w:val="15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Директор имеет право:</w:t>
      </w:r>
      <w:r/>
    </w:p>
    <w:p>
      <w:pPr>
        <w:pStyle w:val="710"/>
        <w:numPr>
          <w:ilvl w:val="0"/>
          <w:numId w:val="16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Пользоваться всеми правами работодателя, предусмотренными трудовым законодательством, по отношению к работникам Учреждения.</w:t>
      </w:r>
      <w:r/>
    </w:p>
    <w:p>
      <w:pPr>
        <w:pStyle w:val="710"/>
        <w:numPr>
          <w:ilvl w:val="0"/>
          <w:numId w:val="16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Выступать без доверенности от имени Учреждения по всем вопросам деятельности Учреждения, представлять его интересы                              в государственных органах, органах местного самоуправления, организациях различных форм собственности.</w:t>
      </w:r>
      <w:r/>
    </w:p>
    <w:p>
      <w:pPr>
        <w:pStyle w:val="710"/>
        <w:numPr>
          <w:ilvl w:val="0"/>
          <w:numId w:val="16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согласованию с Учредителем распоряжаться средствами                 </w:t>
      </w:r>
      <w:r>
        <w:rPr>
          <w:sz w:val="28"/>
          <w:szCs w:val="28"/>
        </w:rPr>
        <w:t xml:space="preserve">и имуществом Учреждения в соответствии с целями деятельности Учреждения.</w:t>
      </w:r>
      <w:r/>
    </w:p>
    <w:p>
      <w:pPr>
        <w:pStyle w:val="710"/>
        <w:numPr>
          <w:ilvl w:val="0"/>
          <w:numId w:val="16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Выдавать доверенности, в том числе с правом передоверия, заключать договоры.</w:t>
      </w:r>
      <w:r/>
    </w:p>
    <w:p>
      <w:pPr>
        <w:pStyle w:val="710"/>
        <w:numPr>
          <w:ilvl w:val="0"/>
          <w:numId w:val="16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Формировать штатную численность персонала.</w:t>
      </w:r>
      <w:r/>
    </w:p>
    <w:p>
      <w:pPr>
        <w:pStyle w:val="710"/>
        <w:numPr>
          <w:ilvl w:val="0"/>
          <w:numId w:val="16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Осуществлять расстановку педагогических кадров, административно-хозяйственного персонала, поощрять работников Учреждения, решать вопросы о применении к работникам мер дисциплинарной ответственности.</w:t>
      </w:r>
      <w:r/>
    </w:p>
    <w:p>
      <w:pPr>
        <w:pStyle w:val="710"/>
        <w:numPr>
          <w:ilvl w:val="0"/>
          <w:numId w:val="16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Проводить мероприятия по сокращению численности штатов                 в установленном законом порядке.</w:t>
      </w:r>
      <w:r/>
    </w:p>
    <w:p>
      <w:pPr>
        <w:pStyle w:val="710"/>
        <w:numPr>
          <w:ilvl w:val="0"/>
          <w:numId w:val="16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Инициировать заседания коллегиальных органов управления Учреждения.</w:t>
      </w:r>
      <w:r/>
    </w:p>
    <w:p>
      <w:pPr>
        <w:pStyle w:val="710"/>
        <w:numPr>
          <w:ilvl w:val="0"/>
          <w:numId w:val="16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Присутствовать на заседаниях коллегиальных органов управления Учреждения.</w:t>
      </w:r>
      <w:r/>
    </w:p>
    <w:p>
      <w:pPr>
        <w:pStyle w:val="710"/>
        <w:numPr>
          <w:ilvl w:val="0"/>
          <w:numId w:val="16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Утверждать решения, принятые коллегиальными органами управления Учреждения.</w:t>
      </w:r>
      <w:r/>
    </w:p>
    <w:p>
      <w:pPr>
        <w:pStyle w:val="710"/>
        <w:numPr>
          <w:ilvl w:val="0"/>
          <w:numId w:val="16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Организовывать работу по разработке и принятию локальных актов Учреждения и утверждать их.</w:t>
      </w:r>
      <w:r/>
    </w:p>
    <w:p>
      <w:pPr>
        <w:pStyle w:val="710"/>
        <w:numPr>
          <w:ilvl w:val="0"/>
          <w:numId w:val="16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Открывать лицевые счета.</w:t>
      </w:r>
      <w:r/>
    </w:p>
    <w:p>
      <w:pPr>
        <w:pStyle w:val="710"/>
        <w:numPr>
          <w:ilvl w:val="0"/>
          <w:numId w:val="16"/>
        </w:numPr>
        <w:ind w:firstLine="851"/>
        <w:jc w:val="both"/>
        <w:rPr>
          <w:sz w:val="28"/>
          <w:szCs w:val="28"/>
        </w:rPr>
      </w:pPr>
      <w:r>
        <w:rPr>
          <w:spacing w:val="-20"/>
          <w:sz w:val="28"/>
          <w:szCs w:val="28"/>
        </w:rPr>
        <w:t xml:space="preserve">Осуществлять</w:t>
      </w:r>
      <w:r>
        <w:rPr>
          <w:sz w:val="28"/>
          <w:szCs w:val="28"/>
        </w:rPr>
        <w:t xml:space="preserve"> подготовку и представлять отчет о </w:t>
      </w:r>
      <w:r>
        <w:rPr>
          <w:spacing w:val="-20"/>
          <w:sz w:val="28"/>
          <w:szCs w:val="28"/>
        </w:rPr>
        <w:t xml:space="preserve">самообследовании</w:t>
      </w:r>
      <w:r>
        <w:rPr>
          <w:sz w:val="28"/>
          <w:szCs w:val="28"/>
        </w:rPr>
        <w:t xml:space="preserve">.</w:t>
      </w:r>
      <w:r/>
    </w:p>
    <w:p>
      <w:pPr>
        <w:pStyle w:val="710"/>
        <w:numPr>
          <w:ilvl w:val="0"/>
          <w:numId w:val="16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Решать иные вопросы текущей деятельности Учреждения,        не отнесенные к компетенции коллегиальных органов управления Учреждения.</w:t>
      </w:r>
      <w:r/>
    </w:p>
    <w:p>
      <w:pPr>
        <w:pStyle w:val="710"/>
        <w:numPr>
          <w:ilvl w:val="0"/>
          <w:numId w:val="17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пределах своей компетенции Директор издает приказы, обязательные для исполнения всеми участниками образовательного процесса.</w:t>
      </w:r>
      <w:r/>
    </w:p>
    <w:p>
      <w:pPr>
        <w:pStyle w:val="710"/>
        <w:numPr>
          <w:ilvl w:val="0"/>
          <w:numId w:val="17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Директор несет ответственность за:</w:t>
      </w:r>
      <w:r/>
    </w:p>
    <w:p>
      <w:pPr>
        <w:pStyle w:val="710"/>
        <w:numPr>
          <w:ilvl w:val="0"/>
          <w:numId w:val="18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Жизнь и здоровье, вверенных ему учащихся во время образовательного процесса, а также во время проведения внешкольных мероприятий.</w:t>
      </w:r>
      <w:r/>
    </w:p>
    <w:p>
      <w:pPr>
        <w:pStyle w:val="710"/>
        <w:numPr>
          <w:ilvl w:val="0"/>
          <w:numId w:val="18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Руководство учебной, методической, воспитательной работой       и организационно-хозяйственной деятельностью Учреждения.</w:t>
      </w:r>
      <w:r/>
    </w:p>
    <w:p>
      <w:pPr>
        <w:pStyle w:val="710"/>
        <w:numPr>
          <w:ilvl w:val="0"/>
          <w:numId w:val="19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Директор обязан:</w:t>
      </w:r>
      <w:r/>
    </w:p>
    <w:p>
      <w:pPr>
        <w:pStyle w:val="710"/>
        <w:numPr>
          <w:ilvl w:val="0"/>
          <w:numId w:val="20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Создавать условия для реализации образовательных программ     в соответствии с возрастом учащихся, состоянием здоровья, индивидуальными особенностями в порядке, установленном настоящим Уставом.</w:t>
      </w:r>
      <w:r/>
    </w:p>
    <w:p>
      <w:pPr>
        <w:pStyle w:val="710"/>
        <w:numPr>
          <w:ilvl w:val="0"/>
          <w:numId w:val="20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Осуществлять распределение должностных обязанностей.</w:t>
      </w:r>
      <w:r/>
    </w:p>
    <w:p>
      <w:pPr>
        <w:pStyle w:val="710"/>
        <w:numPr>
          <w:ilvl w:val="0"/>
          <w:numId w:val="20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Утверждать должностные инструкции.</w:t>
      </w:r>
      <w:r/>
    </w:p>
    <w:p>
      <w:pPr>
        <w:pStyle w:val="710"/>
        <w:numPr>
          <w:ilvl w:val="0"/>
          <w:numId w:val="20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Осуществлять прием на работу и увольнение работников Учреждения.</w:t>
      </w:r>
      <w:r/>
    </w:p>
    <w:p>
      <w:pPr>
        <w:pStyle w:val="710"/>
        <w:numPr>
          <w:ilvl w:val="0"/>
          <w:numId w:val="20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Обеспечивать работу по хранению, заполнению, учету движения, выдаче трудовых книжек и вкладышей к ним работников Учреждения.</w:t>
      </w:r>
      <w:r/>
    </w:p>
    <w:p>
      <w:pPr>
        <w:pStyle w:val="710"/>
        <w:numPr>
          <w:ilvl w:val="0"/>
          <w:numId w:val="20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Заботиться о престиже Учреждения, пропаганде его передового опыта и творческих достижений.</w:t>
      </w:r>
      <w:r/>
    </w:p>
    <w:p>
      <w:pPr>
        <w:pStyle w:val="710"/>
        <w:numPr>
          <w:ilvl w:val="0"/>
          <w:numId w:val="20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Немедленно сообщать Учредителю о чрезвычайных ситуациях     в Учреждении.</w:t>
      </w:r>
      <w:r/>
    </w:p>
    <w:p>
      <w:pPr>
        <w:pStyle w:val="710"/>
        <w:numPr>
          <w:ilvl w:val="0"/>
          <w:numId w:val="20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Обеспечивать организацию и выполнение мероприятий                     по гражданской обороне в случае чрезвычайной ситуации.</w:t>
      </w:r>
      <w:r/>
    </w:p>
    <w:p>
      <w:pPr>
        <w:pStyle w:val="710"/>
        <w:numPr>
          <w:ilvl w:val="0"/>
          <w:numId w:val="20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полном объеме качественно организовывать воинский учет согласно действующему законодательству.</w:t>
      </w:r>
      <w:r/>
    </w:p>
    <w:p>
      <w:pPr>
        <w:pStyle w:val="710"/>
        <w:numPr>
          <w:ilvl w:val="0"/>
          <w:numId w:val="20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Обеспечивать необходимые условия для организации питания               и медицинского обслуживания в Учреждении.</w:t>
      </w:r>
      <w:r/>
    </w:p>
    <w:p>
      <w:pPr>
        <w:pStyle w:val="710"/>
        <w:numPr>
          <w:ilvl w:val="0"/>
          <w:numId w:val="20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Выполнять постановления и распоряжения Учредителя.</w:t>
      </w:r>
      <w:r/>
    </w:p>
    <w:p>
      <w:pPr>
        <w:pStyle w:val="710"/>
        <w:numPr>
          <w:ilvl w:val="0"/>
          <w:numId w:val="20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Осуществлять контроль за выполнением образовательной, финансовой деятельности, требований безопасности.</w:t>
      </w:r>
      <w:r/>
    </w:p>
    <w:p>
      <w:pPr>
        <w:pStyle w:val="710"/>
        <w:numPr>
          <w:ilvl w:val="0"/>
          <w:numId w:val="20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Осуществлять взаимодействие с семьями обучающихся                        и общественными организациями.</w:t>
      </w:r>
      <w:r/>
    </w:p>
    <w:p>
      <w:pPr>
        <w:pStyle w:val="710"/>
        <w:numPr>
          <w:ilvl w:val="0"/>
          <w:numId w:val="20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Распредел</w:t>
      </w:r>
      <w:r>
        <w:rPr>
          <w:sz w:val="28"/>
          <w:szCs w:val="28"/>
        </w:rPr>
        <w:t xml:space="preserve">ять учебную нагрузку, определять фиксированную часть заработной платы работникам Учреждения в соответствии                                с действующими нормативными актами по оплате труда работников бюджетной сферы в пределах имеющихся финансовых средств.</w:t>
      </w:r>
      <w:r/>
    </w:p>
    <w:p>
      <w:pPr>
        <w:pStyle w:val="710"/>
        <w:numPr>
          <w:ilvl w:val="0"/>
          <w:numId w:val="20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Контролировать деятельность педагогических работников,                    в том числе путем посещения уроков и мероприятий.</w:t>
      </w:r>
      <w:r/>
    </w:p>
    <w:p>
      <w:pPr>
        <w:pStyle w:val="710"/>
        <w:numPr>
          <w:ilvl w:val="0"/>
          <w:numId w:val="20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Определять перспективы развития Учреждения.</w:t>
      </w:r>
      <w:r/>
    </w:p>
    <w:p>
      <w:pPr>
        <w:pStyle w:val="710"/>
        <w:numPr>
          <w:ilvl w:val="0"/>
          <w:numId w:val="20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Руководить текущей работой и инновационной деятельностью Учреждения.</w:t>
      </w:r>
      <w:r/>
    </w:p>
    <w:p>
      <w:pPr>
        <w:pStyle w:val="710"/>
        <w:numPr>
          <w:ilvl w:val="0"/>
          <w:numId w:val="20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Направлять педагогических работников на курсы повышения квалификации в установленном порядке.</w:t>
      </w:r>
      <w:r/>
    </w:p>
    <w:p>
      <w:pPr>
        <w:pStyle w:val="710"/>
        <w:numPr>
          <w:ilvl w:val="0"/>
          <w:numId w:val="20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Контролировать соблюдение дисциплины в Учреждении.</w:t>
      </w:r>
      <w:r/>
    </w:p>
    <w:p>
      <w:pPr>
        <w:pStyle w:val="710"/>
        <w:numPr>
          <w:ilvl w:val="0"/>
          <w:numId w:val="20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Обеспечивать соблюдение в Учреждении и на его территории санитарно-эпидемиологических требований охраны труда и противопожарной безопасности.</w:t>
      </w:r>
      <w:r/>
    </w:p>
    <w:p>
      <w:pPr>
        <w:pStyle w:val="710"/>
        <w:numPr>
          <w:ilvl w:val="0"/>
          <w:numId w:val="20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Осуществлять иные полномочия, предусмотренные действующим законодательством Российской Федерации.</w:t>
      </w:r>
      <w:r/>
    </w:p>
    <w:p>
      <w:pPr>
        <w:pStyle w:val="710"/>
        <w:numPr>
          <w:ilvl w:val="0"/>
          <w:numId w:val="21"/>
        </w:numPr>
        <w:ind w:firstLine="851"/>
        <w:jc w:val="both"/>
        <w:rPr>
          <w:b/>
          <w:bCs/>
          <w:iCs/>
          <w:sz w:val="28"/>
          <w:szCs w:val="28"/>
        </w:rPr>
      </w:pPr>
      <w:r>
        <w:rPr>
          <w:sz w:val="28"/>
          <w:szCs w:val="28"/>
        </w:rPr>
        <w:t xml:space="preserve">В Учреждении формируются коллегиальные органы управления,               к которым относятся:</w:t>
      </w:r>
      <w:r>
        <w:rPr>
          <w:b/>
          <w:bCs/>
          <w:iCs/>
          <w:sz w:val="28"/>
          <w:szCs w:val="28"/>
        </w:rPr>
      </w:r>
      <w:r/>
    </w:p>
    <w:p>
      <w:pPr>
        <w:pStyle w:val="710"/>
        <w:numPr>
          <w:ilvl w:val="0"/>
          <w:numId w:val="22"/>
        </w:numPr>
        <w:ind w:firstLine="851"/>
        <w:jc w:val="both"/>
        <w:rPr>
          <w:b/>
          <w:bCs/>
          <w:iCs/>
          <w:sz w:val="28"/>
          <w:szCs w:val="28"/>
        </w:rPr>
      </w:pPr>
      <w:r>
        <w:rPr>
          <w:iCs/>
          <w:sz w:val="28"/>
          <w:szCs w:val="28"/>
        </w:rPr>
        <w:t xml:space="preserve">Общее собрание работников Учреждения (далее – Общее собрание работников).</w:t>
      </w:r>
      <w:r>
        <w:rPr>
          <w:b/>
          <w:bCs/>
          <w:iCs/>
          <w:sz w:val="28"/>
          <w:szCs w:val="28"/>
        </w:rPr>
      </w:r>
      <w:r/>
    </w:p>
    <w:p>
      <w:pPr>
        <w:pStyle w:val="710"/>
        <w:numPr>
          <w:ilvl w:val="0"/>
          <w:numId w:val="22"/>
        </w:numPr>
        <w:ind w:firstLine="851"/>
        <w:jc w:val="both"/>
        <w:rPr>
          <w:b/>
          <w:bCs/>
          <w:iCs/>
          <w:sz w:val="28"/>
          <w:szCs w:val="28"/>
        </w:rPr>
      </w:pPr>
      <w:r>
        <w:rPr>
          <w:iCs/>
          <w:sz w:val="28"/>
          <w:szCs w:val="28"/>
        </w:rPr>
        <w:t xml:space="preserve">Педагогический совет Учреждения (далее – Педагогический совет).</w:t>
      </w:r>
      <w:r>
        <w:rPr>
          <w:b/>
          <w:bCs/>
          <w:iCs/>
          <w:sz w:val="28"/>
          <w:szCs w:val="28"/>
        </w:rPr>
      </w:r>
      <w:r/>
    </w:p>
    <w:p>
      <w:pPr>
        <w:pStyle w:val="710"/>
        <w:numPr>
          <w:ilvl w:val="0"/>
          <w:numId w:val="22"/>
        </w:numPr>
        <w:ind w:firstLine="851"/>
        <w:jc w:val="both"/>
        <w:rPr>
          <w:b/>
          <w:bCs/>
          <w:iCs/>
          <w:sz w:val="28"/>
          <w:szCs w:val="28"/>
        </w:rPr>
      </w:pPr>
      <w:r>
        <w:rPr>
          <w:sz w:val="28"/>
          <w:szCs w:val="28"/>
        </w:rPr>
        <w:t xml:space="preserve">Управляющий совет Учреждения (далее – Управляющий совет). </w:t>
      </w:r>
      <w:r>
        <w:rPr>
          <w:b/>
          <w:bCs/>
          <w:iCs/>
          <w:sz w:val="28"/>
          <w:szCs w:val="28"/>
        </w:rPr>
      </w:r>
      <w:r/>
    </w:p>
    <w:p>
      <w:pPr>
        <w:pStyle w:val="710"/>
        <w:numPr>
          <w:ilvl w:val="0"/>
          <w:numId w:val="23"/>
        </w:numPr>
        <w:ind w:firstLine="851"/>
        <w:jc w:val="both"/>
        <w:rPr>
          <w:b/>
          <w:bCs/>
          <w:iCs/>
          <w:sz w:val="28"/>
          <w:szCs w:val="28"/>
        </w:rPr>
      </w:pPr>
      <w:r>
        <w:rPr>
          <w:iCs/>
          <w:sz w:val="28"/>
          <w:szCs w:val="28"/>
        </w:rPr>
        <w:t xml:space="preserve">Общее собрание работников является постоянно действующим коллегиальным органом управления Учреждения и включает в себя всех работников Учреждения.</w:t>
      </w:r>
      <w:r>
        <w:rPr>
          <w:b/>
          <w:bCs/>
          <w:iCs/>
          <w:sz w:val="28"/>
          <w:szCs w:val="28"/>
        </w:rPr>
      </w:r>
      <w:r/>
    </w:p>
    <w:p>
      <w:pPr>
        <w:pStyle w:val="710"/>
        <w:numPr>
          <w:ilvl w:val="0"/>
          <w:numId w:val="23"/>
        </w:numPr>
        <w:ind w:firstLine="851"/>
        <w:jc w:val="both"/>
        <w:rPr>
          <w:b/>
          <w:bCs/>
          <w:iCs/>
          <w:sz w:val="28"/>
          <w:szCs w:val="28"/>
        </w:rPr>
      </w:pPr>
      <w:r>
        <w:rPr>
          <w:sz w:val="28"/>
          <w:szCs w:val="28"/>
        </w:rPr>
        <w:t xml:space="preserve">Общее собрание работников созывается по мере необходимости,     но не реже двух раз в год.</w:t>
      </w:r>
      <w:r>
        <w:rPr>
          <w:b/>
          <w:bCs/>
          <w:iCs/>
          <w:sz w:val="28"/>
          <w:szCs w:val="28"/>
        </w:rPr>
      </w:r>
      <w:r/>
    </w:p>
    <w:p>
      <w:pPr>
        <w:pStyle w:val="710"/>
        <w:numPr>
          <w:ilvl w:val="0"/>
          <w:numId w:val="23"/>
        </w:numPr>
        <w:ind w:firstLine="851"/>
        <w:jc w:val="both"/>
        <w:rPr>
          <w:b/>
          <w:bCs/>
          <w:iCs/>
          <w:sz w:val="28"/>
          <w:szCs w:val="28"/>
        </w:rPr>
      </w:pPr>
      <w:r>
        <w:rPr>
          <w:sz w:val="28"/>
          <w:szCs w:val="28"/>
        </w:rPr>
        <w:t xml:space="preserve">Общее собрание работников считается правомочным, если на нём присутствует не менее двух третей состава работников </w:t>
      </w:r>
      <w:r>
        <w:rPr>
          <w:iCs/>
          <w:sz w:val="28"/>
          <w:szCs w:val="28"/>
        </w:rPr>
        <w:t xml:space="preserve">Учреждения</w:t>
      </w:r>
      <w:r>
        <w:rPr>
          <w:sz w:val="28"/>
          <w:szCs w:val="28"/>
        </w:rPr>
        <w:t xml:space="preserve">. Решения Общего собрания работников</w:t>
      </w:r>
      <w:r>
        <w:rPr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принимаются простым большинством голосов, присутствующих на Общем собрании работников. </w:t>
      </w:r>
      <w:r>
        <w:rPr>
          <w:b/>
          <w:bCs/>
          <w:iCs/>
          <w:sz w:val="28"/>
          <w:szCs w:val="28"/>
        </w:rPr>
      </w:r>
      <w:r/>
    </w:p>
    <w:p>
      <w:pPr>
        <w:pStyle w:val="710"/>
        <w:numPr>
          <w:ilvl w:val="0"/>
          <w:numId w:val="23"/>
        </w:numPr>
        <w:ind w:firstLine="851"/>
        <w:jc w:val="both"/>
        <w:rPr>
          <w:b/>
          <w:bCs/>
          <w:iCs/>
          <w:sz w:val="28"/>
          <w:szCs w:val="28"/>
        </w:rPr>
      </w:pPr>
      <w:r>
        <w:rPr>
          <w:sz w:val="28"/>
          <w:szCs w:val="28"/>
        </w:rPr>
        <w:t xml:space="preserve">Каждый член </w:t>
      </w:r>
      <w:r>
        <w:rPr>
          <w:iCs/>
          <w:sz w:val="28"/>
          <w:szCs w:val="28"/>
        </w:rPr>
        <w:t xml:space="preserve">Общего собрания работников</w:t>
      </w:r>
      <w:r>
        <w:rPr>
          <w:sz w:val="28"/>
          <w:szCs w:val="28"/>
        </w:rPr>
        <w:t xml:space="preserve"> имеет только один голос.</w:t>
      </w:r>
      <w:r>
        <w:rPr>
          <w:b/>
          <w:bCs/>
          <w:iCs/>
          <w:sz w:val="28"/>
          <w:szCs w:val="28"/>
        </w:rPr>
      </w:r>
      <w:r/>
    </w:p>
    <w:p>
      <w:pPr>
        <w:pStyle w:val="710"/>
        <w:numPr>
          <w:ilvl w:val="0"/>
          <w:numId w:val="23"/>
        </w:numPr>
        <w:ind w:firstLine="851"/>
        <w:jc w:val="both"/>
        <w:rPr>
          <w:b/>
          <w:bCs/>
          <w:iCs/>
          <w:sz w:val="28"/>
          <w:szCs w:val="28"/>
        </w:rPr>
      </w:pPr>
      <w:r>
        <w:rPr>
          <w:sz w:val="28"/>
          <w:szCs w:val="28"/>
        </w:rPr>
        <w:t xml:space="preserve">Председатель и секретарь Общего собрания работников, избираются на один год. Заседания общего собрания работников оформляются протоколом. </w:t>
      </w:r>
      <w:r>
        <w:rPr>
          <w:b/>
          <w:bCs/>
          <w:iCs/>
          <w:sz w:val="28"/>
          <w:szCs w:val="28"/>
        </w:rPr>
      </w:r>
      <w:r/>
    </w:p>
    <w:p>
      <w:pPr>
        <w:pStyle w:val="710"/>
        <w:numPr>
          <w:ilvl w:val="0"/>
          <w:numId w:val="23"/>
        </w:numPr>
        <w:ind w:firstLine="851"/>
        <w:jc w:val="both"/>
        <w:rPr>
          <w:b/>
          <w:bCs/>
          <w:iCs/>
          <w:sz w:val="28"/>
          <w:szCs w:val="28"/>
        </w:rPr>
      </w:pPr>
      <w:r>
        <w:rPr>
          <w:sz w:val="28"/>
          <w:szCs w:val="28"/>
        </w:rPr>
        <w:t xml:space="preserve">Решения Общего собрания работников является обязательным                                 для исполнения всеми членами трудового коллектива.</w:t>
      </w:r>
      <w:r>
        <w:rPr>
          <w:b/>
          <w:bCs/>
          <w:iCs/>
          <w:sz w:val="28"/>
          <w:szCs w:val="28"/>
        </w:rPr>
      </w:r>
      <w:r/>
    </w:p>
    <w:p>
      <w:pPr>
        <w:pStyle w:val="710"/>
        <w:numPr>
          <w:ilvl w:val="0"/>
          <w:numId w:val="23"/>
        </w:numPr>
        <w:ind w:firstLine="851"/>
        <w:jc w:val="both"/>
        <w:rPr>
          <w:b/>
          <w:bCs/>
          <w:iCs/>
          <w:sz w:val="28"/>
          <w:szCs w:val="28"/>
        </w:rPr>
      </w:pPr>
      <w:r>
        <w:rPr>
          <w:sz w:val="28"/>
          <w:szCs w:val="28"/>
        </w:rPr>
        <w:t xml:space="preserve">К компетенции Общего собрания работников относятся следующие вопросы: </w:t>
      </w:r>
      <w:r>
        <w:rPr>
          <w:b/>
          <w:bCs/>
          <w:iCs/>
          <w:sz w:val="28"/>
          <w:szCs w:val="28"/>
        </w:rPr>
      </w:r>
      <w:r/>
    </w:p>
    <w:p>
      <w:pPr>
        <w:pStyle w:val="710"/>
        <w:numPr>
          <w:ilvl w:val="0"/>
          <w:numId w:val="24"/>
        </w:numPr>
        <w:ind w:firstLine="851"/>
        <w:jc w:val="both"/>
        <w:rPr>
          <w:b/>
          <w:bCs/>
          <w:iCs/>
          <w:sz w:val="28"/>
          <w:szCs w:val="28"/>
        </w:rPr>
      </w:pPr>
      <w:r>
        <w:rPr>
          <w:sz w:val="28"/>
          <w:szCs w:val="28"/>
        </w:rPr>
        <w:t xml:space="preserve">Обсуждение и принятие Устава Учреждения, принятие решения   о внесении изменений и дополнений в Устав. </w:t>
      </w:r>
      <w:r>
        <w:rPr>
          <w:b/>
          <w:bCs/>
          <w:iCs/>
          <w:sz w:val="28"/>
          <w:szCs w:val="28"/>
        </w:rPr>
      </w:r>
      <w:r/>
    </w:p>
    <w:p>
      <w:pPr>
        <w:pStyle w:val="710"/>
        <w:numPr>
          <w:ilvl w:val="0"/>
          <w:numId w:val="24"/>
        </w:numPr>
        <w:ind w:firstLine="851"/>
        <w:jc w:val="both"/>
        <w:rPr>
          <w:b/>
          <w:bCs/>
          <w:iCs/>
          <w:sz w:val="28"/>
          <w:szCs w:val="28"/>
        </w:rPr>
      </w:pPr>
      <w:r>
        <w:rPr>
          <w:sz w:val="28"/>
          <w:szCs w:val="28"/>
        </w:rPr>
        <w:t xml:space="preserve">Обсуждение и принятие коллективного договора, правил внутреннего трудового распорядка, Положения об оплате труда, стимулирующих и премиальных выплатах. </w:t>
      </w:r>
      <w:r>
        <w:rPr>
          <w:b/>
          <w:bCs/>
          <w:iCs/>
          <w:sz w:val="28"/>
          <w:szCs w:val="28"/>
        </w:rPr>
      </w:r>
      <w:r/>
    </w:p>
    <w:p>
      <w:pPr>
        <w:pStyle w:val="710"/>
        <w:numPr>
          <w:ilvl w:val="0"/>
          <w:numId w:val="24"/>
        </w:numPr>
        <w:ind w:firstLine="851"/>
        <w:jc w:val="both"/>
        <w:rPr>
          <w:b/>
          <w:bCs/>
          <w:iCs/>
          <w:sz w:val="28"/>
          <w:szCs w:val="28"/>
        </w:rPr>
      </w:pPr>
      <w:r>
        <w:rPr>
          <w:sz w:val="28"/>
          <w:szCs w:val="28"/>
        </w:rPr>
        <w:t xml:space="preserve">Определение порядка проведения Общего собрания работников, предложение и утверждение мероприятий по охране труда и технике безопасности. </w:t>
      </w:r>
      <w:r>
        <w:rPr>
          <w:b/>
          <w:bCs/>
          <w:iCs/>
          <w:sz w:val="28"/>
          <w:szCs w:val="28"/>
        </w:rPr>
      </w:r>
      <w:r/>
    </w:p>
    <w:p>
      <w:pPr>
        <w:pStyle w:val="710"/>
        <w:numPr>
          <w:ilvl w:val="0"/>
          <w:numId w:val="24"/>
        </w:numPr>
        <w:ind w:firstLine="851"/>
        <w:jc w:val="both"/>
        <w:rPr>
          <w:b/>
          <w:bCs/>
          <w:iCs/>
          <w:sz w:val="28"/>
          <w:szCs w:val="28"/>
        </w:rPr>
      </w:pPr>
      <w:r>
        <w:rPr>
          <w:sz w:val="28"/>
          <w:szCs w:val="28"/>
        </w:rPr>
        <w:t xml:space="preserve">Формирование первичной профсоюзной организации работников Учреждения.</w:t>
      </w:r>
      <w:r>
        <w:rPr>
          <w:b/>
          <w:bCs/>
          <w:iCs/>
          <w:sz w:val="28"/>
          <w:szCs w:val="28"/>
        </w:rPr>
      </w:r>
      <w:r/>
    </w:p>
    <w:p>
      <w:pPr>
        <w:pStyle w:val="710"/>
        <w:numPr>
          <w:ilvl w:val="0"/>
          <w:numId w:val="24"/>
        </w:numPr>
        <w:ind w:firstLine="851"/>
        <w:jc w:val="both"/>
        <w:rPr>
          <w:b/>
          <w:bCs/>
          <w:iCs/>
          <w:sz w:val="28"/>
          <w:szCs w:val="28"/>
        </w:rPr>
      </w:pPr>
      <w:r>
        <w:rPr>
          <w:sz w:val="28"/>
          <w:szCs w:val="28"/>
        </w:rPr>
        <w:t xml:space="preserve">Ознакомление с проектами локальных актов Учреждения, затрагивающих трудовые и социальные права работников Учреждения.</w:t>
      </w:r>
      <w:r>
        <w:rPr>
          <w:b/>
          <w:bCs/>
          <w:iCs/>
          <w:sz w:val="28"/>
          <w:szCs w:val="28"/>
        </w:rPr>
      </w:r>
      <w:r/>
    </w:p>
    <w:p>
      <w:pPr>
        <w:pStyle w:val="710"/>
        <w:numPr>
          <w:ilvl w:val="0"/>
          <w:numId w:val="24"/>
        </w:numPr>
        <w:ind w:firstLine="851"/>
        <w:jc w:val="both"/>
        <w:rPr>
          <w:b/>
          <w:bCs/>
          <w:iCs/>
          <w:sz w:val="28"/>
          <w:szCs w:val="28"/>
        </w:rPr>
      </w:pPr>
      <w:r>
        <w:rPr>
          <w:sz w:val="28"/>
          <w:szCs w:val="28"/>
        </w:rPr>
        <w:t xml:space="preserve">Определение перечня и порядка предоставления работникам Учреждения социальных льгот из фондов трудового коллектива.</w:t>
      </w:r>
      <w:r>
        <w:rPr>
          <w:b/>
          <w:bCs/>
          <w:iCs/>
          <w:sz w:val="28"/>
          <w:szCs w:val="28"/>
        </w:rPr>
      </w:r>
      <w:r/>
    </w:p>
    <w:p>
      <w:pPr>
        <w:pStyle w:val="710"/>
        <w:numPr>
          <w:ilvl w:val="0"/>
          <w:numId w:val="24"/>
        </w:numPr>
        <w:ind w:firstLine="851"/>
        <w:jc w:val="both"/>
        <w:rPr>
          <w:b/>
          <w:bCs/>
          <w:iCs/>
          <w:sz w:val="28"/>
          <w:szCs w:val="28"/>
        </w:rPr>
      </w:pPr>
      <w:r>
        <w:rPr>
          <w:sz w:val="28"/>
          <w:szCs w:val="28"/>
        </w:rPr>
        <w:t xml:space="preserve">Избрание комиссии по трудовым спорам, комиссии                             по установлению материального стимулирования.</w:t>
      </w:r>
      <w:r>
        <w:rPr>
          <w:b/>
          <w:bCs/>
          <w:iCs/>
          <w:sz w:val="28"/>
          <w:szCs w:val="28"/>
        </w:rPr>
      </w:r>
      <w:r/>
    </w:p>
    <w:p>
      <w:pPr>
        <w:pStyle w:val="710"/>
        <w:numPr>
          <w:ilvl w:val="0"/>
          <w:numId w:val="24"/>
        </w:numPr>
        <w:ind w:firstLine="851"/>
        <w:jc w:val="both"/>
        <w:rPr>
          <w:b/>
          <w:bCs/>
          <w:iCs/>
          <w:sz w:val="28"/>
          <w:szCs w:val="28"/>
        </w:rPr>
      </w:pPr>
      <w:r>
        <w:rPr>
          <w:sz w:val="28"/>
          <w:szCs w:val="28"/>
        </w:rPr>
        <w:t xml:space="preserve">Обсуждение и одобрение комплексных планов улучшения условий труда и санитарно - оздоровительных мероприятий в Учреждении, контролирование хода выполнения этих планов.</w:t>
      </w:r>
      <w:r>
        <w:rPr>
          <w:b/>
          <w:bCs/>
          <w:iCs/>
          <w:sz w:val="28"/>
          <w:szCs w:val="28"/>
        </w:rPr>
      </w:r>
      <w:r/>
    </w:p>
    <w:p>
      <w:pPr>
        <w:pStyle w:val="710"/>
        <w:numPr>
          <w:ilvl w:val="0"/>
          <w:numId w:val="24"/>
        </w:numPr>
        <w:ind w:firstLine="851"/>
        <w:jc w:val="both"/>
        <w:rPr>
          <w:b/>
          <w:bCs/>
          <w:iCs/>
          <w:sz w:val="28"/>
          <w:szCs w:val="28"/>
        </w:rPr>
      </w:pPr>
      <w:r>
        <w:rPr>
          <w:sz w:val="28"/>
          <w:szCs w:val="28"/>
        </w:rPr>
        <w:t xml:space="preserve">Осуществление контроля за соблюдением работниками Учреждения правил и инструкций по охране труда, контроля                                      за использованием средств, предназначенных для охраны труда.</w:t>
      </w:r>
      <w:r>
        <w:rPr>
          <w:b/>
          <w:bCs/>
          <w:iCs/>
          <w:sz w:val="28"/>
          <w:szCs w:val="28"/>
        </w:rPr>
      </w:r>
      <w:r/>
    </w:p>
    <w:p>
      <w:pPr>
        <w:pStyle w:val="710"/>
        <w:numPr>
          <w:ilvl w:val="0"/>
          <w:numId w:val="24"/>
        </w:numPr>
        <w:ind w:firstLine="851"/>
        <w:jc w:val="both"/>
        <w:rPr>
          <w:b/>
          <w:bCs/>
          <w:iCs/>
          <w:sz w:val="28"/>
          <w:szCs w:val="28"/>
        </w:rPr>
      </w:pPr>
      <w:r>
        <w:rPr>
          <w:sz w:val="28"/>
          <w:szCs w:val="28"/>
        </w:rPr>
        <w:t xml:space="preserve">Обращение по вопросу заключения, изменения и выполнения Коллективного договора, соглашений по социально - трудовым вопросам.</w:t>
      </w:r>
      <w:r>
        <w:rPr>
          <w:b/>
          <w:bCs/>
          <w:iCs/>
          <w:sz w:val="28"/>
          <w:szCs w:val="28"/>
        </w:rPr>
      </w:r>
      <w:r/>
    </w:p>
    <w:p>
      <w:pPr>
        <w:pStyle w:val="710"/>
        <w:numPr>
          <w:ilvl w:val="0"/>
          <w:numId w:val="24"/>
        </w:numPr>
        <w:ind w:firstLine="851"/>
        <w:jc w:val="both"/>
        <w:rPr>
          <w:b/>
          <w:bCs/>
          <w:iCs/>
          <w:sz w:val="28"/>
          <w:szCs w:val="28"/>
        </w:rPr>
      </w:pPr>
      <w:r>
        <w:rPr>
          <w:sz w:val="28"/>
          <w:szCs w:val="28"/>
        </w:rPr>
        <w:t xml:space="preserve">Принятие локальных актов, регламентирующих деятельность Учреждения.</w:t>
      </w:r>
      <w:r>
        <w:rPr>
          <w:b/>
          <w:bCs/>
          <w:iCs/>
          <w:sz w:val="28"/>
          <w:szCs w:val="28"/>
        </w:rPr>
      </w:r>
      <w:r/>
    </w:p>
    <w:p>
      <w:pPr>
        <w:pStyle w:val="710"/>
        <w:numPr>
          <w:ilvl w:val="0"/>
          <w:numId w:val="24"/>
        </w:numPr>
        <w:ind w:firstLine="851"/>
        <w:jc w:val="both"/>
        <w:rPr>
          <w:b/>
          <w:bCs/>
          <w:iCs/>
          <w:sz w:val="28"/>
          <w:szCs w:val="28"/>
        </w:rPr>
      </w:pPr>
      <w:r>
        <w:rPr>
          <w:sz w:val="28"/>
          <w:szCs w:val="28"/>
        </w:rPr>
        <w:t xml:space="preserve">Заслушивание отчетов Директора Учреждения о выполнении задач основной уставной деятельности.</w:t>
      </w:r>
      <w:r>
        <w:rPr>
          <w:b/>
          <w:bCs/>
          <w:iCs/>
          <w:sz w:val="28"/>
          <w:szCs w:val="28"/>
        </w:rPr>
      </w:r>
      <w:r/>
    </w:p>
    <w:p>
      <w:pPr>
        <w:pStyle w:val="710"/>
        <w:numPr>
          <w:ilvl w:val="0"/>
          <w:numId w:val="24"/>
        </w:numPr>
        <w:ind w:firstLine="851"/>
        <w:jc w:val="both"/>
        <w:rPr>
          <w:b/>
          <w:bCs/>
          <w:iCs/>
          <w:sz w:val="28"/>
          <w:szCs w:val="28"/>
        </w:rPr>
      </w:pPr>
      <w:r>
        <w:rPr>
          <w:sz w:val="28"/>
          <w:szCs w:val="28"/>
        </w:rPr>
        <w:t xml:space="preserve">Избрание членов Управляющего совета Учреждения.</w:t>
      </w:r>
      <w:r>
        <w:rPr>
          <w:b/>
          <w:bCs/>
          <w:iCs/>
          <w:sz w:val="28"/>
          <w:szCs w:val="28"/>
        </w:rPr>
      </w:r>
      <w:r/>
    </w:p>
    <w:p>
      <w:pPr>
        <w:pStyle w:val="710"/>
        <w:numPr>
          <w:ilvl w:val="0"/>
          <w:numId w:val="24"/>
        </w:numPr>
        <w:ind w:firstLine="851"/>
        <w:jc w:val="both"/>
        <w:rPr>
          <w:b/>
          <w:bCs/>
          <w:iCs/>
          <w:sz w:val="28"/>
          <w:szCs w:val="28"/>
        </w:rPr>
      </w:pPr>
      <w:r>
        <w:rPr>
          <w:sz w:val="28"/>
          <w:szCs w:val="28"/>
        </w:rPr>
        <w:t xml:space="preserve">Разрешение конфликтных ситуаций между работниками                        и администрацией Учреждения.</w:t>
      </w:r>
      <w:r>
        <w:rPr>
          <w:b/>
          <w:bCs/>
          <w:iCs/>
          <w:sz w:val="28"/>
          <w:szCs w:val="28"/>
        </w:rPr>
      </w:r>
      <w:r/>
    </w:p>
    <w:p>
      <w:pPr>
        <w:pStyle w:val="710"/>
        <w:numPr>
          <w:ilvl w:val="0"/>
          <w:numId w:val="25"/>
        </w:numPr>
        <w:ind w:firstLine="851"/>
        <w:jc w:val="both"/>
        <w:rPr>
          <w:b/>
          <w:bCs/>
          <w:iCs/>
          <w:sz w:val="28"/>
          <w:szCs w:val="28"/>
        </w:rPr>
      </w:pPr>
      <w:r>
        <w:rPr>
          <w:sz w:val="28"/>
          <w:szCs w:val="28"/>
        </w:rPr>
        <w:t xml:space="preserve">Педагогический совет Учреждения является постоянно действующим коллегиальным органом управления Учреждения, который создается для рассмотрения основных вопросов образовательного процесса. </w:t>
      </w:r>
      <w:r>
        <w:rPr>
          <w:b/>
          <w:bCs/>
          <w:iCs/>
          <w:sz w:val="28"/>
          <w:szCs w:val="28"/>
        </w:rPr>
      </w:r>
      <w:r/>
    </w:p>
    <w:p>
      <w:pPr>
        <w:pStyle w:val="710"/>
        <w:numPr>
          <w:ilvl w:val="0"/>
          <w:numId w:val="25"/>
        </w:numPr>
        <w:ind w:firstLine="851"/>
        <w:jc w:val="both"/>
        <w:rPr>
          <w:b/>
          <w:bCs/>
          <w:iCs/>
          <w:sz w:val="28"/>
          <w:szCs w:val="28"/>
        </w:rPr>
      </w:pPr>
      <w:r>
        <w:rPr>
          <w:sz w:val="28"/>
          <w:szCs w:val="28"/>
        </w:rPr>
        <w:t xml:space="preserve">К</w:t>
      </w:r>
      <w:r>
        <w:rPr>
          <w:sz w:val="28"/>
          <w:szCs w:val="28"/>
        </w:rPr>
        <w:t xml:space="preserve">аждый педагогический работник Учреждения с момента приема на работу и до прекращения срока действия трудового договора является членом Педагогического совета. В состав Педагогического совета входят                   все педагогические работники Учреждения.</w:t>
      </w:r>
      <w:r>
        <w:rPr>
          <w:b/>
          <w:bCs/>
          <w:iCs/>
          <w:sz w:val="28"/>
          <w:szCs w:val="28"/>
        </w:rPr>
      </w:r>
      <w:r/>
    </w:p>
    <w:p>
      <w:pPr>
        <w:pStyle w:val="710"/>
        <w:numPr>
          <w:ilvl w:val="0"/>
          <w:numId w:val="25"/>
        </w:numPr>
        <w:ind w:firstLine="851"/>
        <w:jc w:val="both"/>
        <w:rPr>
          <w:b/>
          <w:bCs/>
          <w:iCs/>
          <w:sz w:val="28"/>
          <w:szCs w:val="28"/>
        </w:rPr>
      </w:pPr>
      <w:r>
        <w:rPr>
          <w:sz w:val="28"/>
          <w:szCs w:val="28"/>
        </w:rPr>
        <w:t xml:space="preserve">Заседания Педагогического совета проводятся в соответствии                     с планом работы, но не реже четырёх раз в течение учебного года.</w:t>
      </w:r>
      <w:r>
        <w:rPr>
          <w:b/>
          <w:bCs/>
          <w:iCs/>
          <w:sz w:val="28"/>
          <w:szCs w:val="28"/>
        </w:rPr>
      </w:r>
      <w:r/>
    </w:p>
    <w:p>
      <w:pPr>
        <w:pStyle w:val="710"/>
        <w:numPr>
          <w:ilvl w:val="0"/>
          <w:numId w:val="25"/>
        </w:numPr>
        <w:ind w:firstLine="851"/>
        <w:jc w:val="both"/>
        <w:rPr>
          <w:b/>
          <w:bCs/>
          <w:iCs/>
          <w:sz w:val="28"/>
          <w:szCs w:val="28"/>
        </w:rPr>
      </w:pPr>
      <w:r>
        <w:rPr>
          <w:sz w:val="28"/>
          <w:szCs w:val="28"/>
        </w:rPr>
        <w:t xml:space="preserve">Председатель Педагогического совета избирается простым большинством голосов членов Педагогического совета сроком на один год.</w:t>
      </w:r>
      <w:r>
        <w:rPr>
          <w:b/>
          <w:bCs/>
          <w:iCs/>
          <w:sz w:val="28"/>
          <w:szCs w:val="28"/>
        </w:rPr>
      </w:r>
      <w:r/>
    </w:p>
    <w:p>
      <w:pPr>
        <w:pStyle w:val="710"/>
        <w:numPr>
          <w:ilvl w:val="0"/>
          <w:numId w:val="25"/>
        </w:numPr>
        <w:ind w:firstLine="851"/>
        <w:jc w:val="both"/>
        <w:rPr>
          <w:b/>
          <w:bCs/>
          <w:iCs/>
          <w:sz w:val="28"/>
          <w:szCs w:val="28"/>
        </w:rPr>
      </w:pPr>
      <w:r>
        <w:rPr>
          <w:sz w:val="28"/>
          <w:szCs w:val="28"/>
        </w:rPr>
        <w:t xml:space="preserve">Педагогический совет из своего состава избирает секретаря сроком на один год.</w:t>
      </w:r>
      <w:r>
        <w:rPr>
          <w:b/>
          <w:bCs/>
          <w:iCs/>
          <w:sz w:val="28"/>
          <w:szCs w:val="28"/>
        </w:rPr>
      </w:r>
      <w:r/>
    </w:p>
    <w:p>
      <w:pPr>
        <w:pStyle w:val="710"/>
        <w:numPr>
          <w:ilvl w:val="0"/>
          <w:numId w:val="25"/>
        </w:numPr>
        <w:ind w:firstLine="851"/>
        <w:jc w:val="both"/>
        <w:rPr>
          <w:b/>
          <w:bCs/>
          <w:iCs/>
          <w:sz w:val="28"/>
          <w:szCs w:val="28"/>
        </w:rPr>
      </w:pPr>
      <w:r>
        <w:rPr>
          <w:sz w:val="28"/>
          <w:szCs w:val="28"/>
        </w:rPr>
        <w:t xml:space="preserve">Решения Педагогического совета принимаются открытым голосованием и считаются правомочными, если на его заседании присутствовало не </w:t>
      </w:r>
      <w:r>
        <w:rPr>
          <w:sz w:val="28"/>
          <w:szCs w:val="28"/>
        </w:rPr>
        <w:t xml:space="preserve">менее двух третей состава и считается принятым, если                     за решение проголосовало не менее половины членов списочного состава Педагогического совета. При равном количестве голосов решающим является голос председателя Педагогического совета.</w:t>
      </w:r>
      <w:r>
        <w:rPr>
          <w:b/>
          <w:bCs/>
          <w:iCs/>
          <w:sz w:val="28"/>
          <w:szCs w:val="28"/>
        </w:rPr>
      </w:r>
      <w:r/>
    </w:p>
    <w:p>
      <w:pPr>
        <w:pStyle w:val="710"/>
        <w:numPr>
          <w:ilvl w:val="0"/>
          <w:numId w:val="25"/>
        </w:numPr>
        <w:ind w:firstLine="851"/>
        <w:jc w:val="both"/>
        <w:rPr>
          <w:b/>
          <w:bCs/>
          <w:iCs/>
          <w:sz w:val="28"/>
          <w:szCs w:val="28"/>
        </w:rPr>
      </w:pPr>
      <w:r>
        <w:rPr>
          <w:sz w:val="28"/>
          <w:szCs w:val="28"/>
        </w:rPr>
        <w:t xml:space="preserve">Решения Педагогического совета, принятые в пределах его компетенции и не противоречащие действующему законодательству                            и настоящему Уставу, является рекомендательными для выполнения всеми членами педагогического коллектива. </w:t>
      </w:r>
      <w:r>
        <w:rPr>
          <w:b/>
          <w:bCs/>
          <w:iCs/>
          <w:sz w:val="28"/>
          <w:szCs w:val="28"/>
        </w:rPr>
      </w:r>
      <w:r/>
    </w:p>
    <w:p>
      <w:pPr>
        <w:pStyle w:val="710"/>
        <w:numPr>
          <w:ilvl w:val="0"/>
          <w:numId w:val="25"/>
        </w:numPr>
        <w:ind w:firstLine="851"/>
        <w:jc w:val="both"/>
        <w:rPr>
          <w:b/>
          <w:bCs/>
          <w:iCs/>
          <w:sz w:val="28"/>
          <w:szCs w:val="28"/>
        </w:rPr>
      </w:pPr>
      <w:r>
        <w:rPr>
          <w:sz w:val="28"/>
          <w:szCs w:val="28"/>
        </w:rPr>
        <w:t xml:space="preserve">Решения Педагогического совета, утверждённые приказом Директора, являются обязательными для исполнения.</w:t>
      </w:r>
      <w:r>
        <w:rPr>
          <w:b/>
          <w:bCs/>
          <w:iCs/>
          <w:sz w:val="28"/>
          <w:szCs w:val="28"/>
        </w:rPr>
      </w:r>
      <w:r/>
    </w:p>
    <w:p>
      <w:pPr>
        <w:pStyle w:val="710"/>
        <w:numPr>
          <w:ilvl w:val="0"/>
          <w:numId w:val="25"/>
        </w:numPr>
        <w:ind w:firstLine="851"/>
        <w:jc w:val="both"/>
        <w:rPr>
          <w:b/>
          <w:bCs/>
          <w:iCs/>
          <w:sz w:val="28"/>
          <w:szCs w:val="28"/>
        </w:rPr>
      </w:pPr>
      <w:r>
        <w:rPr>
          <w:sz w:val="28"/>
          <w:szCs w:val="28"/>
        </w:rPr>
        <w:t xml:space="preserve">Результаты выполнения решений Педагогического совета сообщаются членам Педагогического совета на последующих его заседаниях.</w:t>
      </w:r>
      <w:r>
        <w:rPr>
          <w:b/>
          <w:bCs/>
          <w:iCs/>
          <w:sz w:val="28"/>
          <w:szCs w:val="28"/>
        </w:rPr>
      </w:r>
      <w:r/>
    </w:p>
    <w:p>
      <w:pPr>
        <w:pStyle w:val="710"/>
        <w:numPr>
          <w:ilvl w:val="0"/>
          <w:numId w:val="25"/>
        </w:numPr>
        <w:ind w:firstLine="851"/>
        <w:jc w:val="both"/>
        <w:rPr>
          <w:b/>
          <w:bCs/>
          <w:iCs/>
          <w:sz w:val="28"/>
          <w:szCs w:val="28"/>
        </w:rPr>
      </w:pPr>
      <w:r>
        <w:rPr>
          <w:sz w:val="28"/>
          <w:szCs w:val="28"/>
        </w:rPr>
        <w:t xml:space="preserve">На заседаниях Педагогического совета ведётся протокол, который подписывается председателем и секретарем Педагогического совета.</w:t>
      </w:r>
      <w:r>
        <w:rPr>
          <w:b/>
          <w:bCs/>
          <w:iCs/>
          <w:sz w:val="28"/>
          <w:szCs w:val="28"/>
        </w:rPr>
      </w:r>
      <w:r/>
    </w:p>
    <w:p>
      <w:pPr>
        <w:pStyle w:val="710"/>
        <w:numPr>
          <w:ilvl w:val="0"/>
          <w:numId w:val="25"/>
        </w:numPr>
        <w:ind w:firstLine="851"/>
        <w:jc w:val="both"/>
        <w:rPr>
          <w:b/>
          <w:bCs/>
          <w:iCs/>
          <w:sz w:val="28"/>
          <w:szCs w:val="28"/>
        </w:rPr>
      </w:pPr>
      <w:r>
        <w:rPr>
          <w:sz w:val="28"/>
          <w:szCs w:val="28"/>
        </w:rPr>
        <w:t xml:space="preserve">Компетенция Педагогического совета: </w:t>
      </w:r>
      <w:r>
        <w:rPr>
          <w:b/>
          <w:bCs/>
          <w:iCs/>
          <w:sz w:val="28"/>
          <w:szCs w:val="28"/>
        </w:rPr>
      </w:r>
      <w:r/>
    </w:p>
    <w:p>
      <w:pPr>
        <w:pStyle w:val="710"/>
        <w:numPr>
          <w:ilvl w:val="0"/>
          <w:numId w:val="26"/>
        </w:numPr>
        <w:ind w:firstLine="851"/>
        <w:jc w:val="both"/>
        <w:rPr>
          <w:b/>
          <w:bCs/>
          <w:iCs/>
          <w:sz w:val="28"/>
          <w:szCs w:val="28"/>
        </w:rPr>
      </w:pPr>
      <w:r>
        <w:rPr>
          <w:sz w:val="28"/>
          <w:szCs w:val="28"/>
        </w:rPr>
        <w:t xml:space="preserve">Разрабатывает и принимает образовательную программу Учреждения. </w:t>
      </w:r>
      <w:r>
        <w:rPr>
          <w:b/>
          <w:bCs/>
          <w:iCs/>
          <w:sz w:val="28"/>
          <w:szCs w:val="28"/>
        </w:rPr>
      </w:r>
      <w:r/>
    </w:p>
    <w:p>
      <w:pPr>
        <w:pStyle w:val="710"/>
        <w:numPr>
          <w:ilvl w:val="0"/>
          <w:numId w:val="26"/>
        </w:numPr>
        <w:ind w:firstLine="851"/>
        <w:jc w:val="both"/>
        <w:rPr>
          <w:b/>
          <w:bCs/>
          <w:iCs/>
          <w:sz w:val="28"/>
          <w:szCs w:val="28"/>
        </w:rPr>
      </w:pPr>
      <w:r>
        <w:rPr>
          <w:sz w:val="28"/>
          <w:szCs w:val="28"/>
        </w:rPr>
        <w:t xml:space="preserve">Принимает учебные планы и программы, годовой календарный учебный график, расписание уроков.</w:t>
      </w:r>
      <w:r>
        <w:rPr>
          <w:b/>
          <w:bCs/>
          <w:iCs/>
          <w:sz w:val="28"/>
          <w:szCs w:val="28"/>
        </w:rPr>
      </w:r>
      <w:r/>
    </w:p>
    <w:p>
      <w:pPr>
        <w:pStyle w:val="710"/>
        <w:numPr>
          <w:ilvl w:val="0"/>
          <w:numId w:val="26"/>
        </w:numPr>
        <w:ind w:firstLine="851"/>
        <w:jc w:val="both"/>
        <w:rPr>
          <w:b/>
          <w:bCs/>
          <w:iCs/>
          <w:sz w:val="28"/>
          <w:szCs w:val="28"/>
        </w:rPr>
      </w:pPr>
      <w:r>
        <w:rPr>
          <w:sz w:val="28"/>
          <w:szCs w:val="28"/>
        </w:rPr>
        <w:t xml:space="preserve">Согласует индивидуальные учебные планы. </w:t>
      </w:r>
      <w:r>
        <w:rPr>
          <w:b/>
          <w:bCs/>
          <w:iCs/>
          <w:sz w:val="28"/>
          <w:szCs w:val="28"/>
        </w:rPr>
      </w:r>
      <w:r/>
    </w:p>
    <w:p>
      <w:pPr>
        <w:pStyle w:val="710"/>
        <w:numPr>
          <w:ilvl w:val="0"/>
          <w:numId w:val="26"/>
        </w:numPr>
        <w:ind w:firstLine="851"/>
        <w:jc w:val="both"/>
        <w:rPr>
          <w:b/>
          <w:bCs/>
          <w:iCs/>
          <w:sz w:val="28"/>
          <w:szCs w:val="28"/>
        </w:rPr>
      </w:pPr>
      <w:r>
        <w:rPr>
          <w:sz w:val="28"/>
          <w:szCs w:val="28"/>
        </w:rPr>
        <w:t xml:space="preserve">Определяет приоритетные направления развития Учреждения.</w:t>
      </w:r>
      <w:r>
        <w:rPr>
          <w:b/>
          <w:bCs/>
          <w:iCs/>
          <w:sz w:val="28"/>
          <w:szCs w:val="28"/>
        </w:rPr>
      </w:r>
      <w:r/>
    </w:p>
    <w:p>
      <w:pPr>
        <w:pStyle w:val="710"/>
        <w:numPr>
          <w:ilvl w:val="0"/>
          <w:numId w:val="26"/>
        </w:numPr>
        <w:ind w:firstLine="851"/>
        <w:jc w:val="both"/>
        <w:rPr>
          <w:b/>
          <w:bCs/>
          <w:iCs/>
          <w:sz w:val="28"/>
          <w:szCs w:val="28"/>
        </w:rPr>
      </w:pPr>
      <w:r>
        <w:rPr>
          <w:sz w:val="28"/>
          <w:szCs w:val="28"/>
        </w:rPr>
        <w:t xml:space="preserve">Принимает план работы Учреждения на учебный год. </w:t>
      </w:r>
      <w:r>
        <w:rPr>
          <w:b/>
          <w:bCs/>
          <w:iCs/>
          <w:sz w:val="28"/>
          <w:szCs w:val="28"/>
        </w:rPr>
      </w:r>
      <w:r/>
    </w:p>
    <w:p>
      <w:pPr>
        <w:pStyle w:val="710"/>
        <w:numPr>
          <w:ilvl w:val="0"/>
          <w:numId w:val="26"/>
        </w:numPr>
        <w:ind w:firstLine="851"/>
        <w:jc w:val="both"/>
        <w:rPr>
          <w:b/>
          <w:bCs/>
          <w:iCs/>
          <w:sz w:val="28"/>
          <w:szCs w:val="28"/>
        </w:rPr>
      </w:pPr>
      <w:r>
        <w:rPr>
          <w:sz w:val="28"/>
          <w:szCs w:val="28"/>
        </w:rPr>
        <w:t xml:space="preserve">Выносит предложения по развитию системы повышения квалификации педагогических работников, развитию их творческих инициатив. </w:t>
      </w:r>
      <w:r>
        <w:rPr>
          <w:b/>
          <w:bCs/>
          <w:iCs/>
          <w:sz w:val="28"/>
          <w:szCs w:val="28"/>
        </w:rPr>
      </w:r>
      <w:r/>
    </w:p>
    <w:p>
      <w:pPr>
        <w:pStyle w:val="710"/>
        <w:numPr>
          <w:ilvl w:val="0"/>
          <w:numId w:val="26"/>
        </w:numPr>
        <w:ind w:firstLine="851"/>
        <w:jc w:val="both"/>
        <w:rPr>
          <w:b/>
          <w:bCs/>
          <w:iCs/>
          <w:sz w:val="28"/>
          <w:szCs w:val="28"/>
        </w:rPr>
      </w:pPr>
      <w:r>
        <w:rPr>
          <w:sz w:val="28"/>
          <w:szCs w:val="28"/>
        </w:rPr>
        <w:t xml:space="preserve">Принимает решение о порядке и способах проведения промежуточной аттестации учащихся. </w:t>
      </w:r>
      <w:r>
        <w:rPr>
          <w:b/>
          <w:bCs/>
          <w:iCs/>
          <w:sz w:val="28"/>
          <w:szCs w:val="28"/>
        </w:rPr>
      </w:r>
      <w:r/>
    </w:p>
    <w:p>
      <w:pPr>
        <w:pStyle w:val="710"/>
        <w:numPr>
          <w:ilvl w:val="0"/>
          <w:numId w:val="26"/>
        </w:numPr>
        <w:ind w:firstLine="851"/>
        <w:jc w:val="both"/>
        <w:rPr>
          <w:b/>
          <w:bCs/>
          <w:iCs/>
          <w:sz w:val="28"/>
          <w:szCs w:val="28"/>
        </w:rPr>
      </w:pPr>
      <w:r>
        <w:rPr>
          <w:sz w:val="28"/>
          <w:szCs w:val="28"/>
        </w:rPr>
        <w:t xml:space="preserve">Принимает решение о переводе учащихся в следующий класс, условном</w:t>
      </w:r>
      <w:r>
        <w:rPr>
          <w:sz w:val="28"/>
          <w:szCs w:val="28"/>
        </w:rPr>
        <w:t xml:space="preserve"> переводе в следующий класс, а также по усмотрению родителей (законных представителей) учащихся об оставлении учащихся на повторное обучение в том же классе, переводе в классы компенсирующего обучения                    или продолжении учебы в иных формах.</w:t>
      </w:r>
      <w:r>
        <w:rPr>
          <w:b/>
          <w:bCs/>
          <w:iCs/>
          <w:sz w:val="28"/>
          <w:szCs w:val="28"/>
        </w:rPr>
      </w:r>
      <w:r/>
    </w:p>
    <w:p>
      <w:pPr>
        <w:pStyle w:val="710"/>
        <w:numPr>
          <w:ilvl w:val="0"/>
          <w:numId w:val="26"/>
        </w:numPr>
        <w:ind w:firstLine="851"/>
        <w:jc w:val="both"/>
        <w:rPr>
          <w:b/>
          <w:bCs/>
          <w:iCs/>
          <w:sz w:val="28"/>
          <w:szCs w:val="28"/>
        </w:rPr>
      </w:pPr>
      <w:r>
        <w:rPr>
          <w:sz w:val="28"/>
          <w:szCs w:val="28"/>
        </w:rPr>
        <w:t xml:space="preserve">Принимает решение об отчислении учащихся из Учреждения.</w:t>
      </w:r>
      <w:r>
        <w:rPr>
          <w:b/>
          <w:bCs/>
          <w:iCs/>
          <w:sz w:val="28"/>
          <w:szCs w:val="28"/>
        </w:rPr>
      </w:r>
      <w:r/>
    </w:p>
    <w:p>
      <w:pPr>
        <w:pStyle w:val="710"/>
        <w:numPr>
          <w:ilvl w:val="0"/>
          <w:numId w:val="26"/>
        </w:numPr>
        <w:ind w:firstLine="851"/>
        <w:jc w:val="both"/>
        <w:rPr>
          <w:b/>
          <w:bCs/>
          <w:iCs/>
          <w:sz w:val="28"/>
          <w:szCs w:val="28"/>
        </w:rPr>
      </w:pPr>
      <w:r>
        <w:rPr>
          <w:sz w:val="28"/>
          <w:szCs w:val="28"/>
        </w:rPr>
        <w:t xml:space="preserve">Принимает решение о награждении учащихся. </w:t>
      </w:r>
      <w:r>
        <w:rPr>
          <w:b/>
          <w:bCs/>
          <w:iCs/>
          <w:sz w:val="28"/>
          <w:szCs w:val="28"/>
        </w:rPr>
      </w:r>
      <w:r/>
    </w:p>
    <w:p>
      <w:pPr>
        <w:pStyle w:val="710"/>
        <w:numPr>
          <w:ilvl w:val="0"/>
          <w:numId w:val="26"/>
        </w:numPr>
        <w:ind w:firstLine="851"/>
        <w:jc w:val="both"/>
        <w:rPr>
          <w:b/>
          <w:bCs/>
          <w:iCs/>
          <w:sz w:val="28"/>
          <w:szCs w:val="28"/>
        </w:rPr>
      </w:pPr>
      <w:r>
        <w:rPr>
          <w:sz w:val="28"/>
          <w:szCs w:val="28"/>
        </w:rPr>
        <w:t xml:space="preserve">Принимает решение о проведении </w:t>
      </w:r>
      <w:r>
        <w:rPr>
          <w:spacing w:val="-20"/>
          <w:sz w:val="28"/>
          <w:szCs w:val="28"/>
        </w:rPr>
        <w:t xml:space="preserve">итоговой аттестации</w:t>
      </w:r>
      <w:r>
        <w:rPr>
          <w:sz w:val="28"/>
          <w:szCs w:val="28"/>
        </w:rPr>
        <w:t xml:space="preserve"> учащихся.</w:t>
      </w:r>
      <w:r>
        <w:rPr>
          <w:b/>
          <w:bCs/>
          <w:iCs/>
          <w:sz w:val="28"/>
          <w:szCs w:val="28"/>
        </w:rPr>
      </w:r>
      <w:r/>
    </w:p>
    <w:p>
      <w:pPr>
        <w:pStyle w:val="710"/>
        <w:numPr>
          <w:ilvl w:val="0"/>
          <w:numId w:val="26"/>
        </w:numPr>
        <w:ind w:firstLine="851"/>
        <w:jc w:val="both"/>
        <w:rPr>
          <w:b/>
          <w:bCs/>
          <w:iCs/>
          <w:sz w:val="28"/>
          <w:szCs w:val="28"/>
        </w:rPr>
      </w:pPr>
      <w:r>
        <w:rPr>
          <w:sz w:val="28"/>
          <w:szCs w:val="28"/>
        </w:rPr>
        <w:t xml:space="preserve">Принимает решение о проведении итогового контроля                </w:t>
      </w:r>
      <w:r>
        <w:rPr>
          <w:sz w:val="28"/>
          <w:szCs w:val="28"/>
        </w:rPr>
        <w:t xml:space="preserve">     по результатам учебного года, о допуске учащихся к экзаменам, освобождении учащихся от экзаменов на основании представленных документов, о выдаче соответствующих документов об образовании, о награждении грамотами                 за успехи в обучении. </w:t>
      </w:r>
      <w:r>
        <w:rPr>
          <w:b/>
          <w:bCs/>
          <w:iCs/>
          <w:sz w:val="28"/>
          <w:szCs w:val="28"/>
        </w:rPr>
      </w:r>
      <w:r/>
    </w:p>
    <w:p>
      <w:pPr>
        <w:pStyle w:val="710"/>
        <w:numPr>
          <w:ilvl w:val="0"/>
          <w:numId w:val="26"/>
        </w:numPr>
        <w:ind w:firstLine="851"/>
        <w:jc w:val="both"/>
        <w:rPr>
          <w:b/>
          <w:bCs/>
          <w:iCs/>
          <w:sz w:val="28"/>
          <w:szCs w:val="28"/>
        </w:rPr>
      </w:pPr>
      <w:r>
        <w:rPr>
          <w:sz w:val="28"/>
          <w:szCs w:val="28"/>
        </w:rPr>
        <w:t xml:space="preserve">Согласует правила поведения учащихся. </w:t>
      </w:r>
      <w:r>
        <w:rPr>
          <w:b/>
          <w:bCs/>
          <w:iCs/>
          <w:sz w:val="28"/>
          <w:szCs w:val="28"/>
        </w:rPr>
      </w:r>
      <w:r/>
    </w:p>
    <w:p>
      <w:pPr>
        <w:pStyle w:val="710"/>
        <w:numPr>
          <w:ilvl w:val="0"/>
          <w:numId w:val="26"/>
        </w:numPr>
        <w:ind w:firstLine="851"/>
        <w:jc w:val="both"/>
        <w:rPr>
          <w:b/>
          <w:bCs/>
          <w:iCs/>
          <w:sz w:val="28"/>
          <w:szCs w:val="28"/>
        </w:rPr>
      </w:pPr>
      <w:r>
        <w:rPr>
          <w:sz w:val="28"/>
          <w:szCs w:val="28"/>
        </w:rPr>
        <w:t xml:space="preserve">Заслушивает администрацию Учреждения по вопросам, связанным с организацией образовательного процесса. </w:t>
      </w:r>
      <w:r>
        <w:rPr>
          <w:b/>
          <w:bCs/>
          <w:iCs/>
          <w:sz w:val="28"/>
          <w:szCs w:val="28"/>
        </w:rPr>
      </w:r>
      <w:r/>
    </w:p>
    <w:p>
      <w:pPr>
        <w:pStyle w:val="710"/>
        <w:numPr>
          <w:ilvl w:val="0"/>
          <w:numId w:val="26"/>
        </w:numPr>
        <w:ind w:firstLine="851"/>
        <w:jc w:val="both"/>
        <w:rPr>
          <w:b/>
          <w:bCs/>
          <w:iCs/>
          <w:sz w:val="28"/>
          <w:szCs w:val="28"/>
        </w:rPr>
      </w:pPr>
      <w:r>
        <w:rPr>
          <w:sz w:val="28"/>
          <w:szCs w:val="28"/>
        </w:rPr>
        <w:t xml:space="preserve">Обсуждает и производит выбор различных вариантов содержания образования, форм, методов образовательного процесса и способов их реализации.</w:t>
      </w:r>
      <w:r>
        <w:rPr>
          <w:b/>
          <w:bCs/>
          <w:iCs/>
          <w:sz w:val="28"/>
          <w:szCs w:val="28"/>
        </w:rPr>
      </w:r>
      <w:r/>
    </w:p>
    <w:p>
      <w:pPr>
        <w:pStyle w:val="710"/>
        <w:numPr>
          <w:ilvl w:val="0"/>
          <w:numId w:val="26"/>
        </w:numPr>
        <w:ind w:firstLine="851"/>
        <w:jc w:val="both"/>
        <w:rPr>
          <w:b/>
          <w:bCs/>
          <w:iCs/>
          <w:sz w:val="28"/>
          <w:szCs w:val="28"/>
        </w:rPr>
      </w:pPr>
      <w:r>
        <w:rPr>
          <w:sz w:val="28"/>
          <w:szCs w:val="28"/>
        </w:rPr>
        <w:t xml:space="preserve">Подводит итоги деятельности Учреждения за год. </w:t>
      </w:r>
      <w:r>
        <w:rPr>
          <w:b/>
          <w:bCs/>
          <w:iCs/>
          <w:sz w:val="28"/>
          <w:szCs w:val="28"/>
        </w:rPr>
      </w:r>
      <w:r/>
    </w:p>
    <w:p>
      <w:pPr>
        <w:pStyle w:val="710"/>
        <w:numPr>
          <w:ilvl w:val="0"/>
          <w:numId w:val="26"/>
        </w:numPr>
        <w:ind w:firstLine="851"/>
        <w:jc w:val="both"/>
        <w:rPr>
          <w:b/>
          <w:bCs/>
          <w:iCs/>
          <w:sz w:val="28"/>
          <w:szCs w:val="28"/>
        </w:rPr>
      </w:pPr>
      <w:r>
        <w:rPr>
          <w:sz w:val="28"/>
          <w:szCs w:val="28"/>
        </w:rPr>
        <w:t xml:space="preserve">Утверждает кандидатуры педагогов, представляемых                           к </w:t>
      </w:r>
      <w:r>
        <w:rPr>
          <w:spacing w:val="-20"/>
          <w:sz w:val="28"/>
          <w:szCs w:val="28"/>
        </w:rPr>
        <w:t xml:space="preserve">государственным,</w:t>
      </w:r>
      <w:r>
        <w:rPr>
          <w:sz w:val="28"/>
          <w:szCs w:val="28"/>
        </w:rPr>
        <w:t xml:space="preserve"> ведомственным, региональным и муниципальным наградам. </w:t>
      </w:r>
      <w:r>
        <w:rPr>
          <w:b/>
          <w:bCs/>
          <w:iCs/>
          <w:sz w:val="28"/>
          <w:szCs w:val="28"/>
        </w:rPr>
      </w:r>
      <w:r/>
    </w:p>
    <w:p>
      <w:pPr>
        <w:pStyle w:val="710"/>
        <w:numPr>
          <w:ilvl w:val="0"/>
          <w:numId w:val="27"/>
        </w:numPr>
        <w:ind w:firstLine="851"/>
        <w:jc w:val="both"/>
        <w:rPr>
          <w:b/>
          <w:bCs/>
          <w:iCs/>
          <w:sz w:val="28"/>
          <w:szCs w:val="28"/>
        </w:rPr>
      </w:pPr>
      <w:r>
        <w:rPr>
          <w:sz w:val="28"/>
          <w:szCs w:val="32"/>
        </w:rPr>
        <w:t xml:space="preserve">Управляющий совет Учреждения является коллегиальным органом управления Учреждения, создаваемый для решения отдельных вопросов, относящихся к компетенции Учреждения. </w:t>
      </w:r>
      <w:r>
        <w:rPr>
          <w:b/>
          <w:bCs/>
          <w:iCs/>
          <w:sz w:val="28"/>
          <w:szCs w:val="28"/>
        </w:rPr>
      </w:r>
      <w:r/>
    </w:p>
    <w:p>
      <w:pPr>
        <w:pStyle w:val="710"/>
        <w:numPr>
          <w:ilvl w:val="0"/>
          <w:numId w:val="27"/>
        </w:numPr>
        <w:ind w:firstLine="851"/>
        <w:jc w:val="both"/>
        <w:rPr>
          <w:b/>
          <w:bCs/>
          <w:iCs/>
          <w:sz w:val="28"/>
          <w:szCs w:val="28"/>
        </w:rPr>
      </w:pPr>
      <w:r>
        <w:rPr>
          <w:sz w:val="28"/>
          <w:szCs w:val="28"/>
        </w:rPr>
        <w:t xml:space="preserve">Управляющий совет формируется с использованием процедур выборов, назначения и кооптации.</w:t>
      </w:r>
      <w:r>
        <w:rPr>
          <w:b/>
          <w:bCs/>
          <w:iCs/>
          <w:sz w:val="28"/>
          <w:szCs w:val="28"/>
        </w:rPr>
      </w:r>
      <w:r/>
    </w:p>
    <w:p>
      <w:pPr>
        <w:pStyle w:val="710"/>
        <w:numPr>
          <w:ilvl w:val="0"/>
          <w:numId w:val="27"/>
        </w:numPr>
        <w:ind w:firstLine="851"/>
        <w:jc w:val="both"/>
        <w:rPr>
          <w:b/>
          <w:bCs/>
          <w:iCs/>
          <w:sz w:val="28"/>
          <w:szCs w:val="28"/>
        </w:rPr>
      </w:pPr>
      <w:r>
        <w:rPr>
          <w:sz w:val="28"/>
          <w:szCs w:val="28"/>
        </w:rPr>
        <w:t xml:space="preserve">Члены Управляющего совета избираются сроком на три года.</w:t>
      </w:r>
      <w:r>
        <w:rPr>
          <w:b/>
          <w:bCs/>
          <w:iCs/>
          <w:sz w:val="28"/>
          <w:szCs w:val="28"/>
        </w:rPr>
      </w:r>
      <w:r/>
    </w:p>
    <w:p>
      <w:pPr>
        <w:pStyle w:val="710"/>
        <w:numPr>
          <w:ilvl w:val="0"/>
          <w:numId w:val="27"/>
        </w:numPr>
        <w:ind w:firstLine="851"/>
        <w:jc w:val="both"/>
        <w:rPr>
          <w:b/>
          <w:bCs/>
          <w:iCs/>
          <w:sz w:val="28"/>
          <w:szCs w:val="28"/>
        </w:rPr>
      </w:pPr>
      <w:r>
        <w:rPr>
          <w:sz w:val="28"/>
          <w:szCs w:val="28"/>
        </w:rPr>
        <w:t xml:space="preserve">Общее количество членов Управляющего совета составляет                    9 человек, в состав Управляющего совета входят следующие категории участников образовательного процесса:</w:t>
      </w:r>
      <w:r>
        <w:rPr>
          <w:b/>
          <w:bCs/>
          <w:iCs/>
          <w:sz w:val="28"/>
          <w:szCs w:val="28"/>
        </w:rPr>
      </w:r>
      <w:r/>
    </w:p>
    <w:p>
      <w:pPr>
        <w:pStyle w:val="710"/>
        <w:numPr>
          <w:ilvl w:val="0"/>
          <w:numId w:val="28"/>
        </w:numPr>
        <w:ind w:firstLine="851"/>
        <w:jc w:val="both"/>
        <w:rPr>
          <w:b/>
          <w:bCs/>
          <w:iCs/>
          <w:sz w:val="28"/>
          <w:szCs w:val="28"/>
        </w:rPr>
      </w:pPr>
      <w:r>
        <w:rPr>
          <w:sz w:val="28"/>
          <w:szCs w:val="28"/>
        </w:rPr>
        <w:t xml:space="preserve">Представители родителей (законных представителей) учащихся Учреждения (3 человека) избираются </w:t>
      </w:r>
      <w:r>
        <w:rPr>
          <w:bCs/>
          <w:sz w:val="28"/>
          <w:szCs w:val="28"/>
        </w:rPr>
        <w:t xml:space="preserve">(использование процедуры выборов)                   на общешкольном </w:t>
      </w:r>
      <w:r>
        <w:rPr>
          <w:sz w:val="28"/>
          <w:szCs w:val="28"/>
        </w:rPr>
        <w:t xml:space="preserve">родительском собрании.</w:t>
      </w:r>
      <w:r>
        <w:rPr>
          <w:b/>
          <w:bCs/>
          <w:iCs/>
          <w:sz w:val="28"/>
          <w:szCs w:val="28"/>
        </w:rPr>
      </w:r>
      <w:r/>
    </w:p>
    <w:p>
      <w:pPr>
        <w:pStyle w:val="710"/>
        <w:numPr>
          <w:ilvl w:val="0"/>
          <w:numId w:val="28"/>
        </w:numPr>
        <w:ind w:firstLine="851"/>
        <w:jc w:val="both"/>
        <w:rPr>
          <w:b/>
          <w:bCs/>
          <w:iCs/>
          <w:sz w:val="28"/>
          <w:szCs w:val="28"/>
        </w:rPr>
      </w:pPr>
      <w:r>
        <w:rPr>
          <w:sz w:val="28"/>
          <w:szCs w:val="28"/>
        </w:rPr>
        <w:t xml:space="preserve">Представители работников Учреждения (3 человека) избираются (использование процедуры выборов) на Общем собранием работников.</w:t>
      </w:r>
      <w:r>
        <w:rPr>
          <w:b/>
          <w:bCs/>
          <w:iCs/>
          <w:sz w:val="28"/>
          <w:szCs w:val="28"/>
        </w:rPr>
      </w:r>
      <w:r/>
    </w:p>
    <w:p>
      <w:pPr>
        <w:pStyle w:val="710"/>
        <w:numPr>
          <w:ilvl w:val="0"/>
          <w:numId w:val="28"/>
        </w:numPr>
        <w:ind w:firstLine="851"/>
        <w:jc w:val="both"/>
        <w:rPr>
          <w:b/>
          <w:bCs/>
          <w:iCs/>
          <w:sz w:val="28"/>
          <w:szCs w:val="28"/>
        </w:rPr>
      </w:pPr>
      <w:r>
        <w:rPr>
          <w:sz w:val="28"/>
          <w:szCs w:val="28"/>
        </w:rPr>
        <w:t xml:space="preserve">Представителя Учредителя (1 человек) назначается Учредителем Учреждения.</w:t>
      </w:r>
      <w:r>
        <w:rPr>
          <w:b/>
          <w:bCs/>
          <w:iCs/>
          <w:sz w:val="28"/>
          <w:szCs w:val="28"/>
        </w:rPr>
      </w:r>
      <w:r/>
    </w:p>
    <w:p>
      <w:pPr>
        <w:pStyle w:val="710"/>
        <w:numPr>
          <w:ilvl w:val="0"/>
          <w:numId w:val="28"/>
        </w:numPr>
        <w:ind w:firstLine="851"/>
        <w:jc w:val="both"/>
        <w:rPr>
          <w:b/>
          <w:bCs/>
          <w:iCs/>
          <w:sz w:val="28"/>
          <w:szCs w:val="28"/>
        </w:rPr>
      </w:pPr>
      <w:r>
        <w:rPr>
          <w:sz w:val="28"/>
          <w:szCs w:val="28"/>
        </w:rPr>
        <w:t xml:space="preserve">Директор Учреждения входит в состав Управляющего совета                  по должности.</w:t>
      </w:r>
      <w:r>
        <w:rPr>
          <w:b/>
          <w:bCs/>
          <w:iCs/>
          <w:sz w:val="28"/>
          <w:szCs w:val="28"/>
        </w:rPr>
      </w:r>
      <w:r/>
    </w:p>
    <w:p>
      <w:pPr>
        <w:pStyle w:val="710"/>
        <w:numPr>
          <w:ilvl w:val="0"/>
          <w:numId w:val="28"/>
        </w:numPr>
        <w:ind w:firstLine="851"/>
        <w:jc w:val="both"/>
        <w:rPr>
          <w:b/>
          <w:bCs/>
          <w:iCs/>
          <w:sz w:val="28"/>
          <w:szCs w:val="28"/>
        </w:rPr>
      </w:pPr>
      <w:r>
        <w:rPr>
          <w:sz w:val="28"/>
          <w:szCs w:val="28"/>
        </w:rPr>
        <w:t xml:space="preserve">Представители учащихся учреждения в возрасте от 13 до 16 лет (1 человек) избирается на заседании Ученического совета.</w:t>
      </w:r>
      <w:r>
        <w:rPr>
          <w:b/>
          <w:bCs/>
          <w:iCs/>
          <w:sz w:val="28"/>
          <w:szCs w:val="28"/>
        </w:rPr>
      </w:r>
      <w:r/>
    </w:p>
    <w:p>
      <w:pPr>
        <w:pStyle w:val="710"/>
        <w:numPr>
          <w:ilvl w:val="0"/>
          <w:numId w:val="29"/>
        </w:numPr>
        <w:ind w:firstLine="851"/>
        <w:jc w:val="both"/>
        <w:rPr>
          <w:b/>
          <w:bCs/>
          <w:iCs/>
          <w:sz w:val="28"/>
          <w:szCs w:val="28"/>
        </w:rPr>
      </w:pPr>
      <w:r>
        <w:rPr>
          <w:sz w:val="28"/>
          <w:szCs w:val="28"/>
        </w:rPr>
        <w:t xml:space="preserve">Выборы в Управляющий совет проводятся тайным голосованием при условии получения согласия лиц быть избранными в состав Управляющего совета.</w:t>
      </w:r>
      <w:r>
        <w:rPr>
          <w:b/>
          <w:bCs/>
          <w:iCs/>
          <w:sz w:val="28"/>
          <w:szCs w:val="28"/>
        </w:rPr>
      </w:r>
      <w:r/>
    </w:p>
    <w:p>
      <w:pPr>
        <w:pStyle w:val="710"/>
        <w:numPr>
          <w:ilvl w:val="0"/>
          <w:numId w:val="29"/>
        </w:numPr>
        <w:ind w:firstLine="851"/>
        <w:jc w:val="both"/>
        <w:rPr>
          <w:b/>
          <w:bCs/>
          <w:iCs/>
          <w:sz w:val="28"/>
          <w:szCs w:val="28"/>
        </w:rPr>
      </w:pPr>
      <w:r>
        <w:rPr>
          <w:sz w:val="28"/>
          <w:szCs w:val="28"/>
        </w:rPr>
        <w:t xml:space="preserve">Директор в трёхдневный срок после получения списка избранных членов Управляющего совета издаёт приказ, в котором утверждает список избранных членов Управляющего совета, назначает дату первого заседания Управляющего совета.</w:t>
      </w:r>
      <w:r>
        <w:rPr>
          <w:b/>
          <w:bCs/>
          <w:iCs/>
          <w:sz w:val="28"/>
          <w:szCs w:val="28"/>
        </w:rPr>
      </w:r>
      <w:r/>
    </w:p>
    <w:p>
      <w:pPr>
        <w:pStyle w:val="710"/>
        <w:numPr>
          <w:ilvl w:val="0"/>
          <w:numId w:val="29"/>
        </w:numPr>
        <w:ind w:firstLine="851"/>
        <w:jc w:val="both"/>
        <w:rPr>
          <w:b/>
          <w:bCs/>
          <w:iCs/>
          <w:sz w:val="28"/>
          <w:szCs w:val="28"/>
        </w:rPr>
      </w:pPr>
      <w:r>
        <w:rPr>
          <w:sz w:val="28"/>
          <w:szCs w:val="28"/>
        </w:rPr>
        <w:t xml:space="preserve">На первом заседании Управляющего совета избирается председатель, его заместитель и секр</w:t>
      </w:r>
      <w:r>
        <w:rPr>
          <w:sz w:val="28"/>
          <w:szCs w:val="28"/>
        </w:rPr>
        <w:t xml:space="preserve">етарь. При этом представитель Учредителя в Управляющем совете, директор и работники Учреждения не могут быть избраны председателем Управляющего совета. На случай отсутствия председателя Управляющий совет из своего состава избирает заместителя председателя.</w:t>
      </w:r>
      <w:r>
        <w:rPr>
          <w:b/>
          <w:bCs/>
          <w:iCs/>
          <w:sz w:val="28"/>
          <w:szCs w:val="28"/>
        </w:rPr>
      </w:r>
      <w:r/>
    </w:p>
    <w:p>
      <w:pPr>
        <w:pStyle w:val="710"/>
        <w:numPr>
          <w:ilvl w:val="0"/>
          <w:numId w:val="30"/>
        </w:numPr>
        <w:ind w:firstLine="851"/>
        <w:jc w:val="both"/>
        <w:rPr>
          <w:b/>
          <w:bCs/>
          <w:iCs/>
          <w:sz w:val="28"/>
          <w:szCs w:val="28"/>
        </w:rPr>
      </w:pPr>
      <w:r>
        <w:rPr>
          <w:sz w:val="28"/>
          <w:szCs w:val="28"/>
        </w:rPr>
        <w:t xml:space="preserve">Срок полномочий Управляющего совета – три года.</w:t>
      </w:r>
      <w:r>
        <w:rPr>
          <w:b/>
          <w:bCs/>
          <w:iCs/>
          <w:sz w:val="28"/>
          <w:szCs w:val="28"/>
        </w:rPr>
      </w:r>
      <w:r/>
    </w:p>
    <w:p>
      <w:pPr>
        <w:pStyle w:val="710"/>
        <w:numPr>
          <w:ilvl w:val="0"/>
          <w:numId w:val="30"/>
        </w:numPr>
        <w:ind w:firstLine="851"/>
        <w:jc w:val="both"/>
        <w:rPr>
          <w:b/>
          <w:bCs/>
          <w:iCs/>
          <w:sz w:val="28"/>
          <w:szCs w:val="28"/>
        </w:rPr>
      </w:pPr>
      <w:r>
        <w:rPr>
          <w:sz w:val="28"/>
          <w:szCs w:val="28"/>
        </w:rPr>
        <w:t xml:space="preserve">Организационной формой работы Управляющего совета являются заседания, которые проводятся по мере необходимости, но не реже одного раза в квартал.</w:t>
      </w:r>
      <w:r>
        <w:rPr>
          <w:b/>
          <w:bCs/>
          <w:iCs/>
          <w:sz w:val="28"/>
          <w:szCs w:val="28"/>
        </w:rPr>
      </w:r>
      <w:r/>
    </w:p>
    <w:p>
      <w:pPr>
        <w:pStyle w:val="710"/>
        <w:numPr>
          <w:ilvl w:val="0"/>
          <w:numId w:val="30"/>
        </w:numPr>
        <w:ind w:firstLine="851"/>
        <w:jc w:val="both"/>
        <w:rPr>
          <w:b/>
          <w:bCs/>
          <w:iCs/>
          <w:sz w:val="28"/>
          <w:szCs w:val="28"/>
        </w:rPr>
      </w:pPr>
      <w:r>
        <w:rPr>
          <w:sz w:val="28"/>
          <w:szCs w:val="28"/>
        </w:rPr>
        <w:t xml:space="preserve">Каждый член Управляющего совета обладает одним голосом. Решения Управляющего совета принимаются простым большинством голосов от числа присутствующих на заседании и имеющих право голоса                                 и оформляются в виде постановлений. </w:t>
      </w:r>
      <w:r>
        <w:rPr>
          <w:b/>
          <w:bCs/>
          <w:iCs/>
          <w:sz w:val="28"/>
          <w:szCs w:val="28"/>
        </w:rPr>
      </w:r>
      <w:r/>
    </w:p>
    <w:p>
      <w:pPr>
        <w:pStyle w:val="710"/>
        <w:numPr>
          <w:ilvl w:val="0"/>
          <w:numId w:val="30"/>
        </w:numPr>
        <w:ind w:firstLine="851"/>
        <w:jc w:val="both"/>
        <w:rPr>
          <w:b/>
          <w:bCs/>
          <w:iCs/>
          <w:sz w:val="28"/>
          <w:szCs w:val="28"/>
        </w:rPr>
      </w:pPr>
      <w:r>
        <w:rPr>
          <w:sz w:val="28"/>
          <w:szCs w:val="28"/>
        </w:rPr>
        <w:t xml:space="preserve">При равном количестве голосов решающим является голос председателя Управляющего совета.</w:t>
      </w:r>
      <w:r>
        <w:rPr>
          <w:b/>
          <w:bCs/>
          <w:iCs/>
          <w:sz w:val="28"/>
          <w:szCs w:val="28"/>
        </w:rPr>
      </w:r>
      <w:r/>
    </w:p>
    <w:p>
      <w:pPr>
        <w:pStyle w:val="710"/>
        <w:numPr>
          <w:ilvl w:val="0"/>
          <w:numId w:val="30"/>
        </w:numPr>
        <w:ind w:firstLine="851"/>
        <w:jc w:val="both"/>
        <w:rPr>
          <w:b/>
          <w:bCs/>
          <w:iCs/>
          <w:sz w:val="28"/>
          <w:szCs w:val="28"/>
        </w:rPr>
      </w:pPr>
      <w:r>
        <w:rPr>
          <w:sz w:val="28"/>
          <w:szCs w:val="28"/>
        </w:rPr>
        <w:t xml:space="preserve">Решения Управляющего совета считаются правомочным,                      если на его заседании присутствовало не менее половины его членов.</w:t>
      </w:r>
      <w:r>
        <w:rPr>
          <w:b/>
          <w:bCs/>
          <w:iCs/>
          <w:sz w:val="28"/>
          <w:szCs w:val="28"/>
        </w:rPr>
      </w:r>
      <w:r/>
    </w:p>
    <w:p>
      <w:pPr>
        <w:pStyle w:val="710"/>
        <w:numPr>
          <w:ilvl w:val="0"/>
          <w:numId w:val="30"/>
        </w:numPr>
        <w:ind w:firstLine="851"/>
        <w:jc w:val="both"/>
        <w:rPr>
          <w:b/>
          <w:bCs/>
          <w:iCs/>
          <w:sz w:val="28"/>
          <w:szCs w:val="28"/>
        </w:rPr>
      </w:pPr>
      <w:r>
        <w:rPr>
          <w:sz w:val="28"/>
          <w:szCs w:val="28"/>
        </w:rPr>
        <w:t xml:space="preserve">В случае отсутствия необходимого решения Управляющего совета по вопросу, входящему в его компетенцию в установленные сроки, директор вправе самостоятельно принять решение по данному вопросу.</w:t>
      </w:r>
      <w:r>
        <w:rPr>
          <w:b/>
          <w:bCs/>
          <w:iCs/>
          <w:sz w:val="28"/>
          <w:szCs w:val="28"/>
        </w:rPr>
      </w:r>
      <w:r/>
    </w:p>
    <w:p>
      <w:pPr>
        <w:pStyle w:val="710"/>
        <w:numPr>
          <w:ilvl w:val="0"/>
          <w:numId w:val="30"/>
        </w:numPr>
        <w:ind w:firstLine="851"/>
        <w:jc w:val="both"/>
        <w:rPr>
          <w:b/>
          <w:bCs/>
          <w:iCs/>
          <w:sz w:val="28"/>
          <w:szCs w:val="28"/>
        </w:rPr>
      </w:pPr>
      <w:r>
        <w:rPr>
          <w:sz w:val="28"/>
          <w:szCs w:val="28"/>
        </w:rPr>
        <w:t xml:space="preserve">Основные полномочия Управляющего совета:</w:t>
      </w:r>
      <w:r>
        <w:rPr>
          <w:b/>
          <w:bCs/>
          <w:iCs/>
          <w:sz w:val="28"/>
          <w:szCs w:val="28"/>
        </w:rPr>
      </w:r>
      <w:r/>
    </w:p>
    <w:p>
      <w:pPr>
        <w:pStyle w:val="710"/>
        <w:numPr>
          <w:ilvl w:val="0"/>
          <w:numId w:val="31"/>
        </w:numPr>
        <w:ind w:firstLine="851"/>
        <w:jc w:val="both"/>
        <w:rPr>
          <w:b/>
          <w:bCs/>
          <w:iCs/>
          <w:sz w:val="28"/>
          <w:szCs w:val="28"/>
        </w:rPr>
      </w:pPr>
      <w:r>
        <w:rPr>
          <w:sz w:val="28"/>
          <w:szCs w:val="28"/>
        </w:rPr>
        <w:t xml:space="preserve">Утверждение программы развития Учреждения. </w:t>
      </w:r>
      <w:r>
        <w:rPr>
          <w:b/>
          <w:bCs/>
          <w:iCs/>
          <w:sz w:val="28"/>
          <w:szCs w:val="28"/>
        </w:rPr>
      </w:r>
      <w:r/>
    </w:p>
    <w:p>
      <w:pPr>
        <w:pStyle w:val="710"/>
        <w:numPr>
          <w:ilvl w:val="0"/>
          <w:numId w:val="31"/>
        </w:numPr>
        <w:ind w:firstLine="851"/>
        <w:jc w:val="both"/>
        <w:rPr>
          <w:b/>
          <w:bCs/>
          <w:iCs/>
          <w:sz w:val="28"/>
          <w:szCs w:val="28"/>
        </w:rPr>
      </w:pPr>
      <w:r>
        <w:rPr>
          <w:sz w:val="28"/>
          <w:szCs w:val="28"/>
        </w:rPr>
        <w:t xml:space="preserve">Принятие и внесение изменений в Правила внутреннего распорядка учащихся и режима непосредственной образовательной деятельности.</w:t>
      </w:r>
      <w:r>
        <w:rPr>
          <w:b/>
          <w:bCs/>
          <w:iCs/>
          <w:sz w:val="28"/>
          <w:szCs w:val="28"/>
        </w:rPr>
      </w:r>
      <w:r/>
    </w:p>
    <w:p>
      <w:pPr>
        <w:pStyle w:val="710"/>
        <w:numPr>
          <w:ilvl w:val="0"/>
          <w:numId w:val="31"/>
        </w:numPr>
        <w:ind w:firstLine="851"/>
        <w:jc w:val="both"/>
        <w:rPr>
          <w:b/>
          <w:bCs/>
          <w:iCs/>
          <w:sz w:val="28"/>
          <w:szCs w:val="28"/>
        </w:rPr>
      </w:pPr>
      <w:r>
        <w:rPr>
          <w:sz w:val="28"/>
          <w:szCs w:val="28"/>
        </w:rPr>
        <w:t xml:space="preserve">У</w:t>
      </w:r>
      <w:r>
        <w:rPr>
          <w:bCs/>
          <w:spacing w:val="-2"/>
          <w:sz w:val="28"/>
          <w:szCs w:val="28"/>
        </w:rPr>
        <w:t xml:space="preserve">частие в системе оценки качества условий и результатов образовательной деятельности Учреждения.</w:t>
      </w:r>
      <w:r>
        <w:rPr>
          <w:b/>
          <w:bCs/>
          <w:iCs/>
          <w:sz w:val="28"/>
          <w:szCs w:val="28"/>
        </w:rPr>
      </w:r>
      <w:r/>
    </w:p>
    <w:p>
      <w:pPr>
        <w:pStyle w:val="710"/>
        <w:numPr>
          <w:ilvl w:val="0"/>
          <w:numId w:val="31"/>
        </w:numPr>
        <w:ind w:firstLine="851"/>
        <w:jc w:val="both"/>
        <w:rPr>
          <w:b/>
          <w:bCs/>
          <w:iCs/>
          <w:sz w:val="28"/>
          <w:szCs w:val="28"/>
        </w:rPr>
      </w:pPr>
      <w:r>
        <w:rPr>
          <w:sz w:val="28"/>
          <w:szCs w:val="28"/>
        </w:rPr>
        <w:t xml:space="preserve">Установка контрольно-пропускного режима для обеспечения антитеррористической безопасности Учреждения. </w:t>
      </w:r>
      <w:r>
        <w:rPr>
          <w:b/>
          <w:bCs/>
          <w:iCs/>
          <w:sz w:val="28"/>
          <w:szCs w:val="28"/>
        </w:rPr>
      </w:r>
      <w:r/>
    </w:p>
    <w:p>
      <w:pPr>
        <w:pStyle w:val="710"/>
        <w:numPr>
          <w:ilvl w:val="0"/>
          <w:numId w:val="31"/>
        </w:numPr>
        <w:ind w:firstLine="851"/>
        <w:jc w:val="both"/>
        <w:rPr>
          <w:b/>
          <w:bCs/>
          <w:iCs/>
          <w:sz w:val="28"/>
          <w:szCs w:val="28"/>
        </w:rPr>
      </w:pPr>
      <w:r>
        <w:rPr>
          <w:sz w:val="28"/>
          <w:szCs w:val="28"/>
        </w:rPr>
        <w:t xml:space="preserve">Участие в разработке и согласовании локальн</w:t>
      </w:r>
      <w:r>
        <w:rPr>
          <w:sz w:val="28"/>
          <w:szCs w:val="28"/>
        </w:rPr>
        <w:t xml:space="preserve">ых актов Учреждения, устанавливающих виды, размеры, условия и порядок произведения выплат стимулирующего характера работникам Учреждения,                   в разработке показателей и критериев оценки качества и результативности труда работников Учреждения.</w:t>
      </w:r>
      <w:r>
        <w:rPr>
          <w:b/>
          <w:bCs/>
          <w:iCs/>
          <w:sz w:val="28"/>
          <w:szCs w:val="28"/>
        </w:rPr>
      </w:r>
      <w:r/>
    </w:p>
    <w:p>
      <w:pPr>
        <w:pStyle w:val="710"/>
        <w:numPr>
          <w:ilvl w:val="0"/>
          <w:numId w:val="31"/>
        </w:numPr>
        <w:ind w:firstLine="851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Участие в распределении стимулирующей части фонда оплаты труда работников Учреждения.</w:t>
      </w:r>
      <w:r/>
    </w:p>
    <w:p>
      <w:pPr>
        <w:pStyle w:val="710"/>
        <w:numPr>
          <w:ilvl w:val="0"/>
          <w:numId w:val="31"/>
        </w:numPr>
        <w:ind w:firstLine="851"/>
        <w:jc w:val="both"/>
        <w:rPr>
          <w:b/>
          <w:bCs/>
          <w:iCs/>
          <w:sz w:val="28"/>
          <w:szCs w:val="28"/>
        </w:rPr>
      </w:pPr>
      <w:r>
        <w:rPr>
          <w:sz w:val="28"/>
          <w:szCs w:val="28"/>
        </w:rPr>
        <w:t xml:space="preserve">Обеспечение участия представителей общественности             </w:t>
      </w:r>
      <w:r>
        <w:rPr>
          <w:sz w:val="28"/>
          <w:szCs w:val="28"/>
        </w:rPr>
        <w:t xml:space="preserve">                в деятельности конфликтных и иных комиссий, общественной экспертизе (экспертизе соблюдения прав участников образовательного процесса, экспертизе качества условий организации образовательного процесса                           в Учреждении).</w:t>
      </w:r>
      <w:r>
        <w:rPr>
          <w:b/>
          <w:bCs/>
          <w:iCs/>
          <w:sz w:val="28"/>
          <w:szCs w:val="28"/>
        </w:rPr>
      </w:r>
      <w:r/>
    </w:p>
    <w:p>
      <w:pPr>
        <w:pStyle w:val="710"/>
        <w:numPr>
          <w:ilvl w:val="0"/>
          <w:numId w:val="31"/>
        </w:numPr>
        <w:ind w:firstLine="851"/>
        <w:jc w:val="both"/>
        <w:rPr>
          <w:b/>
          <w:bCs/>
          <w:iCs/>
          <w:sz w:val="28"/>
          <w:szCs w:val="28"/>
        </w:rPr>
      </w:pPr>
      <w:r>
        <w:rPr>
          <w:sz w:val="28"/>
          <w:szCs w:val="28"/>
        </w:rPr>
        <w:t xml:space="preserve">Рассмотрение жалоб и заявлений родителей (законных представителей) учащихся на действия (бездействие) педагогического                          и административного персонала Учреждения.</w:t>
      </w:r>
      <w:r>
        <w:rPr>
          <w:b/>
          <w:bCs/>
          <w:iCs/>
          <w:sz w:val="28"/>
          <w:szCs w:val="28"/>
        </w:rPr>
      </w:r>
      <w:r/>
    </w:p>
    <w:p>
      <w:pPr>
        <w:pStyle w:val="710"/>
        <w:numPr>
          <w:ilvl w:val="0"/>
          <w:numId w:val="31"/>
        </w:numPr>
        <w:ind w:firstLine="851"/>
        <w:jc w:val="both"/>
        <w:rPr>
          <w:b/>
          <w:bCs/>
          <w:iCs/>
          <w:sz w:val="28"/>
          <w:szCs w:val="28"/>
        </w:rPr>
      </w:pPr>
      <w:r>
        <w:rPr>
          <w:sz w:val="28"/>
          <w:szCs w:val="28"/>
        </w:rPr>
        <w:t xml:space="preserve">Содействие привлечению внебюджетных средств,                            для обеспечения деятельности и развития Учреждения.</w:t>
      </w:r>
      <w:r>
        <w:rPr>
          <w:b/>
          <w:bCs/>
          <w:iCs/>
          <w:sz w:val="28"/>
          <w:szCs w:val="28"/>
        </w:rPr>
      </w:r>
      <w:r/>
    </w:p>
    <w:p>
      <w:pPr>
        <w:pStyle w:val="710"/>
        <w:numPr>
          <w:ilvl w:val="0"/>
          <w:numId w:val="31"/>
        </w:numPr>
        <w:ind w:firstLine="851"/>
        <w:jc w:val="both"/>
        <w:rPr>
          <w:b/>
          <w:bCs/>
          <w:iCs/>
          <w:sz w:val="28"/>
          <w:szCs w:val="28"/>
        </w:rPr>
      </w:pPr>
      <w:r>
        <w:rPr>
          <w:sz w:val="28"/>
          <w:szCs w:val="28"/>
        </w:rPr>
        <w:t xml:space="preserve">Заслушивание отчёта директора Учреждения по итогам учебного и финансового года.</w:t>
      </w:r>
      <w:r>
        <w:rPr>
          <w:b/>
          <w:bCs/>
          <w:iCs/>
          <w:sz w:val="28"/>
          <w:szCs w:val="28"/>
        </w:rPr>
      </w:r>
      <w:r/>
    </w:p>
    <w:p>
      <w:pPr>
        <w:pStyle w:val="710"/>
        <w:numPr>
          <w:ilvl w:val="0"/>
          <w:numId w:val="31"/>
        </w:numPr>
        <w:ind w:firstLine="851"/>
        <w:jc w:val="both"/>
        <w:rPr>
          <w:b/>
          <w:bCs/>
          <w:iCs/>
          <w:sz w:val="28"/>
          <w:szCs w:val="28"/>
        </w:rPr>
      </w:pPr>
      <w:r>
        <w:rPr>
          <w:sz w:val="28"/>
          <w:szCs w:val="28"/>
        </w:rPr>
        <w:t xml:space="preserve">Рассмотрение отчета о результатах самообследования Учреждения.</w:t>
      </w:r>
      <w:r>
        <w:rPr>
          <w:b/>
          <w:bCs/>
          <w:iCs/>
          <w:sz w:val="28"/>
          <w:szCs w:val="28"/>
        </w:rPr>
      </w:r>
      <w:r/>
    </w:p>
    <w:p>
      <w:pPr>
        <w:pStyle w:val="710"/>
        <w:numPr>
          <w:ilvl w:val="0"/>
          <w:numId w:val="31"/>
        </w:numPr>
        <w:ind w:firstLine="851"/>
        <w:jc w:val="both"/>
        <w:rPr>
          <w:b/>
          <w:bCs/>
          <w:iCs/>
          <w:sz w:val="28"/>
          <w:szCs w:val="28"/>
        </w:rPr>
      </w:pPr>
      <w:r>
        <w:rPr>
          <w:sz w:val="28"/>
          <w:szCs w:val="28"/>
        </w:rPr>
        <w:t xml:space="preserve">Осуществление контроля за качеством и безопасностью условий обучения учащихся.</w:t>
      </w:r>
      <w:r>
        <w:rPr>
          <w:b/>
          <w:bCs/>
          <w:iCs/>
          <w:sz w:val="28"/>
          <w:szCs w:val="28"/>
        </w:rPr>
      </w:r>
      <w:r/>
    </w:p>
    <w:p>
      <w:pPr>
        <w:pStyle w:val="710"/>
        <w:numPr>
          <w:ilvl w:val="0"/>
          <w:numId w:val="31"/>
        </w:numPr>
        <w:ind w:firstLine="851"/>
        <w:jc w:val="both"/>
        <w:rPr>
          <w:b/>
          <w:bCs/>
          <w:iCs/>
          <w:sz w:val="28"/>
          <w:szCs w:val="28"/>
        </w:rPr>
      </w:pPr>
      <w:r>
        <w:rPr>
          <w:sz w:val="28"/>
          <w:szCs w:val="28"/>
        </w:rPr>
        <w:t xml:space="preserve">Рассмотрение иных вопросов, отнесенных законодательством                 и локальными актами Учреждения к компетенции Управляющего совета.</w:t>
      </w:r>
      <w:r>
        <w:rPr>
          <w:b/>
          <w:bCs/>
          <w:iCs/>
          <w:sz w:val="28"/>
          <w:szCs w:val="28"/>
        </w:rPr>
      </w:r>
      <w:r/>
    </w:p>
    <w:p>
      <w:pPr>
        <w:pStyle w:val="710"/>
        <w:numPr>
          <w:ilvl w:val="0"/>
          <w:numId w:val="31"/>
        </w:numPr>
        <w:ind w:firstLine="851"/>
        <w:jc w:val="both"/>
        <w:rPr>
          <w:b/>
          <w:bCs/>
          <w:iCs/>
          <w:sz w:val="28"/>
          <w:szCs w:val="28"/>
        </w:rPr>
      </w:pPr>
      <w:r>
        <w:rPr>
          <w:sz w:val="28"/>
          <w:szCs w:val="28"/>
        </w:rPr>
        <w:t xml:space="preserve">Решение о созыве внеочередного заседания коллегиальных органов управления Учреждения принимает Директор.</w:t>
      </w:r>
      <w:r>
        <w:rPr>
          <w:b/>
          <w:bCs/>
          <w:iCs/>
          <w:sz w:val="28"/>
          <w:szCs w:val="28"/>
        </w:rPr>
      </w:r>
      <w:r/>
    </w:p>
    <w:p>
      <w:pPr>
        <w:pStyle w:val="710"/>
        <w:numPr>
          <w:ilvl w:val="0"/>
          <w:numId w:val="32"/>
        </w:num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целях учета мнения обучающихся, родителей (законных представителей) несовершеннолетних обучающихся и педагогических ра</w:t>
      </w:r>
      <w:r>
        <w:rPr>
          <w:color w:val="000000"/>
          <w:sz w:val="28"/>
          <w:szCs w:val="28"/>
        </w:rPr>
        <w:t xml:space="preserve">ботников по вопросам управления Учреждением  и при принятии Учреждением локальных нормативных актов, затрагивающих их права                       и законные интересы, по инициативе обучающихся, родителей (законных представителей) несовершеннолетних обучающ</w:t>
      </w:r>
      <w:r>
        <w:rPr>
          <w:color w:val="000000"/>
          <w:sz w:val="28"/>
          <w:szCs w:val="28"/>
        </w:rPr>
        <w:t xml:space="preserve">ихся, педагогических работников в Учреждении могут создаваться советы обучающихся, советы родителей (законных представителей) несовершеннолетних обучающихся или иные органы, профессиональные союзы обучающихся и (или) работников образовательной организации.</w:t>
      </w:r>
      <w:r/>
    </w:p>
    <w:p>
      <w:pPr>
        <w:pStyle w:val="710"/>
        <w:numPr>
          <w:ilvl w:val="0"/>
          <w:numId w:val="32"/>
        </w:num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случае создания вышеназванных органов, они действуют                       в соответствии с Положениями о них, которые определяют структуру, порядок формирования, компетенцию, срок полномочий и порядок принятия решений указанными органами.</w:t>
      </w:r>
      <w:r/>
    </w:p>
    <w:p>
      <w:pPr>
        <w:pStyle w:val="71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710"/>
        <w:numPr>
          <w:ilvl w:val="0"/>
          <w:numId w:val="33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Имущество и финансовое обеспечение деятельности Учреждения</w:t>
      </w:r>
      <w:r/>
    </w:p>
    <w:p>
      <w:pPr>
        <w:pStyle w:val="710"/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710"/>
        <w:numPr>
          <w:ilvl w:val="0"/>
          <w:numId w:val="34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Имущество Учреждения является муниципальной собственностью      и закрепляется за Учреждением на праве оперативного управления                              в установленном законодательством порядке.</w:t>
      </w:r>
      <w:r/>
    </w:p>
    <w:p>
      <w:pPr>
        <w:pStyle w:val="710"/>
        <w:numPr>
          <w:ilvl w:val="0"/>
          <w:numId w:val="34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Земельный участок, необходимый для выполнения Учреждением своих уставных задач, предоставляется ему на праве постоянного (бессрочного) пользования.</w:t>
      </w:r>
      <w:r/>
    </w:p>
    <w:p>
      <w:pPr>
        <w:pStyle w:val="710"/>
        <w:numPr>
          <w:ilvl w:val="0"/>
          <w:numId w:val="34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Учреждение самостоятельно осуществляет финансово-хозяйственную деятельность, имеет самостоятельный баланс, круглую печать, содержащую его полное наименование на русском языке, штампы и бланки                    со своим наименованием.</w:t>
      </w:r>
      <w:r/>
    </w:p>
    <w:p>
      <w:pPr>
        <w:pStyle w:val="710"/>
        <w:numPr>
          <w:ilvl w:val="0"/>
          <w:numId w:val="34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Источниками формирования имущества Учреждения в денежной                 и иных формах являются:</w:t>
      </w:r>
      <w:r/>
    </w:p>
    <w:p>
      <w:pPr>
        <w:pStyle w:val="710"/>
        <w:numPr>
          <w:ilvl w:val="0"/>
          <w:numId w:val="35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Регулярные и единовременные поступления от Учредителя.</w:t>
      </w:r>
      <w:r/>
    </w:p>
    <w:p>
      <w:pPr>
        <w:pStyle w:val="710"/>
        <w:numPr>
          <w:ilvl w:val="0"/>
          <w:numId w:val="35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Добровольные имущественные взносы и пожертвования.</w:t>
      </w:r>
      <w:r/>
    </w:p>
    <w:p>
      <w:pPr>
        <w:pStyle w:val="710"/>
        <w:numPr>
          <w:ilvl w:val="0"/>
          <w:numId w:val="35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Выручка от реализации товаров, работ, услуг.</w:t>
      </w:r>
      <w:r/>
    </w:p>
    <w:p>
      <w:pPr>
        <w:pStyle w:val="710"/>
        <w:numPr>
          <w:ilvl w:val="0"/>
          <w:numId w:val="35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Средства от приносящей доход деятельности.</w:t>
      </w:r>
      <w:r>
        <w:rPr>
          <w:sz w:val="28"/>
          <w:szCs w:val="28"/>
        </w:rPr>
      </w:r>
      <w:r/>
    </w:p>
    <w:p>
      <w:pPr>
        <w:pStyle w:val="710"/>
        <w:numPr>
          <w:ilvl w:val="0"/>
          <w:numId w:val="35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Доходы, получаемые от сдачи в аренду с согласия Учредителя имущества, закрепленного за Учреждением на праве оперативного управления.</w:t>
      </w:r>
      <w:r/>
    </w:p>
    <w:p>
      <w:pPr>
        <w:pStyle w:val="710"/>
        <w:numPr>
          <w:ilvl w:val="0"/>
          <w:numId w:val="35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Другие, не запрещенные законом поступления.</w:t>
      </w:r>
      <w:r/>
    </w:p>
    <w:p>
      <w:pPr>
        <w:pStyle w:val="710"/>
        <w:numPr>
          <w:ilvl w:val="0"/>
          <w:numId w:val="36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Доходы, полученные от приносящей доход деятельности,                            и приобретенное за счет этих доходов имущество поступают в самостоятельное распоряжение Учреждения.</w:t>
      </w:r>
      <w:r/>
    </w:p>
    <w:p>
      <w:pPr>
        <w:pStyle w:val="710"/>
        <w:numPr>
          <w:ilvl w:val="0"/>
          <w:numId w:val="36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Учреждение осуществляет операции с поступающими ему,                 </w:t>
      </w:r>
      <w:r>
        <w:rPr>
          <w:sz w:val="28"/>
          <w:szCs w:val="28"/>
        </w:rPr>
        <w:t xml:space="preserve">         в соответствии с законодательством Российской Федерации, средствами через лицевые счета, открываемые в территориальном органе Федерального казначейства субъекта Российской Федерации, в порядке, установленном законодательством Российской Федерации.</w:t>
      </w:r>
      <w:r/>
    </w:p>
    <w:p>
      <w:pPr>
        <w:pStyle w:val="710"/>
        <w:numPr>
          <w:ilvl w:val="0"/>
          <w:numId w:val="36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Учреждение отвечает по св</w:t>
      </w:r>
      <w:r>
        <w:rPr>
          <w:sz w:val="28"/>
          <w:szCs w:val="28"/>
        </w:rPr>
        <w:t xml:space="preserve">оим обязательствам всем находящимся              у него на праве оперативного управления имуществом, как закрепленным                  за Учреждением собственником имущества, так и приобретенным за счет доходов, полученных от приносящей доход деятельности.</w:t>
      </w:r>
      <w:r/>
    </w:p>
    <w:p>
      <w:pPr>
        <w:pStyle w:val="710"/>
        <w:numPr>
          <w:ilvl w:val="0"/>
          <w:numId w:val="36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Учреждение, без согласия собственника, не вправе распоряжаться особо ценным движимым имуществом (перечни особо ценного движимого имущества определя</w:t>
      </w:r>
      <w:r>
        <w:rPr>
          <w:sz w:val="28"/>
          <w:szCs w:val="28"/>
        </w:rPr>
        <w:t xml:space="preserve">ются соответствующими органами, осуществляющими функции и полномочия Учредителя), закрепленным за ним собственником или приобретенным Учреждением за счет средств, выделенных ему собственником на приобретение такого имущества, а также недвижимым имуществом.</w:t>
      </w:r>
      <w:r/>
    </w:p>
    <w:p>
      <w:pPr>
        <w:pStyle w:val="710"/>
        <w:numPr>
          <w:ilvl w:val="0"/>
          <w:numId w:val="36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Остальным находящимся на праве оперативного управления имуществом Учреждение вправе, распоряжаться самостоятельно, если иное                                                          не предусмотрено действующим законодательством.</w:t>
      </w:r>
      <w:r/>
    </w:p>
    <w:p>
      <w:pPr>
        <w:pStyle w:val="710"/>
        <w:numPr>
          <w:ilvl w:val="0"/>
          <w:numId w:val="36"/>
        </w:numPr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32"/>
        </w:rPr>
        <w:t xml:space="preserve">Финансовые и материал</w:t>
      </w:r>
      <w:r>
        <w:rPr>
          <w:color w:val="000000"/>
          <w:sz w:val="28"/>
          <w:szCs w:val="32"/>
        </w:rPr>
        <w:t xml:space="preserve">ьные средства Учреждения, предоставляемые Учреждению, используются им по своему усмотрению                    в соответствии с Уставом Учреждения и изъятию не подлежат, если иное                      не предусмотрено законодательством Российской Федерации.</w:t>
      </w:r>
      <w:r>
        <w:rPr>
          <w:sz w:val="28"/>
          <w:szCs w:val="28"/>
        </w:rPr>
      </w:r>
      <w:r/>
    </w:p>
    <w:p>
      <w:pPr>
        <w:pStyle w:val="710"/>
        <w:numPr>
          <w:ilvl w:val="0"/>
          <w:numId w:val="36"/>
        </w:numPr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32"/>
        </w:rPr>
        <w:t xml:space="preserve">Не использованные в текущем году финансовые средства не могут быть изъяты или зачтены Учредителем в объем финансирования будущего года. </w:t>
      </w:r>
      <w:r>
        <w:rPr>
          <w:sz w:val="28"/>
          <w:szCs w:val="28"/>
        </w:rPr>
      </w:r>
      <w:r/>
    </w:p>
    <w:p>
      <w:pPr>
        <w:pStyle w:val="710"/>
        <w:numPr>
          <w:ilvl w:val="0"/>
          <w:numId w:val="36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Крупная сделка может быть совершена Учреждением только                     с предварительного согласия соответствующего органа, осуществляющего функции и полномочия Учредителя, такое согласие требуется и в иных, предусмотренных законодательством случаях.</w:t>
      </w:r>
      <w:r/>
    </w:p>
    <w:p>
      <w:pPr>
        <w:pStyle w:val="710"/>
        <w:numPr>
          <w:ilvl w:val="0"/>
          <w:numId w:val="36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Крупной сделкой признаетс</w:t>
      </w:r>
      <w:r>
        <w:rPr>
          <w:sz w:val="28"/>
          <w:szCs w:val="28"/>
        </w:rPr>
        <w:t xml:space="preserve">я сделка или несколько взаимосвязанных сделок, связанная с распоряжением денежными средствами, отчуждением иного имущества (которым в соответствии с законом Учреждение вправе распоряжаться самостоятельно), а также с передачей такого имущества          в по</w:t>
      </w:r>
      <w:r>
        <w:rPr>
          <w:sz w:val="28"/>
          <w:szCs w:val="28"/>
        </w:rPr>
        <w:t xml:space="preserve">льзование или в залог при условии, что цена такой сделки либо стоимость отчуждаемого или передаваемого имущества превышает 10 процентов балансовой стоимости активов Учреждения, определяемой по данным его бухгалтерской отчетности на последнюю отчетную дату.</w:t>
      </w:r>
      <w:r/>
    </w:p>
    <w:p>
      <w:pPr>
        <w:pStyle w:val="710"/>
        <w:numPr>
          <w:ilvl w:val="0"/>
          <w:numId w:val="36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Учреждение не вправе размещать денежные средства на депозитах в кредитных организациях, а также совершать сделки с ценными бумагами, если иное не предусмотрено федеральными законами.</w:t>
      </w:r>
      <w:r/>
    </w:p>
    <w:p>
      <w:pPr>
        <w:pStyle w:val="710"/>
        <w:numPr>
          <w:ilvl w:val="0"/>
          <w:numId w:val="36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Собственник имущества Учреждения не несет ответственности                 по обязательствам Учреждения.</w:t>
      </w:r>
      <w:r/>
    </w:p>
    <w:p>
      <w:pPr>
        <w:pStyle w:val="710"/>
        <w:ind w:firstLine="851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</w:r>
      <w:r/>
    </w:p>
    <w:p>
      <w:pPr>
        <w:pStyle w:val="710"/>
        <w:numPr>
          <w:ilvl w:val="0"/>
          <w:numId w:val="37"/>
        </w:num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Порядок принятия локальных нормативных актов</w:t>
      </w:r>
      <w:r/>
    </w:p>
    <w:p>
      <w:pPr>
        <w:pStyle w:val="710"/>
        <w:ind w:firstLine="85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p>
      <w:pPr>
        <w:pStyle w:val="710"/>
        <w:numPr>
          <w:ilvl w:val="0"/>
          <w:numId w:val="38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Учреждение принимает локальные нормативные акты по основным вопросам организац</w:t>
      </w:r>
      <w:r>
        <w:rPr>
          <w:sz w:val="28"/>
          <w:szCs w:val="28"/>
        </w:rPr>
        <w:t xml:space="preserve">ии и осуществления образовательной деятельности,                   в том числе регламентирующие правила приема обучающихся, режим занятий обучающихся, формы, периодичность и порядок текущего контроля успеваемости и промежуточной аттестации, порядок и основ</w:t>
      </w:r>
      <w:r>
        <w:rPr>
          <w:sz w:val="28"/>
          <w:szCs w:val="28"/>
        </w:rPr>
        <w:t xml:space="preserve">ание перевода, отчисления обучающихся, порядок оформления, возникновения, приостановления и прекращения отношений между Учреждением                                 и обучающимися и (или) родителями, законными представителями несовершеннолетних обучающихся.</w:t>
      </w:r>
      <w:r/>
    </w:p>
    <w:p>
      <w:pPr>
        <w:pStyle w:val="710"/>
        <w:numPr>
          <w:ilvl w:val="0"/>
          <w:numId w:val="38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Учреждение принимает следующие виды локальных нормативных актов: приказы, положения, правила, порядки, инструкции и иные виды локальных нормативных актов.</w:t>
      </w:r>
      <w:r/>
    </w:p>
    <w:p>
      <w:pPr>
        <w:pStyle w:val="710"/>
        <w:numPr>
          <w:ilvl w:val="0"/>
          <w:numId w:val="38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Локальные нормативные акты Учреждения не могут противоречить Уставу Учреждения.</w:t>
      </w:r>
      <w:r/>
    </w:p>
    <w:p>
      <w:pPr>
        <w:pStyle w:val="710"/>
        <w:numPr>
          <w:ilvl w:val="0"/>
          <w:numId w:val="38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принятии локальных нормативных актов, затрагивающих права обучающихся и работников Учреждения, включая рабочую программу воспитания и календарный план воспитательной работы, учитывается мнение советов об</w:t>
      </w:r>
      <w:r>
        <w:rPr>
          <w:sz w:val="28"/>
          <w:szCs w:val="28"/>
        </w:rPr>
        <w:t xml:space="preserve">учающихся, советов родителей (законных представителей), представительных органов обучающихся, а также в порядке и в случаях, которые предусмотрены трудовым законодательством, представительных органов работников (при наличии таких представительных органов).</w:t>
      </w:r>
      <w:r/>
    </w:p>
    <w:p>
      <w:pPr>
        <w:pStyle w:val="710"/>
        <w:numPr>
          <w:ilvl w:val="0"/>
          <w:numId w:val="38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Локальные нормативные акты Учреждения, регламентирующие организацию образовательного процесса, должны обеспечивать преемственность образовательных программ разных уровней.</w:t>
      </w:r>
      <w:r/>
    </w:p>
    <w:p>
      <w:pPr>
        <w:pStyle w:val="710"/>
        <w:numPr>
          <w:ilvl w:val="0"/>
          <w:numId w:val="38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Разработка и утверждение локального нормативного акта                              (за исключением приказа):</w:t>
      </w:r>
      <w:r/>
    </w:p>
    <w:p>
      <w:pPr>
        <w:pStyle w:val="710"/>
        <w:numPr>
          <w:ilvl w:val="3"/>
          <w:numId w:val="39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Разработка локального но</w:t>
      </w:r>
      <w:r>
        <w:rPr>
          <w:sz w:val="28"/>
          <w:szCs w:val="28"/>
        </w:rPr>
        <w:t xml:space="preserve">рмативного акта производится                              в соответствии с приказом директора Учреждения (определяется работник ответственный за разработку локального нормативного акта, устанавливается порядок и срок разработки, согласования, утверждения).</w:t>
      </w:r>
      <w:r/>
    </w:p>
    <w:p>
      <w:pPr>
        <w:pStyle w:val="710"/>
        <w:numPr>
          <w:ilvl w:val="3"/>
          <w:numId w:val="39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Подготовка проекта локального нормативного акта.</w:t>
      </w:r>
      <w:r/>
    </w:p>
    <w:p>
      <w:pPr>
        <w:pStyle w:val="710"/>
        <w:numPr>
          <w:ilvl w:val="3"/>
          <w:numId w:val="39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Согласование проекта локального нормативного акта соответствующим уполномоченным коллегиальным органом управления Учреждения, в случаях, предусмотренных Трудовым кодексом Российской Федерации, - первичной профсоюзной организацией Учреждения.</w:t>
      </w:r>
      <w:r/>
    </w:p>
    <w:p>
      <w:pPr>
        <w:pStyle w:val="710"/>
        <w:numPr>
          <w:ilvl w:val="3"/>
          <w:numId w:val="39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Подготовка локального нормативного акта с учетом рекомендаций                 и пожеланий, выдвинутых в отношении проекта локального нормативного акта.</w:t>
      </w:r>
      <w:r/>
    </w:p>
    <w:p>
      <w:pPr>
        <w:pStyle w:val="710"/>
        <w:numPr>
          <w:ilvl w:val="3"/>
          <w:numId w:val="39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Локальный нормативный акт утверждается приказом директора, вносится в перечень локальных нормативных актов.</w:t>
      </w:r>
      <w:r/>
    </w:p>
    <w:p>
      <w:pPr>
        <w:pStyle w:val="710"/>
        <w:numPr>
          <w:ilvl w:val="0"/>
          <w:numId w:val="38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 утверждения локальные нормативные акты приобретают обязательный характер для всех участников образовательного процесса                         и работников Учреждения, на которых они распространяются.</w:t>
      </w:r>
      <w:r/>
    </w:p>
    <w:p>
      <w:pPr>
        <w:pStyle w:val="710"/>
        <w:numPr>
          <w:ilvl w:val="0"/>
          <w:numId w:val="38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Ознакомление участников образовательного процесса и работников Учреждения с локальным нормативным актом производится после                            его утверждения в течение 1 (одного) месяца.</w:t>
      </w:r>
      <w:r/>
    </w:p>
    <w:p>
      <w:pPr>
        <w:pStyle w:val="710"/>
        <w:numPr>
          <w:ilvl w:val="0"/>
          <w:numId w:val="38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Локальные нормативные акты обязательно размещаются                             в локальной сети Учреждения, на официальном сайте Учреждения в сети «Интернет» согласно требованиям законодательства Российской Федерации.</w:t>
      </w:r>
      <w:r/>
    </w:p>
    <w:p>
      <w:pPr>
        <w:pStyle w:val="710"/>
        <w:numPr>
          <w:ilvl w:val="0"/>
          <w:numId w:val="38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Локальные</w:t>
      </w:r>
      <w:r>
        <w:rPr>
          <w:sz w:val="28"/>
          <w:szCs w:val="28"/>
        </w:rPr>
        <w:t xml:space="preserve"> нормативные акты могут быть изменены и дополнены       в том же порядке, что и принятие локального нормативного акта. Возможно принятие локального нормативного акта в новой редакции в полном объеме - путем утверждения нового локального нормативного акта. </w:t>
      </w:r>
      <w:r/>
    </w:p>
    <w:p>
      <w:pPr>
        <w:pStyle w:val="710"/>
        <w:numPr>
          <w:ilvl w:val="0"/>
          <w:numId w:val="38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Локальные нормативные акты подлежат изменению, дополнению, отмене в случаях: </w:t>
      </w:r>
      <w:r/>
    </w:p>
    <w:p>
      <w:pPr>
        <w:pStyle w:val="710"/>
        <w:numPr>
          <w:ilvl w:val="0"/>
          <w:numId w:val="40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Реорганизации либо изменения структуры Учреждения                            с изменением наименования, либо задач и направлений деятельности. </w:t>
      </w:r>
      <w:r/>
    </w:p>
    <w:p>
      <w:pPr>
        <w:pStyle w:val="710"/>
        <w:numPr>
          <w:ilvl w:val="0"/>
          <w:numId w:val="40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Изменения законодательства Российской Федерации (должны быть приняты не позднее срока, установленного законодательством Российской Федерации).</w:t>
      </w:r>
      <w:r/>
    </w:p>
    <w:p>
      <w:pPr>
        <w:pStyle w:val="710"/>
        <w:numPr>
          <w:ilvl w:val="0"/>
          <w:numId w:val="40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иных случаях в соответствии с законодательством Российской Федерации.</w:t>
      </w:r>
      <w:r/>
    </w:p>
    <w:p>
      <w:pPr>
        <w:pStyle w:val="710"/>
        <w:numPr>
          <w:ilvl w:val="0"/>
          <w:numId w:val="38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Основаниями для прекращения действия локального нормативного акта Учреждения или отдельных его положений являются:</w:t>
      </w:r>
      <w:r/>
    </w:p>
    <w:p>
      <w:pPr>
        <w:pStyle w:val="710"/>
        <w:numPr>
          <w:ilvl w:val="0"/>
          <w:numId w:val="41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Истечение срока его действия (если локальным нормативным актом был определен период его действия, при наступлении указанного срока локальный акт автоматически утрачивает силу).</w:t>
      </w:r>
      <w:r/>
    </w:p>
    <w:p>
      <w:pPr>
        <w:pStyle w:val="710"/>
        <w:numPr>
          <w:ilvl w:val="0"/>
          <w:numId w:val="41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Вступление в силу федерального, регионального нормативного правового акта, содержащего отличные нормы права, по сравнению                              с действовавшим локальным нормативным актом.</w:t>
      </w:r>
      <w:r/>
    </w:p>
    <w:p>
      <w:pPr>
        <w:pStyle w:val="710"/>
        <w:numPr>
          <w:ilvl w:val="0"/>
          <w:numId w:val="41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Иные случаи в соответствии с законодательством Российской Федерации.</w:t>
      </w:r>
      <w:r/>
    </w:p>
    <w:p>
      <w:pPr>
        <w:pStyle w:val="710"/>
        <w:numPr>
          <w:ilvl w:val="0"/>
          <w:numId w:val="38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Нормы локальных нормативных актов, ухудшающие полож</w:t>
      </w:r>
      <w:r>
        <w:rPr>
          <w:sz w:val="28"/>
          <w:szCs w:val="28"/>
        </w:rPr>
        <w:t xml:space="preserve">ение обучающихся или работников Учреждения по сравнению с установленным законодательством Российской Федерации об образовании, трудовым законодательством, либо принятые с нарушением установленного порядка,                  не применяются и подлежат отмене.</w:t>
      </w:r>
      <w:r/>
    </w:p>
    <w:p>
      <w:pPr>
        <w:pStyle w:val="71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710"/>
        <w:numPr>
          <w:ilvl w:val="0"/>
          <w:numId w:val="42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Реорганизация и ликвидация Учреждения</w:t>
      </w:r>
      <w:r/>
    </w:p>
    <w:p>
      <w:pPr>
        <w:pStyle w:val="71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710"/>
        <w:numPr>
          <w:ilvl w:val="0"/>
          <w:numId w:val="43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Учреждение может быть рео</w:t>
      </w:r>
      <w:r>
        <w:rPr>
          <w:sz w:val="28"/>
          <w:szCs w:val="28"/>
        </w:rPr>
        <w:t xml:space="preserve">рганизовано или ликвидировано                    по решению Учредителя на основании и в порядке, установленном гражданским законодательством Российской Федерации, с учетом особенностей, предусмотренных законодательством об образовании Российской Федерации.</w:t>
      </w:r>
      <w:r/>
    </w:p>
    <w:p>
      <w:pPr>
        <w:pStyle w:val="710"/>
        <w:numPr>
          <w:ilvl w:val="0"/>
          <w:numId w:val="43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Принятие решения о реорганизации или ликвидации Учреждения допускается на основании положительного заключения комиссии, по оценке последствий такого решения.</w:t>
      </w:r>
      <w:r/>
    </w:p>
    <w:p>
      <w:pPr>
        <w:pStyle w:val="710"/>
        <w:numPr>
          <w:ilvl w:val="0"/>
          <w:numId w:val="43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реорганизации или ликвидации</w:t>
      </w:r>
      <w:r>
        <w:rPr>
          <w:sz w:val="28"/>
          <w:szCs w:val="28"/>
        </w:rPr>
        <w:t xml:space="preserve"> Учреждения, осуществляемых, как правило, по окончании учебного года, Учредитель берет на себя ответственность за перевод обучающихся в другие Учреждения                                 по согласованию с родителями (законными представителями) обучающихся. </w:t>
      </w:r>
      <w:r/>
    </w:p>
    <w:p>
      <w:pPr>
        <w:pStyle w:val="710"/>
        <w:numPr>
          <w:ilvl w:val="0"/>
          <w:numId w:val="43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ликвидации и реорганизации Учреждения высвобождаемым       работникам гарантируется соблюдение их  прав и интересов  в  соответствии                 с  законодательством  Российской Федерации. </w:t>
      </w:r>
      <w:r/>
    </w:p>
    <w:p>
      <w:pPr>
        <w:pStyle w:val="710"/>
        <w:numPr>
          <w:ilvl w:val="0"/>
          <w:numId w:val="43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Образовавшиеся при осуществлении деятельности Учреждения      архивные документы в упорядоченном состоянии при реорганизации Учреждения передаются его правопреемнику, а при ликвидации Учреждения - на государственное хранение.</w:t>
      </w:r>
      <w:r/>
    </w:p>
    <w:p>
      <w:pPr>
        <w:pStyle w:val="710"/>
        <w:numPr>
          <w:ilvl w:val="0"/>
          <w:numId w:val="43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Процедура реорганизации или ликвидации Учреждения осуществляется в соответствии с гражданским законодательством. </w:t>
      </w:r>
      <w:r/>
    </w:p>
    <w:p>
      <w:pPr>
        <w:pStyle w:val="710"/>
        <w:numPr>
          <w:ilvl w:val="0"/>
          <w:numId w:val="43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ликвидации Учреждения денежные средства и иные объекты собственности, за вычетом платежей по покрытию обязательств направляются на цели развития образования. </w:t>
      </w:r>
      <w:r/>
    </w:p>
    <w:p>
      <w:pPr>
        <w:pStyle w:val="710"/>
        <w:numPr>
          <w:ilvl w:val="0"/>
          <w:numId w:val="43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Принятие решения о реорганизации или ликвидации муниципальной общеобразовательной организации, расположенной в сельском поселении,                  не допускается без учета мнения жителей данного сельского поселения.</w:t>
      </w:r>
      <w:r/>
    </w:p>
    <w:p>
      <w:pPr>
        <w:pStyle w:val="71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710"/>
        <w:numPr>
          <w:ilvl w:val="0"/>
          <w:numId w:val="44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Порядок внесения изменений в Устав</w:t>
      </w:r>
      <w:r/>
    </w:p>
    <w:p>
      <w:pPr>
        <w:pStyle w:val="71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710"/>
        <w:numPr>
          <w:ilvl w:val="0"/>
          <w:numId w:val="45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Изменения и (или) дополнения в настоящий Устав (Устав в новой редакции) принимаются Общим собран</w:t>
      </w:r>
      <w:r>
        <w:rPr>
          <w:sz w:val="28"/>
          <w:szCs w:val="28"/>
        </w:rPr>
        <w:t xml:space="preserve">ием работников Учреждения, утверждаются муниципальным нормативно-правовым актом Учредителя                     в порядке, им установленном, и подлежат обязательной государственной регистрации в порядке, установленном законодательством Российской Федерации.</w:t>
      </w:r>
      <w:r/>
    </w:p>
    <w:p>
      <w:pPr>
        <w:pStyle w:val="710"/>
        <w:numPr>
          <w:ilvl w:val="0"/>
          <w:numId w:val="45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Изменения и дополнения в Устав (Устав в новой редакции) Учреждения вступают в силу с момента их государственной регистрации.</w:t>
      </w:r>
      <w:r/>
    </w:p>
    <w:p>
      <w:pPr>
        <w:pStyle w:val="71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/>
      <w:r>
        <w:separator/>
      </w:r>
      <w:r/>
    </w:p>
  </w:endnote>
  <w:endnote w:type="continuationSeparator" w:id="0">
    <w:p>
      <w:pPr>
        <w:spacing w:lineRule="auto" w:line="240" w:after="0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Arial Narrow">
    <w:panose1 w:val="020B060602020203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0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 xml:space="preserve">3</w:t>
    </w:r>
    <w:r>
      <w:rPr>
        <w:sz w:val="28"/>
        <w:szCs w:val="28"/>
      </w:rPr>
      <w:fldChar w:fldCharType="end"/>
    </w:r>
    <w:r>
      <w:rPr>
        <w:sz w:val="28"/>
        <w:szCs w:val="28"/>
      </w:rPr>
    </w:r>
    <w:r/>
  </w:p>
  <w:p>
    <w:pPr>
      <w:pStyle w:val="72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space"/>
      <w:lvlText w:val="4.21.%1."/>
      <w:lvlJc w:val="left"/>
      <w:pPr>
        <w:pStyle w:val="710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1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1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1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1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1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1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1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10"/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space"/>
      <w:lvlText w:val="8.%1."/>
      <w:lvlJc w:val="left"/>
      <w:pPr>
        <w:pStyle w:val="710"/>
        <w:ind w:left="0" w:firstLine="0"/>
      </w:pPr>
      <w:rPr>
        <w:b w:val="false"/>
        <w:i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1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1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1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1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1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1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1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10"/>
        <w:ind w:left="6480" w:hanging="180"/>
      </w:pPr>
    </w:lvl>
  </w:abstractNum>
  <w:abstractNum w:abstractNumId="2">
    <w:multiLevelType w:val="hybridMultilevel"/>
    <w:lvl w:ilvl="0">
      <w:start w:val="7"/>
      <w:numFmt w:val="decimal"/>
      <w:isLgl w:val="false"/>
      <w:suff w:val="space"/>
      <w:lvlText w:val="4.4%1."/>
      <w:lvlJc w:val="left"/>
      <w:pPr>
        <w:pStyle w:val="710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1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1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1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1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1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1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1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10"/>
        <w:ind w:left="6480" w:hanging="180"/>
      </w:pPr>
    </w:lvl>
  </w:abstractNum>
  <w:abstractNum w:abstractNumId="3">
    <w:multiLevelType w:val="hybridMultilevel"/>
    <w:lvl w:ilvl="0">
      <w:start w:val="0"/>
      <w:numFmt w:val="decimal"/>
      <w:isLgl w:val="false"/>
      <w:suff w:val="space"/>
      <w:lvlText w:val="4.4%1."/>
      <w:lvlJc w:val="left"/>
      <w:pPr>
        <w:pStyle w:val="710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1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1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1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1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1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1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1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10"/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space"/>
      <w:lvlText w:val="3.8.%1."/>
      <w:lvlJc w:val="left"/>
      <w:pPr>
        <w:pStyle w:val="710"/>
        <w:ind w:left="0" w:firstLine="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71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1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1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1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1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1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1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10"/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space"/>
      <w:lvlText w:val="5.4.%1."/>
      <w:lvlJc w:val="left"/>
      <w:pPr>
        <w:pStyle w:val="710"/>
        <w:ind w:left="0" w:firstLine="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71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1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1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1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1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1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1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10"/>
        <w:ind w:left="6480" w:hanging="180"/>
      </w:pPr>
    </w:lvl>
  </w:abstractNum>
  <w:abstractNum w:abstractNumId="6">
    <w:multiLevelType w:val="hybridMultilevel"/>
    <w:lvl w:ilvl="0">
      <w:start w:val="3"/>
      <w:numFmt w:val="decimal"/>
      <w:isLgl w:val="false"/>
      <w:suff w:val="space"/>
      <w:lvlText w:val="%1."/>
      <w:lvlJc w:val="left"/>
      <w:pPr>
        <w:pStyle w:val="710"/>
        <w:ind w:left="0" w:firstLine="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71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1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1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1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1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1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1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10"/>
        <w:ind w:left="6480" w:hanging="180"/>
      </w:pPr>
    </w:lvl>
  </w:abstractNum>
  <w:abstractNum w:abstractNumId="7">
    <w:multiLevelType w:val="hybridMultilevel"/>
    <w:lvl w:ilvl="0">
      <w:start w:val="13"/>
      <w:numFmt w:val="decimal"/>
      <w:isLgl w:val="false"/>
      <w:suff w:val="space"/>
      <w:lvlText w:val="4.%1."/>
      <w:lvlJc w:val="left"/>
      <w:pPr>
        <w:pStyle w:val="710"/>
        <w:ind w:left="0" w:firstLine="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71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1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1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1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1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1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1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10"/>
        <w:ind w:left="6480" w:hanging="180"/>
      </w:pPr>
    </w:lvl>
  </w:abstractNum>
  <w:abstractNum w:abstractNumId="8">
    <w:multiLevelType w:val="hybridMultilevel"/>
    <w:lvl w:ilvl="0">
      <w:start w:val="11"/>
      <w:numFmt w:val="decimal"/>
      <w:isLgl w:val="false"/>
      <w:suff w:val="space"/>
      <w:lvlText w:val="4.%1."/>
      <w:lvlJc w:val="left"/>
      <w:pPr>
        <w:pStyle w:val="710"/>
        <w:ind w:left="0" w:firstLine="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71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1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1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1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1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1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1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10"/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space"/>
      <w:lvlText w:val="6.12.%1."/>
      <w:lvlJc w:val="left"/>
      <w:pPr>
        <w:pStyle w:val="710"/>
        <w:ind w:left="0" w:firstLine="0"/>
      </w:pPr>
      <w:rPr>
        <w:b w:val="false"/>
        <w:i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1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1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1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1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1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1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1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10"/>
        <w:ind w:left="6480" w:hanging="180"/>
      </w:pPr>
    </w:lvl>
  </w:abstractNum>
  <w:abstractNum w:abstractNumId="10">
    <w:multiLevelType w:val="hybridMultilevel"/>
    <w:lvl w:ilvl="0">
      <w:start w:val="3"/>
      <w:numFmt w:val="decimal"/>
      <w:isLgl w:val="false"/>
      <w:suff w:val="space"/>
      <w:lvlText w:val="4.%1."/>
      <w:lvlJc w:val="left"/>
      <w:pPr>
        <w:pStyle w:val="710"/>
        <w:ind w:left="0" w:firstLine="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71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1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1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1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1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1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1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10"/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space"/>
      <w:lvlText w:val="3.9.%1."/>
      <w:lvlJc w:val="left"/>
      <w:pPr>
        <w:pStyle w:val="710"/>
        <w:ind w:left="0" w:firstLine="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710"/>
        <w:ind w:left="22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10"/>
        <w:ind w:left="3011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10"/>
        <w:ind w:left="37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10"/>
        <w:ind w:left="44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10"/>
        <w:ind w:left="5171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10"/>
        <w:ind w:left="58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10"/>
        <w:ind w:left="66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10"/>
        <w:ind w:left="7331" w:hanging="180"/>
      </w:pPr>
    </w:lvl>
  </w:abstractNum>
  <w:abstractNum w:abstractNumId="12">
    <w:multiLevelType w:val="hybridMultilevel"/>
    <w:lvl w:ilvl="0">
      <w:start w:val="8"/>
      <w:numFmt w:val="decimal"/>
      <w:isLgl w:val="false"/>
      <w:suff w:val="space"/>
      <w:lvlText w:val="%1."/>
      <w:lvlJc w:val="left"/>
      <w:pPr>
        <w:pStyle w:val="710"/>
        <w:ind w:left="0" w:firstLine="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71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1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1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1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1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1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1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10"/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space"/>
      <w:lvlText w:val="5.%1."/>
      <w:lvlJc w:val="left"/>
      <w:pPr>
        <w:pStyle w:val="710"/>
        <w:ind w:left="0" w:firstLine="0"/>
      </w:pPr>
      <w:rPr>
        <w:rFonts w:ascii="Times New Roman" w:hAnsi="Times New Roman"/>
        <w:b w:val="false"/>
        <w:i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1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1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1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1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1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1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1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10"/>
        <w:ind w:left="6480" w:hanging="180"/>
      </w:pPr>
    </w:lvl>
  </w:abstractNum>
  <w:abstractNum w:abstractNumId="14">
    <w:multiLevelType w:val="hybridMultilevel"/>
    <w:lvl w:ilvl="0">
      <w:start w:val="22"/>
      <w:numFmt w:val="decimal"/>
      <w:isLgl w:val="false"/>
      <w:suff w:val="space"/>
      <w:lvlText w:val="4.%1."/>
      <w:lvlJc w:val="left"/>
      <w:pPr>
        <w:pStyle w:val="710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1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1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1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1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1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1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1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10"/>
        <w:ind w:left="648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space"/>
      <w:lvlText w:val="4.46.%1."/>
      <w:lvlJc w:val="left"/>
      <w:pPr>
        <w:pStyle w:val="710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1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1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1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1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1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1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1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10"/>
        <w:ind w:left="6480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space"/>
      <w:lvlText w:val="2.%1."/>
      <w:lvlJc w:val="left"/>
      <w:pPr>
        <w:pStyle w:val="710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10"/>
        <w:ind w:left="22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10"/>
        <w:ind w:left="3011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10"/>
        <w:ind w:left="37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10"/>
        <w:ind w:left="44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10"/>
        <w:ind w:left="5171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10"/>
        <w:ind w:left="58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10"/>
        <w:ind w:left="66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10"/>
        <w:ind w:left="7331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space"/>
      <w:lvlText w:val="1.34.%1."/>
      <w:lvlJc w:val="left"/>
      <w:pPr>
        <w:pStyle w:val="710"/>
        <w:ind w:left="0" w:firstLine="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71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1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1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1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1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1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1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10"/>
        <w:ind w:left="6480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space"/>
      <w:lvlText w:val="4.36.%1."/>
      <w:lvlJc w:val="left"/>
      <w:pPr>
        <w:pStyle w:val="710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1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1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1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1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1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1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1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10"/>
        <w:ind w:left="6480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space"/>
      <w:lvlText w:val="6.%1."/>
      <w:lvlJc w:val="left"/>
      <w:pPr>
        <w:pStyle w:val="710"/>
        <w:ind w:left="0" w:firstLine="0"/>
      </w:pPr>
      <w:rPr>
        <w:b w:val="false"/>
        <w:i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1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1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1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1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1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1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1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10"/>
        <w:ind w:left="6480" w:hanging="180"/>
      </w:pPr>
    </w:lvl>
  </w:abstractNum>
  <w:abstractNum w:abstractNumId="20">
    <w:multiLevelType w:val="hybridMultilevel"/>
    <w:lvl w:ilvl="0">
      <w:start w:val="14"/>
      <w:numFmt w:val="decimal"/>
      <w:isLgl w:val="false"/>
      <w:suff w:val="space"/>
      <w:lvlText w:val="4.%1."/>
      <w:lvlJc w:val="left"/>
      <w:pPr>
        <w:pStyle w:val="710"/>
        <w:ind w:left="0" w:firstLine="0"/>
      </w:pPr>
      <w:rPr>
        <w:b w:val="false"/>
        <w:i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1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1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1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1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1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1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1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10"/>
        <w:ind w:left="6480" w:hanging="180"/>
      </w:pPr>
    </w:lvl>
  </w:abstractNum>
  <w:abstractNum w:abstractNumId="21">
    <w:multiLevelType w:val="hybridMultilevel"/>
    <w:lvl w:ilvl="0">
      <w:start w:val="35"/>
      <w:numFmt w:val="decimal"/>
      <w:isLgl w:val="false"/>
      <w:suff w:val="tab"/>
      <w:lvlText w:val="1.%1."/>
      <w:lvlJc w:val="left"/>
      <w:pPr>
        <w:pStyle w:val="710"/>
        <w:ind w:left="360" w:hanging="36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1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1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1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1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1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1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1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10"/>
        <w:ind w:left="6480" w:hanging="180"/>
      </w:pPr>
    </w:lvl>
  </w:abstractNum>
  <w:abstractNum w:abstractNumId="22">
    <w:multiLevelType w:val="hybridMultilevel"/>
    <w:lvl w:ilvl="0">
      <w:start w:val="7"/>
      <w:numFmt w:val="decimal"/>
      <w:isLgl w:val="false"/>
      <w:suff w:val="space"/>
      <w:lvlText w:val="4.3%1."/>
      <w:lvlJc w:val="left"/>
      <w:pPr>
        <w:pStyle w:val="710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1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1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1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1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1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1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1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10"/>
        <w:ind w:left="6480" w:hanging="180"/>
      </w:pPr>
    </w:lvl>
  </w:abstractNum>
  <w:abstractNum w:abstractNumId="23">
    <w:multiLevelType w:val="hybridMultilevel"/>
    <w:lvl w:ilvl="0">
      <w:start w:val="5"/>
      <w:numFmt w:val="decimal"/>
      <w:isLgl w:val="false"/>
      <w:suff w:val="space"/>
      <w:lvlText w:val="%1."/>
      <w:lvlJc w:val="left"/>
      <w:pPr>
        <w:pStyle w:val="710"/>
        <w:ind w:left="0" w:firstLine="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71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1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1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1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1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1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1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10"/>
        <w:ind w:left="6480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space"/>
      <w:lvlText w:val="2.5.%1."/>
      <w:lvlJc w:val="left"/>
      <w:pPr>
        <w:pStyle w:val="710"/>
        <w:ind w:left="0" w:firstLine="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71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1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1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1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1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1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1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10"/>
        <w:ind w:left="6480" w:hanging="180"/>
      </w:pPr>
    </w:lvl>
  </w:abstractNum>
  <w:abstractNum w:abstractNumId="25">
    <w:multiLevelType w:val="hybridMultilevel"/>
    <w:lvl w:ilvl="0">
      <w:start w:val="5"/>
      <w:numFmt w:val="decimal"/>
      <w:isLgl w:val="false"/>
      <w:suff w:val="space"/>
      <w:lvlText w:val="5.%1."/>
      <w:lvlJc w:val="left"/>
      <w:pPr>
        <w:pStyle w:val="710"/>
        <w:ind w:left="0" w:firstLine="0"/>
      </w:pPr>
      <w:rPr>
        <w:rFonts w:ascii="Times New Roman" w:hAnsi="Times New Roman"/>
        <w:b w:val="false"/>
        <w:i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1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1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1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1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1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1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1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10"/>
        <w:ind w:left="6480" w:hanging="180"/>
      </w:pPr>
    </w:lvl>
  </w:abstractNum>
  <w:abstractNum w:abstractNumId="26">
    <w:multiLevelType w:val="hybridMultilevel"/>
    <w:lvl w:ilvl="0">
      <w:start w:val="1"/>
      <w:numFmt w:val="decimal"/>
      <w:isLgl w:val="false"/>
      <w:suff w:val="space"/>
      <w:lvlText w:val="%1"/>
      <w:lvlJc w:val="right"/>
      <w:pPr>
        <w:pStyle w:val="710"/>
        <w:ind w:left="1931" w:firstLine="0"/>
      </w:pPr>
      <w:rPr>
        <w:rFonts w:ascii="Times New Roman" w:hAnsi="Times New Roman" w:eastAsia="Times New Roman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1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1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1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1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10"/>
        <w:ind w:left="4320" w:hanging="180"/>
      </w:pPr>
    </w:lvl>
    <w:lvl w:ilvl="6">
      <w:start w:val="1"/>
      <w:numFmt w:val="decimal"/>
      <w:isLgl w:val="false"/>
      <w:suff w:val="space"/>
      <w:lvlText w:val="%7."/>
      <w:lvlJc w:val="left"/>
      <w:pPr>
        <w:pStyle w:val="710"/>
        <w:ind w:left="0" w:firstLine="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1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10"/>
        <w:ind w:left="6480" w:hanging="180"/>
      </w:pPr>
    </w:lvl>
  </w:abstractNum>
  <w:abstractNum w:abstractNumId="27">
    <w:multiLevelType w:val="hybridMultilevel"/>
    <w:lvl w:ilvl="0">
      <w:start w:val="1"/>
      <w:numFmt w:val="decimal"/>
      <w:isLgl w:val="false"/>
      <w:suff w:val="space"/>
      <w:lvlText w:val="3.%1."/>
      <w:lvlJc w:val="left"/>
      <w:pPr>
        <w:pStyle w:val="710"/>
        <w:ind w:left="0" w:firstLine="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71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1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1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1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1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1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1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10"/>
        <w:ind w:left="6480" w:hanging="180"/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710"/>
        <w:ind w:left="360" w:hanging="360"/>
      </w:pPr>
    </w:lvl>
    <w:lvl w:ilvl="1">
      <w:start w:val="1"/>
      <w:numFmt w:val="lowerLetter"/>
      <w:isLgl w:val="false"/>
      <w:suff w:val="tab"/>
      <w:lvlText w:val="%2)"/>
      <w:lvlJc w:val="left"/>
      <w:pPr>
        <w:pStyle w:val="710"/>
        <w:ind w:left="720" w:hanging="360"/>
      </w:pPr>
    </w:lvl>
    <w:lvl w:ilvl="2">
      <w:start w:val="1"/>
      <w:numFmt w:val="lowerRoman"/>
      <w:isLgl w:val="false"/>
      <w:suff w:val="tab"/>
      <w:lvlText w:val="%3)"/>
      <w:lvlJc w:val="left"/>
      <w:pPr>
        <w:pStyle w:val="710"/>
        <w:ind w:left="1080" w:hanging="360"/>
      </w:pPr>
    </w:lvl>
    <w:lvl w:ilvl="3">
      <w:start w:val="1"/>
      <w:numFmt w:val="decimal"/>
      <w:isLgl w:val="false"/>
      <w:suff w:val="space"/>
      <w:lvlText w:val="%4)"/>
      <w:lvlJc w:val="left"/>
      <w:pPr>
        <w:pStyle w:val="710"/>
        <w:ind w:left="0" w:firstLine="0"/>
      </w:pPr>
    </w:lvl>
    <w:lvl w:ilvl="4">
      <w:start w:val="1"/>
      <w:numFmt w:val="lowerLetter"/>
      <w:isLgl w:val="false"/>
      <w:suff w:val="tab"/>
      <w:lvlText w:val="(%5)"/>
      <w:lvlJc w:val="left"/>
      <w:pPr>
        <w:pStyle w:val="710"/>
        <w:ind w:left="1800" w:hanging="360"/>
      </w:pPr>
    </w:lvl>
    <w:lvl w:ilvl="5">
      <w:start w:val="1"/>
      <w:numFmt w:val="lowerRoman"/>
      <w:isLgl w:val="false"/>
      <w:suff w:val="tab"/>
      <w:lvlText w:val="(%6)"/>
      <w:lvlJc w:val="left"/>
      <w:pPr>
        <w:pStyle w:val="710"/>
        <w:ind w:left="2160" w:hanging="360"/>
      </w:pPr>
    </w:lvl>
    <w:lvl w:ilvl="6">
      <w:start w:val="1"/>
      <w:numFmt w:val="decimal"/>
      <w:isLgl w:val="false"/>
      <w:suff w:val="tab"/>
      <w:lvlText w:val="%7."/>
      <w:lvlJc w:val="left"/>
      <w:pPr>
        <w:pStyle w:val="710"/>
        <w:ind w:left="25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10"/>
        <w:ind w:left="2880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pStyle w:val="710"/>
        <w:ind w:left="3240" w:hanging="360"/>
      </w:pPr>
    </w:lvl>
  </w:abstractNum>
  <w:abstractNum w:abstractNumId="29">
    <w:multiLevelType w:val="hybridMultilevel"/>
    <w:lvl w:ilvl="0">
      <w:start w:val="1"/>
      <w:numFmt w:val="decimal"/>
      <w:isLgl w:val="false"/>
      <w:suff w:val="space"/>
      <w:lvlText w:val="4.2.%1."/>
      <w:lvlJc w:val="left"/>
      <w:pPr>
        <w:pStyle w:val="710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1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1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1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1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1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1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1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10"/>
        <w:ind w:left="6480" w:hanging="180"/>
      </w:pPr>
    </w:lvl>
  </w:abstractNum>
  <w:abstractNum w:abstractNumId="30">
    <w:multiLevelType w:val="hybridMultilevel"/>
    <w:lvl w:ilvl="0">
      <w:start w:val="4"/>
      <w:numFmt w:val="decimal"/>
      <w:isLgl w:val="false"/>
      <w:suff w:val="space"/>
      <w:lvlText w:val="%1."/>
      <w:lvlJc w:val="left"/>
      <w:pPr>
        <w:pStyle w:val="710"/>
        <w:ind w:left="0" w:firstLine="0"/>
      </w:pPr>
    </w:lvl>
    <w:lvl w:ilvl="1">
      <w:start w:val="1"/>
      <w:numFmt w:val="decimal"/>
      <w:isLgl w:val="false"/>
      <w:suff w:val="tab"/>
      <w:lvlText w:val="%1.%2."/>
      <w:lvlJc w:val="left"/>
      <w:pPr>
        <w:pStyle w:val="710"/>
        <w:ind w:left="1429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710"/>
        <w:ind w:left="213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710"/>
        <w:ind w:left="3207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710"/>
        <w:ind w:left="391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710"/>
        <w:ind w:left="498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710"/>
        <w:ind w:left="6054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710"/>
        <w:ind w:left="6763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710"/>
        <w:ind w:left="7832" w:hanging="2160"/>
      </w:pPr>
    </w:lvl>
  </w:abstractNum>
  <w:abstractNum w:abstractNumId="31">
    <w:multiLevelType w:val="hybridMultilevel"/>
    <w:lvl w:ilvl="0">
      <w:start w:val="3"/>
      <w:numFmt w:val="decimal"/>
      <w:isLgl w:val="false"/>
      <w:suff w:val="space"/>
      <w:lvlText w:val="4.3%1."/>
      <w:lvlJc w:val="left"/>
      <w:pPr>
        <w:pStyle w:val="710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1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1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1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1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1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1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1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10"/>
        <w:ind w:left="6480" w:hanging="180"/>
      </w:pPr>
    </w:lvl>
  </w:abstractNum>
  <w:abstractNum w:abstractNumId="32">
    <w:multiLevelType w:val="hybridMultilevel"/>
    <w:lvl w:ilvl="0">
      <w:start w:val="1"/>
      <w:numFmt w:val="decimal"/>
      <w:isLgl w:val="false"/>
      <w:suff w:val="space"/>
      <w:lvlText w:val="4.10.%1."/>
      <w:lvlJc w:val="left"/>
      <w:pPr>
        <w:pStyle w:val="710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1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1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1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1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1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1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1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10"/>
        <w:ind w:left="6480" w:hanging="180"/>
      </w:pPr>
    </w:lvl>
  </w:abstractNum>
  <w:abstractNum w:abstractNumId="33">
    <w:multiLevelType w:val="hybridMultilevel"/>
    <w:lvl w:ilvl="0">
      <w:start w:val="1"/>
      <w:numFmt w:val="decimal"/>
      <w:isLgl w:val="false"/>
      <w:suff w:val="space"/>
      <w:lvlText w:val="4.13.%1."/>
      <w:lvlJc w:val="left"/>
      <w:pPr>
        <w:pStyle w:val="710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1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1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1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1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1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1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1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10"/>
        <w:ind w:left="6480" w:hanging="180"/>
      </w:pPr>
    </w:lvl>
  </w:abstractNum>
  <w:abstractNum w:abstractNumId="34">
    <w:multiLevelType w:val="hybridMultilevel"/>
    <w:lvl w:ilvl="0">
      <w:start w:val="34"/>
      <w:numFmt w:val="decimal"/>
      <w:isLgl w:val="false"/>
      <w:suff w:val="space"/>
      <w:lvlText w:val="1.%1."/>
      <w:lvlJc w:val="left"/>
      <w:pPr>
        <w:pStyle w:val="710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1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1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1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1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1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1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1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10"/>
        <w:ind w:left="6480" w:hanging="180"/>
      </w:pPr>
    </w:lvl>
  </w:abstractNum>
  <w:abstractNum w:abstractNumId="35">
    <w:multiLevelType w:val="hybridMultilevel"/>
    <w:lvl w:ilvl="0">
      <w:start w:val="1"/>
      <w:numFmt w:val="decimal"/>
      <w:isLgl w:val="false"/>
      <w:suff w:val="space"/>
      <w:lvlText w:val="4.%1."/>
      <w:lvlJc w:val="left"/>
      <w:pPr>
        <w:pStyle w:val="710"/>
        <w:ind w:left="0" w:firstLine="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71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1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1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1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1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1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1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10"/>
        <w:ind w:left="6480" w:hanging="180"/>
      </w:pPr>
    </w:lvl>
  </w:abstractNum>
  <w:abstractNum w:abstractNumId="36">
    <w:multiLevelType w:val="hybridMultilevel"/>
    <w:lvl w:ilvl="0">
      <w:start w:val="1"/>
      <w:numFmt w:val="decimal"/>
      <w:isLgl w:val="false"/>
      <w:suff w:val="space"/>
      <w:lvlText w:val="6.11.%1."/>
      <w:lvlJc w:val="left"/>
      <w:pPr>
        <w:pStyle w:val="710"/>
        <w:ind w:left="0" w:firstLine="0"/>
      </w:pPr>
      <w:rPr>
        <w:b w:val="false"/>
        <w:i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1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1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1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1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1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1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1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10"/>
        <w:ind w:left="6480" w:hanging="180"/>
      </w:pPr>
    </w:lvl>
  </w:abstractNum>
  <w:abstractNum w:abstractNumId="37">
    <w:multiLevelType w:val="hybridMultilevel"/>
    <w:lvl w:ilvl="0">
      <w:start w:val="1"/>
      <w:numFmt w:val="decimal"/>
      <w:isLgl w:val="false"/>
      <w:suff w:val="space"/>
      <w:lvlText w:val="4.12.%1."/>
      <w:lvlJc w:val="left"/>
      <w:pPr>
        <w:pStyle w:val="710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1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1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1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1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1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1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1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10"/>
        <w:ind w:left="6480" w:hanging="180"/>
      </w:pPr>
    </w:lvl>
  </w:abstractNum>
  <w:abstractNum w:abstractNumId="38">
    <w:multiLevelType w:val="hybridMultilevel"/>
    <w:lvl w:ilvl="0">
      <w:start w:val="15"/>
      <w:numFmt w:val="decimal"/>
      <w:isLgl w:val="false"/>
      <w:suff w:val="space"/>
      <w:lvlText w:val="4.%1."/>
      <w:lvlJc w:val="left"/>
      <w:pPr>
        <w:pStyle w:val="710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1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1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1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1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1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1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1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10"/>
        <w:ind w:left="6480" w:hanging="180"/>
      </w:pPr>
    </w:lvl>
  </w:abstractNum>
  <w:abstractNum w:abstractNumId="39">
    <w:multiLevelType w:val="hybridMultilevel"/>
    <w:lvl w:ilvl="0">
      <w:start w:val="1"/>
      <w:numFmt w:val="decimal"/>
      <w:isLgl w:val="false"/>
      <w:suff w:val="space"/>
      <w:lvlText w:val="7.%1."/>
      <w:lvlJc w:val="left"/>
      <w:pPr>
        <w:pStyle w:val="710"/>
        <w:ind w:left="0" w:firstLine="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71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1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1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1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1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1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1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10"/>
        <w:ind w:left="6480" w:hanging="180"/>
      </w:pPr>
    </w:lvl>
  </w:abstractNum>
  <w:abstractNum w:abstractNumId="40">
    <w:multiLevelType w:val="hybridMultilevel"/>
    <w:lvl w:ilvl="0">
      <w:start w:val="1"/>
      <w:numFmt w:val="decimal"/>
      <w:isLgl w:val="false"/>
      <w:suff w:val="space"/>
      <w:lvlText w:val="4.14.%1."/>
      <w:lvlJc w:val="left"/>
      <w:pPr>
        <w:pStyle w:val="710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1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1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1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1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1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1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1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10"/>
        <w:ind w:left="6480" w:hanging="180"/>
      </w:pPr>
    </w:lvl>
  </w:abstractNum>
  <w:abstractNum w:abstractNumId="41">
    <w:multiLevelType w:val="hybridMultilevel"/>
    <w:lvl w:ilvl="0">
      <w:start w:val="6"/>
      <w:numFmt w:val="decimal"/>
      <w:isLgl w:val="false"/>
      <w:suff w:val="space"/>
      <w:lvlText w:val="%1."/>
      <w:lvlJc w:val="left"/>
      <w:pPr>
        <w:pStyle w:val="710"/>
        <w:ind w:left="0" w:firstLine="0"/>
      </w:pPr>
    </w:lvl>
    <w:lvl w:ilvl="1">
      <w:start w:val="1"/>
      <w:numFmt w:val="decimal"/>
      <w:isLgl w:val="false"/>
      <w:suff w:val="tab"/>
      <w:lvlText w:val="%1.%2."/>
      <w:lvlJc w:val="left"/>
      <w:pPr>
        <w:pStyle w:val="710"/>
        <w:ind w:left="1074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710"/>
        <w:ind w:left="142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710"/>
        <w:ind w:left="2142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710"/>
        <w:ind w:left="249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710"/>
        <w:ind w:left="321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710"/>
        <w:ind w:left="3924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710"/>
        <w:ind w:left="4278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710"/>
        <w:ind w:left="4992" w:hanging="2160"/>
      </w:pPr>
    </w:lvl>
  </w:abstractNum>
  <w:abstractNum w:abstractNumId="42">
    <w:multiLevelType w:val="hybridMultilevel"/>
    <w:lvl w:ilvl="0">
      <w:start w:val="1"/>
      <w:numFmt w:val="decimal"/>
      <w:isLgl w:val="false"/>
      <w:suff w:val="space"/>
      <w:lvlText w:val="4.32.%1."/>
      <w:lvlJc w:val="left"/>
      <w:pPr>
        <w:pStyle w:val="710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1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1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1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1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1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1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1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10"/>
        <w:ind w:left="6480" w:hanging="180"/>
      </w:pPr>
    </w:lvl>
  </w:abstractNum>
  <w:abstractNum w:abstractNumId="43">
    <w:multiLevelType w:val="hybridMultilevel"/>
    <w:lvl w:ilvl="0">
      <w:start w:val="7"/>
      <w:numFmt w:val="decimal"/>
      <w:isLgl w:val="false"/>
      <w:suff w:val="space"/>
      <w:lvlText w:val="%1."/>
      <w:lvlJc w:val="left"/>
      <w:pPr>
        <w:pStyle w:val="710"/>
        <w:ind w:left="0" w:firstLine="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71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1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1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1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1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1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1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10"/>
        <w:ind w:left="6480" w:hanging="180"/>
      </w:pPr>
    </w:lvl>
  </w:abstractNum>
  <w:abstractNum w:abstractNumId="44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pStyle w:val="710"/>
        <w:ind w:left="0" w:firstLine="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71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1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1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1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1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1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1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10"/>
        <w:ind w:left="6480" w:hanging="180"/>
      </w:pPr>
    </w:lvl>
  </w:abstractNum>
  <w:abstractNum w:abstractNumId="45">
    <w:multiLevelType w:val="hybridMultilevel"/>
    <w:lvl w:ilvl="0">
      <w:start w:val="1"/>
      <w:numFmt w:val="decimal"/>
      <w:isLgl w:val="false"/>
      <w:suff w:val="space"/>
      <w:lvlText w:val="1.33.%1."/>
      <w:lvlJc w:val="left"/>
      <w:pPr>
        <w:pStyle w:val="710"/>
        <w:ind w:left="0" w:firstLine="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71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1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1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1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1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1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1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10"/>
        <w:ind w:left="6480" w:hanging="180"/>
      </w:pPr>
    </w:lvl>
  </w:abstractNum>
  <w:abstractNum w:abstractNumId="4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710"/>
        <w:ind w:left="0" w:firstLine="0"/>
      </w:pPr>
    </w:lvl>
    <w:lvl w:ilvl="1">
      <w:start w:val="1"/>
      <w:numFmt w:val="decimal"/>
      <w:isLgl w:val="false"/>
      <w:suff w:val="space"/>
      <w:lvlText w:val="%1.%2."/>
      <w:lvlJc w:val="left"/>
      <w:pPr>
        <w:pStyle w:val="710"/>
        <w:ind w:left="0" w:firstLine="0"/>
      </w:pPr>
    </w:lvl>
    <w:lvl w:ilvl="2">
      <w:start w:val="1"/>
      <w:numFmt w:val="decimal"/>
      <w:isLgl w:val="false"/>
      <w:suff w:val="space"/>
      <w:lvlText w:val="%1.%2.%3."/>
      <w:lvlJc w:val="left"/>
      <w:pPr>
        <w:pStyle w:val="710"/>
        <w:ind w:left="0" w:firstLine="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710"/>
        <w:ind w:left="0" w:firstLine="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710"/>
        <w:ind w:left="0" w:firstLine="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710"/>
        <w:ind w:left="0" w:firstLine="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710"/>
        <w:ind w:left="0" w:firstLine="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710"/>
        <w:ind w:left="0" w:firstLine="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710"/>
        <w:ind w:left="0" w:firstLine="0"/>
      </w:pPr>
    </w:lvl>
  </w:abstractNum>
  <w:num w:numId="1">
    <w:abstractNumId w:val="26"/>
  </w:num>
  <w:num w:numId="2">
    <w:abstractNumId w:val="44"/>
  </w:num>
  <w:num w:numId="3">
    <w:abstractNumId w:val="46"/>
  </w:num>
  <w:num w:numId="4">
    <w:abstractNumId w:val="45"/>
  </w:num>
  <w:num w:numId="5">
    <w:abstractNumId w:val="17"/>
  </w:num>
  <w:num w:numId="6">
    <w:abstractNumId w:val="16"/>
  </w:num>
  <w:num w:numId="7">
    <w:abstractNumId w:val="24"/>
  </w:num>
  <w:num w:numId="8">
    <w:abstractNumId w:val="27"/>
  </w:num>
  <w:num w:numId="9">
    <w:abstractNumId w:val="4"/>
  </w:num>
  <w:num w:numId="10">
    <w:abstractNumId w:val="11"/>
  </w:num>
  <w:num w:numId="11">
    <w:abstractNumId w:val="6"/>
  </w:num>
  <w:num w:numId="12">
    <w:abstractNumId w:val="30"/>
  </w:num>
  <w:num w:numId="13">
    <w:abstractNumId w:val="35"/>
  </w:num>
  <w:num w:numId="14">
    <w:abstractNumId w:val="29"/>
  </w:num>
  <w:num w:numId="15">
    <w:abstractNumId w:val="10"/>
  </w:num>
  <w:num w:numId="16">
    <w:abstractNumId w:val="32"/>
  </w:num>
  <w:num w:numId="17">
    <w:abstractNumId w:val="8"/>
  </w:num>
  <w:num w:numId="18">
    <w:abstractNumId w:val="37"/>
  </w:num>
  <w:num w:numId="19">
    <w:abstractNumId w:val="7"/>
  </w:num>
  <w:num w:numId="20">
    <w:abstractNumId w:val="33"/>
  </w:num>
  <w:num w:numId="21">
    <w:abstractNumId w:val="20"/>
  </w:num>
  <w:num w:numId="22">
    <w:abstractNumId w:val="40"/>
  </w:num>
  <w:num w:numId="23">
    <w:abstractNumId w:val="38"/>
  </w:num>
  <w:num w:numId="24">
    <w:abstractNumId w:val="0"/>
  </w:num>
  <w:num w:numId="25">
    <w:abstractNumId w:val="14"/>
  </w:num>
  <w:num w:numId="26">
    <w:abstractNumId w:val="42"/>
  </w:num>
  <w:num w:numId="27">
    <w:abstractNumId w:val="31"/>
  </w:num>
  <w:num w:numId="28">
    <w:abstractNumId w:val="18"/>
  </w:num>
  <w:num w:numId="29">
    <w:abstractNumId w:val="22"/>
  </w:num>
  <w:num w:numId="30">
    <w:abstractNumId w:val="3"/>
  </w:num>
  <w:num w:numId="31">
    <w:abstractNumId w:val="15"/>
  </w:num>
  <w:num w:numId="32">
    <w:abstractNumId w:val="2"/>
  </w:num>
  <w:num w:numId="33">
    <w:abstractNumId w:val="23"/>
  </w:num>
  <w:num w:numId="34">
    <w:abstractNumId w:val="13"/>
  </w:num>
  <w:num w:numId="35">
    <w:abstractNumId w:val="5"/>
  </w:num>
  <w:num w:numId="36">
    <w:abstractNumId w:val="25"/>
  </w:num>
  <w:num w:numId="37">
    <w:abstractNumId w:val="41"/>
  </w:num>
  <w:num w:numId="38">
    <w:abstractNumId w:val="19"/>
  </w:num>
  <w:num w:numId="39">
    <w:abstractNumId w:val="28"/>
  </w:num>
  <w:num w:numId="40">
    <w:abstractNumId w:val="36"/>
  </w:num>
  <w:num w:numId="41">
    <w:abstractNumId w:val="9"/>
  </w:num>
  <w:num w:numId="42">
    <w:abstractNumId w:val="43"/>
  </w:num>
  <w:num w:numId="43">
    <w:abstractNumId w:val="39"/>
  </w:num>
  <w:num w:numId="44">
    <w:abstractNumId w:val="12"/>
  </w:num>
  <w:num w:numId="45">
    <w:abstractNumId w:val="1"/>
  </w:num>
  <w:num w:numId="46">
    <w:abstractNumId w:val="34"/>
  </w:num>
  <w:num w:numId="47">
    <w:abstractNumId w:val="2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Times New Roman" w:eastAsia="Calibri" w:hint="default"/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8"/>
    <w:next w:val="8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8"/>
    <w:next w:val="8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8"/>
    <w:next w:val="8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8"/>
    <w:next w:val="8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8"/>
    <w:next w:val="8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8"/>
    <w:next w:val="8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8"/>
    <w:next w:val="8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8"/>
    <w:next w:val="8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8"/>
    <w:next w:val="8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8"/>
    <w:qFormat/>
    <w:uiPriority w:val="34"/>
    <w:pPr>
      <w:contextualSpacing w:val="true"/>
      <w:ind w:left="720"/>
    </w:p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8"/>
    <w:next w:val="8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8"/>
    <w:next w:val="8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8"/>
    <w:next w:val="8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8"/>
    <w:next w:val="8"/>
    <w:link w:val="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8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8"/>
    <w:link w:val="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8"/>
    <w:next w:val="8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30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2">
    <w:name w:val="Lined - Accent 1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53">
    <w:name w:val="Lined - Accent 2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54">
    <w:name w:val="Lined - Accent 3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55">
    <w:name w:val="Lined - Accent 4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56">
    <w:name w:val="Lined - Accent 5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57">
    <w:name w:val="Lined - Accent 6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58">
    <w:name w:val="Bordered &amp; Lined - Accent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9">
    <w:name w:val="Bordered &amp; Lined - Accent 1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60">
    <w:name w:val="Bordered &amp; Lined - Accent 2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61">
    <w:name w:val="Bordered &amp; Lined - Accent 3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62">
    <w:name w:val="Bordered &amp; Lined - Accent 4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63">
    <w:name w:val="Bordered &amp; Lined - Accent 5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64">
    <w:name w:val="Bordered &amp; Lined - Accent 6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65">
    <w:name w:val="Bordered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8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8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8"/>
    <w:next w:val="8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8"/>
    <w:next w:val="8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8"/>
    <w:next w:val="8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8"/>
    <w:next w:val="8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8"/>
    <w:next w:val="8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8"/>
    <w:next w:val="8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8"/>
    <w:next w:val="8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8"/>
    <w:next w:val="8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8"/>
    <w:next w:val="8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8"/>
    <w:next w:val="8"/>
    <w:uiPriority w:val="99"/>
    <w:unhideWhenUsed/>
    <w:pPr>
      <w:spacing w:after="0" w:afterAutospacing="0"/>
    </w:pPr>
  </w:style>
  <w:style w:type="paragraph" w:styleId="710">
    <w:name w:val="Обычный"/>
    <w:next w:val="710"/>
    <w:link w:val="710"/>
    <w:rPr>
      <w:rFonts w:ascii="Times New Roman" w:hAnsi="Times New Roman" w:eastAsia="Times New Roman"/>
      <w:sz w:val="24"/>
      <w:lang w:val="ru-RU" w:bidi="ar-SA" w:eastAsia="ru-RU"/>
    </w:rPr>
  </w:style>
  <w:style w:type="paragraph" w:styleId="711">
    <w:name w:val="Заголовок 1"/>
    <w:basedOn w:val="710"/>
    <w:next w:val="710"/>
    <w:link w:val="715"/>
    <w:rPr>
      <w:sz w:val="28"/>
      <w:lang w:val="en-US" w:eastAsia="en-US"/>
    </w:rPr>
    <w:pPr>
      <w:keepNext/>
      <w:outlineLvl w:val="0"/>
    </w:pPr>
  </w:style>
  <w:style w:type="character" w:styleId="712">
    <w:name w:val="Основной шрифт абзаца"/>
    <w:next w:val="712"/>
    <w:link w:val="710"/>
    <w:semiHidden/>
  </w:style>
  <w:style w:type="table" w:styleId="713">
    <w:name w:val="Обычная таблица"/>
    <w:next w:val="713"/>
    <w:link w:val="710"/>
    <w:semiHidden/>
    <w:tblPr/>
  </w:style>
  <w:style w:type="numbering" w:styleId="714">
    <w:name w:val="Нет списка"/>
    <w:next w:val="714"/>
    <w:link w:val="710"/>
    <w:semiHidden/>
  </w:style>
  <w:style w:type="character" w:styleId="715">
    <w:name w:val="Заголовок 1 Знак"/>
    <w:next w:val="715"/>
    <w:link w:val="711"/>
    <w:rPr>
      <w:rFonts w:ascii="Times New Roman" w:hAnsi="Times New Roman" w:eastAsia="Times New Roman"/>
      <w:sz w:val="28"/>
      <w:lang w:val="en-US" w:eastAsia="en-US"/>
    </w:rPr>
  </w:style>
  <w:style w:type="paragraph" w:styleId="716">
    <w:name w:val="Название объекта"/>
    <w:basedOn w:val="710"/>
    <w:next w:val="710"/>
    <w:link w:val="710"/>
    <w:rPr>
      <w:b/>
      <w:bCs/>
      <w:color w:val="000000"/>
      <w:spacing w:val="-5"/>
      <w:sz w:val="26"/>
      <w:szCs w:val="26"/>
    </w:rPr>
    <w:pPr>
      <w:ind w:left="4003"/>
      <w:spacing w:lineRule="exact" w:line="391"/>
      <w:shd w:val="clear" w:fill="FFFFFF" w:color="auto"/>
      <w:widowControl w:val="off"/>
    </w:pPr>
  </w:style>
  <w:style w:type="paragraph" w:styleId="717">
    <w:name w:val="tekstob"/>
    <w:basedOn w:val="710"/>
    <w:next w:val="717"/>
    <w:link w:val="710"/>
    <w:rPr>
      <w:sz w:val="24"/>
      <w:szCs w:val="24"/>
    </w:rPr>
    <w:pPr>
      <w:spacing w:after="100" w:afterAutospacing="1" w:before="100" w:beforeAutospacing="1"/>
    </w:pPr>
  </w:style>
  <w:style w:type="paragraph" w:styleId="718">
    <w:name w:val="Текст выноски"/>
    <w:basedOn w:val="710"/>
    <w:next w:val="718"/>
    <w:link w:val="719"/>
    <w:rPr>
      <w:rFonts w:ascii="Tahoma" w:hAnsi="Tahoma"/>
      <w:sz w:val="16"/>
      <w:szCs w:val="16"/>
    </w:rPr>
  </w:style>
  <w:style w:type="character" w:styleId="719">
    <w:name w:val="Текст выноски Знак"/>
    <w:next w:val="719"/>
    <w:link w:val="718"/>
    <w:rPr>
      <w:rFonts w:ascii="Tahoma" w:hAnsi="Tahoma" w:eastAsia="Times New Roman"/>
      <w:sz w:val="16"/>
      <w:szCs w:val="16"/>
      <w:lang w:eastAsia="ru-RU"/>
    </w:rPr>
  </w:style>
  <w:style w:type="paragraph" w:styleId="720">
    <w:name w:val="Верхний колонтитул"/>
    <w:basedOn w:val="710"/>
    <w:next w:val="720"/>
    <w:link w:val="721"/>
    <w:pPr>
      <w:tabs>
        <w:tab w:val="center" w:pos="4677" w:leader="none"/>
        <w:tab w:val="right" w:pos="9355" w:leader="none"/>
      </w:tabs>
    </w:pPr>
  </w:style>
  <w:style w:type="character" w:styleId="721">
    <w:name w:val="Верхний колонтитул Знак"/>
    <w:next w:val="721"/>
    <w:link w:val="720"/>
    <w:rPr>
      <w:rFonts w:ascii="Times New Roman" w:hAnsi="Times New Roman" w:eastAsia="Times New Roman"/>
      <w:sz w:val="24"/>
    </w:rPr>
  </w:style>
  <w:style w:type="paragraph" w:styleId="722">
    <w:name w:val="Нижний колонтитул"/>
    <w:basedOn w:val="710"/>
    <w:next w:val="722"/>
    <w:link w:val="723"/>
    <w:pPr>
      <w:tabs>
        <w:tab w:val="center" w:pos="4677" w:leader="none"/>
        <w:tab w:val="right" w:pos="9355" w:leader="none"/>
      </w:tabs>
    </w:pPr>
  </w:style>
  <w:style w:type="character" w:styleId="723">
    <w:name w:val="Нижний колонтитул Знак"/>
    <w:next w:val="723"/>
    <w:link w:val="722"/>
    <w:rPr>
      <w:rFonts w:ascii="Times New Roman" w:hAnsi="Times New Roman" w:eastAsia="Times New Roman"/>
      <w:sz w:val="24"/>
    </w:rPr>
  </w:style>
  <w:style w:type="character" w:styleId="724">
    <w:name w:val="Заголовок №1_"/>
    <w:next w:val="724"/>
    <w:link w:val="725"/>
    <w:rPr>
      <w:rFonts w:ascii="Times New Roman" w:hAnsi="Times New Roman" w:eastAsia="Times New Roman"/>
      <w:b/>
      <w:bCs/>
      <w:sz w:val="26"/>
      <w:szCs w:val="26"/>
      <w:shd w:val="clear" w:fill="FFFFFF" w:color="auto"/>
    </w:rPr>
  </w:style>
  <w:style w:type="paragraph" w:styleId="725">
    <w:name w:val="Заголовок №1"/>
    <w:basedOn w:val="710"/>
    <w:next w:val="725"/>
    <w:link w:val="724"/>
    <w:rPr>
      <w:b/>
      <w:bCs/>
      <w:sz w:val="26"/>
      <w:szCs w:val="26"/>
      <w:lang w:val="en-US" w:eastAsia="en-US"/>
    </w:rPr>
    <w:pPr>
      <w:jc w:val="center"/>
      <w:spacing w:lineRule="atLeast" w:line="0" w:after="300"/>
      <w:shd w:val="clear" w:fill="FFFFFF" w:color="auto"/>
      <w:widowControl w:val="off"/>
      <w:outlineLvl w:val="0"/>
    </w:pPr>
  </w:style>
  <w:style w:type="character" w:styleId="726">
    <w:name w:val="Основной текст_"/>
    <w:next w:val="726"/>
    <w:link w:val="727"/>
    <w:rPr>
      <w:rFonts w:ascii="Times New Roman" w:hAnsi="Times New Roman" w:eastAsia="Times New Roman"/>
      <w:sz w:val="26"/>
      <w:szCs w:val="26"/>
      <w:shd w:val="clear" w:fill="FFFFFF" w:color="auto"/>
    </w:rPr>
  </w:style>
  <w:style w:type="paragraph" w:styleId="727">
    <w:name w:val="Основной текст2"/>
    <w:basedOn w:val="710"/>
    <w:next w:val="727"/>
    <w:link w:val="726"/>
    <w:rPr>
      <w:sz w:val="26"/>
      <w:szCs w:val="26"/>
      <w:lang w:val="en-US" w:eastAsia="en-US"/>
    </w:rPr>
    <w:pPr>
      <w:ind w:hanging="480"/>
      <w:jc w:val="both"/>
      <w:spacing w:lineRule="exact" w:line="350" w:before="300"/>
      <w:shd w:val="clear" w:fill="FFFFFF" w:color="auto"/>
      <w:widowControl w:val="off"/>
    </w:pPr>
  </w:style>
  <w:style w:type="character" w:styleId="728">
    <w:name w:val="Основной текст1"/>
    <w:next w:val="728"/>
    <w:link w:val="710"/>
    <w:rPr>
      <w:rFonts w:ascii="Times New Roman" w:hAnsi="Times New Roman" w:eastAsia="Times New Roman"/>
      <w:color w:val="000000"/>
      <w:spacing w:val="0"/>
      <w:position w:val="0"/>
      <w:sz w:val="26"/>
      <w:szCs w:val="26"/>
      <w:u w:val="single"/>
      <w:lang w:val="ru-RU" w:bidi="ru-RU" w:eastAsia="ru-RU"/>
    </w:rPr>
  </w:style>
  <w:style w:type="paragraph" w:styleId="729">
    <w:name w:val="Абзац списка"/>
    <w:basedOn w:val="710"/>
    <w:next w:val="729"/>
    <w:link w:val="710"/>
    <w:rPr>
      <w:rFonts w:ascii="Calibri" w:hAnsi="Calibri" w:eastAsia="Calibri"/>
      <w:sz w:val="22"/>
      <w:szCs w:val="22"/>
      <w:lang w:eastAsia="en-US"/>
    </w:rPr>
    <w:pPr>
      <w:contextualSpacing w:val="true"/>
      <w:ind w:left="720"/>
      <w:spacing w:lineRule="auto" w:line="276" w:after="200"/>
    </w:pPr>
  </w:style>
  <w:style w:type="paragraph" w:styleId="730">
    <w:name w:val="Обычный (веб)"/>
    <w:basedOn w:val="710"/>
    <w:next w:val="730"/>
    <w:link w:val="710"/>
    <w:rPr>
      <w:sz w:val="24"/>
      <w:szCs w:val="24"/>
    </w:rPr>
    <w:pPr>
      <w:spacing w:after="100" w:afterAutospacing="1" w:before="100" w:beforeAutospacing="1"/>
    </w:pPr>
  </w:style>
  <w:style w:type="paragraph" w:styleId="731">
    <w:name w:val="Без интервала"/>
    <w:basedOn w:val="710"/>
    <w:next w:val="731"/>
    <w:link w:val="744"/>
    <w:rPr>
      <w:rFonts w:ascii="Calibri" w:hAnsi="Calibri"/>
      <w:sz w:val="28"/>
      <w:szCs w:val="32"/>
      <w:lang w:val="en-US"/>
    </w:rPr>
  </w:style>
  <w:style w:type="character" w:styleId="732">
    <w:name w:val="Выделение"/>
    <w:next w:val="732"/>
    <w:link w:val="710"/>
    <w:rPr>
      <w:i/>
      <w:iCs/>
    </w:rPr>
  </w:style>
  <w:style w:type="paragraph" w:styleId="733">
    <w:name w:val="Основной текст с отступом"/>
    <w:basedOn w:val="710"/>
    <w:next w:val="733"/>
    <w:link w:val="734"/>
    <w:rPr>
      <w:sz w:val="28"/>
      <w:szCs w:val="28"/>
    </w:rPr>
    <w:pPr>
      <w:ind w:firstLine="708"/>
    </w:pPr>
  </w:style>
  <w:style w:type="character" w:styleId="734">
    <w:name w:val="Основной текст с отступом Знак"/>
    <w:next w:val="734"/>
    <w:link w:val="733"/>
    <w:rPr>
      <w:rFonts w:ascii="Times New Roman" w:hAnsi="Times New Roman" w:eastAsia="Times New Roman"/>
      <w:sz w:val="28"/>
      <w:szCs w:val="28"/>
    </w:rPr>
  </w:style>
  <w:style w:type="paragraph" w:styleId="735">
    <w:name w:val="Основной текст"/>
    <w:basedOn w:val="710"/>
    <w:next w:val="735"/>
    <w:link w:val="736"/>
    <w:rPr>
      <w:sz w:val="28"/>
      <w:szCs w:val="28"/>
    </w:rPr>
    <w:pPr>
      <w:spacing w:after="120"/>
    </w:pPr>
  </w:style>
  <w:style w:type="character" w:styleId="736">
    <w:name w:val="Основной текст Знак"/>
    <w:next w:val="736"/>
    <w:link w:val="735"/>
    <w:rPr>
      <w:rFonts w:ascii="Times New Roman" w:hAnsi="Times New Roman" w:eastAsia="Times New Roman"/>
      <w:sz w:val="28"/>
      <w:szCs w:val="28"/>
    </w:rPr>
  </w:style>
  <w:style w:type="character" w:styleId="737">
    <w:name w:val="Номер строки"/>
    <w:basedOn w:val="712"/>
    <w:next w:val="737"/>
    <w:link w:val="710"/>
  </w:style>
  <w:style w:type="character" w:styleId="738">
    <w:name w:val="Номер страницы"/>
    <w:basedOn w:val="712"/>
    <w:next w:val="738"/>
    <w:link w:val="710"/>
  </w:style>
  <w:style w:type="character" w:styleId="739">
    <w:name w:val="blk"/>
    <w:basedOn w:val="712"/>
    <w:next w:val="739"/>
    <w:link w:val="710"/>
  </w:style>
  <w:style w:type="character" w:styleId="740">
    <w:name w:val="u"/>
    <w:basedOn w:val="712"/>
    <w:next w:val="740"/>
    <w:link w:val="710"/>
  </w:style>
  <w:style w:type="character" w:styleId="741">
    <w:name w:val="ep"/>
    <w:basedOn w:val="712"/>
    <w:next w:val="741"/>
    <w:link w:val="710"/>
  </w:style>
  <w:style w:type="character" w:styleId="742">
    <w:name w:val="Строгий"/>
    <w:next w:val="742"/>
    <w:link w:val="710"/>
    <w:rPr>
      <w:b/>
      <w:bCs/>
    </w:rPr>
  </w:style>
  <w:style w:type="paragraph" w:styleId="743">
    <w:name w:val="Default"/>
    <w:next w:val="743"/>
    <w:link w:val="710"/>
    <w:rPr>
      <w:rFonts w:ascii="Times New Roman" w:hAnsi="Times New Roman"/>
      <w:color w:val="000000"/>
      <w:sz w:val="24"/>
      <w:szCs w:val="24"/>
      <w:lang w:val="ru-RU" w:bidi="ar-SA" w:eastAsia="en-US"/>
    </w:rPr>
  </w:style>
  <w:style w:type="character" w:styleId="744">
    <w:name w:val="Без интервала Знак"/>
    <w:next w:val="744"/>
    <w:link w:val="731"/>
    <w:rPr>
      <w:rFonts w:eastAsia="Times New Roman"/>
      <w:sz w:val="28"/>
      <w:szCs w:val="32"/>
      <w:lang w:val="en-US"/>
    </w:rPr>
  </w:style>
  <w:style w:type="character" w:styleId="745">
    <w:name w:val="Сильное выделение"/>
    <w:next w:val="745"/>
    <w:link w:val="710"/>
    <w:rPr>
      <w:b/>
      <w:bCs/>
      <w:i/>
      <w:iCs/>
      <w:color w:val="4F81BD"/>
    </w:rPr>
  </w:style>
  <w:style w:type="character" w:styleId="746">
    <w:name w:val="Гиперссылка"/>
    <w:next w:val="746"/>
    <w:link w:val="710"/>
    <w:rPr>
      <w:color w:val="0000FF"/>
      <w:u w:val="single"/>
    </w:rPr>
  </w:style>
  <w:style w:type="table" w:styleId="747">
    <w:name w:val="Сетка таблицы"/>
    <w:basedOn w:val="713"/>
    <w:next w:val="747"/>
    <w:link w:val="710"/>
    <w:rPr>
      <w:rFonts w:ascii="Arial" w:hAnsi="Arial" w:eastAsia="Arial"/>
      <w:sz w:val="22"/>
      <w:szCs w:val="22"/>
      <w:lang w:eastAsia="en-US"/>
    </w:rPr>
    <w:tblPr/>
  </w:style>
  <w:style w:type="character" w:styleId="2930" w:default="1">
    <w:name w:val="Default Paragraph Font"/>
    <w:uiPriority w:val="1"/>
    <w:semiHidden/>
    <w:unhideWhenUsed/>
  </w:style>
  <w:style w:type="numbering" w:styleId="2931" w:default="1">
    <w:name w:val="No List"/>
    <w:uiPriority w:val="99"/>
    <w:semiHidden/>
    <w:unhideWhenUsed/>
  </w:style>
  <w:style w:type="paragraph" w:styleId="2932" w:default="1">
    <w:name w:val="Normal"/>
    <w:qFormat/>
  </w:style>
  <w:style w:type="table" w:styleId="293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2024-12-17T13:51:32Z</dcterms:modified>
</cp:coreProperties>
</file>