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2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3"/>
      </w:tblGrid>
      <w:tr w:rsidR="00155E92" w:rsidTr="00EF7480">
        <w:trPr>
          <w:trHeight w:val="790"/>
        </w:trPr>
        <w:tc>
          <w:tcPr>
            <w:tcW w:w="9573" w:type="dxa"/>
          </w:tcPr>
          <w:p w:rsidR="00155E92" w:rsidRPr="00155E92" w:rsidRDefault="00155E92" w:rsidP="00155E92">
            <w:pPr>
              <w:jc w:val="center"/>
              <w:rPr>
                <w:rFonts w:eastAsia="Times New Roman"/>
                <w:b/>
                <w:bCs/>
                <w:iCs/>
              </w:rPr>
            </w:pPr>
            <w:r w:rsidRPr="00155E92">
              <w:rPr>
                <w:rFonts w:ascii="Arial" w:eastAsiaTheme="minorHAnsi" w:hAnsi="Arial" w:cs="Arial"/>
                <w:b/>
                <w:i/>
                <w:noProof/>
                <w:sz w:val="18"/>
                <w:szCs w:val="18"/>
              </w:rPr>
              <w:drawing>
                <wp:inline distT="0" distB="0" distL="0" distR="0">
                  <wp:extent cx="518847" cy="614824"/>
                  <wp:effectExtent l="19050" t="0" r="0" b="0"/>
                  <wp:docPr id="3" name="Рисунок 3" descr="C:\Users\n.didenko\Desktop\Бланки новые\БЛАНКИ - 2020 год\герб_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4"/>
              <w:tblpPr w:leftFromText="180" w:rightFromText="180" w:vertAnchor="text" w:horzAnchor="margin" w:tblpY="25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9357"/>
            </w:tblGrid>
            <w:tr w:rsidR="00155E92" w:rsidRPr="00155E92" w:rsidTr="00EF7480">
              <w:trPr>
                <w:trHeight w:val="790"/>
              </w:trPr>
              <w:tc>
                <w:tcPr>
                  <w:tcW w:w="9573" w:type="dxa"/>
                </w:tcPr>
                <w:p w:rsidR="00155E92" w:rsidRPr="00155E92" w:rsidRDefault="00BD6737" w:rsidP="00155E92">
                  <w:pPr>
                    <w:tabs>
                      <w:tab w:val="left" w:pos="1650"/>
                      <w:tab w:val="center" w:pos="4784"/>
                    </w:tabs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5634990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390525" cy="258445"/>
                            <wp:effectExtent l="0" t="0" r="9525" b="8255"/>
                            <wp:wrapNone/>
                            <wp:docPr id="2" name="Поле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90525" cy="258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155E92" w:rsidRPr="00BA1DFD" w:rsidRDefault="00155E92" w:rsidP="00155E9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2" o:spid="_x0000_s1026" type="#_x0000_t202" style="position:absolute;left:0;text-align:left;margin-left:443.7pt;margin-top:11.65pt;width:30.75pt;height:2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" stroked="f">
                            <v:textbox>
                              <w:txbxContent>
                                <w:p w:rsidR="00155E92" w:rsidRPr="00BA1DFD" w:rsidRDefault="00155E92" w:rsidP="00155E9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55E92" w:rsidRPr="00155E92">
                    <w:rPr>
                      <w:b/>
                      <w:spacing w:val="20"/>
                      <w:sz w:val="28"/>
                      <w:szCs w:val="28"/>
                    </w:rPr>
                    <w:t>РОССИЙСКАЯ ФЕДЕРАЦИЯ</w:t>
                  </w:r>
                </w:p>
                <w:p w:rsidR="00155E92" w:rsidRPr="00155E92" w:rsidRDefault="00155E92" w:rsidP="00155E92">
                  <w:pPr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 w:rsidRPr="00155E92">
                    <w:rPr>
                      <w:b/>
                      <w:spacing w:val="20"/>
                      <w:sz w:val="28"/>
                      <w:szCs w:val="28"/>
                    </w:rPr>
                    <w:t>БЕЛГОРОДСКАЯ ОБЛАСТЬ</w:t>
                  </w: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155E92">
                    <w:rPr>
                      <w:rFonts w:eastAsia="Times New Roman"/>
                      <w:b/>
                    </w:rPr>
                    <w:t>ПРЕДСЕДАТЕЛЬ СОВЕТА ДЕПУТАТОВ</w:t>
                  </w:r>
                </w:p>
                <w:p w:rsid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155E92">
                    <w:rPr>
                      <w:rFonts w:eastAsia="Times New Roman"/>
                      <w:b/>
                    </w:rPr>
                    <w:t xml:space="preserve">НОВООСКОЛЬСКОГО  </w:t>
                  </w:r>
                  <w:r w:rsidR="00C328F7">
                    <w:rPr>
                      <w:rFonts w:eastAsia="Times New Roman"/>
                      <w:b/>
                    </w:rPr>
                    <w:t xml:space="preserve">МУНИЦИПАЛЬНОГО </w:t>
                  </w:r>
                  <w:r w:rsidRPr="00155E92">
                    <w:rPr>
                      <w:rFonts w:eastAsia="Times New Roman"/>
                      <w:b/>
                    </w:rPr>
                    <w:t>ОКРУГА</w:t>
                  </w:r>
                </w:p>
                <w:p w:rsidR="00C328F7" w:rsidRPr="00155E92" w:rsidRDefault="00C328F7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БЕЛГОРОДСКОЙ ОБЛАСТИ</w:t>
                  </w: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155E92" w:rsidRDefault="00155E92" w:rsidP="00155E92">
                  <w:pPr>
                    <w:spacing w:line="391" w:lineRule="exact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155E92">
                    <w:rPr>
                      <w:b/>
                      <w:sz w:val="28"/>
                      <w:szCs w:val="28"/>
                    </w:rPr>
                    <w:t>Р А С П О Р Я Ж Е Н И Е</w:t>
                  </w: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pacing w:val="20"/>
                      <w:sz w:val="28"/>
                      <w:szCs w:val="28"/>
                    </w:rPr>
                  </w:pPr>
                </w:p>
              </w:tc>
            </w:tr>
          </w:tbl>
          <w:p w:rsidR="00155E92" w:rsidRPr="00BF55E3" w:rsidRDefault="00155E92" w:rsidP="00EF7480">
            <w:pPr>
              <w:pStyle w:val="a3"/>
              <w:shd w:val="clear" w:color="auto" w:fill="auto"/>
              <w:ind w:left="0"/>
              <w:jc w:val="center"/>
              <w:rPr>
                <w:spacing w:val="20"/>
                <w:sz w:val="16"/>
                <w:szCs w:val="16"/>
              </w:rPr>
            </w:pPr>
          </w:p>
        </w:tc>
      </w:tr>
    </w:tbl>
    <w:p w:rsidR="00155E92" w:rsidRPr="00CE42CF" w:rsidRDefault="00C31400" w:rsidP="00155E9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 </w:t>
      </w:r>
      <w:r w:rsidR="00B85803">
        <w:rPr>
          <w:sz w:val="27"/>
          <w:szCs w:val="27"/>
        </w:rPr>
        <w:t xml:space="preserve">декабря </w:t>
      </w:r>
      <w:r w:rsidR="00C328F7">
        <w:rPr>
          <w:sz w:val="27"/>
          <w:szCs w:val="27"/>
        </w:rPr>
        <w:t xml:space="preserve"> 2024</w:t>
      </w:r>
      <w:r w:rsidR="00155E92" w:rsidRPr="00CE42CF">
        <w:rPr>
          <w:sz w:val="27"/>
          <w:szCs w:val="27"/>
        </w:rPr>
        <w:t xml:space="preserve"> года                       </w:t>
      </w:r>
      <w:r w:rsidR="00D86022" w:rsidRPr="00CE42CF">
        <w:rPr>
          <w:sz w:val="27"/>
          <w:szCs w:val="27"/>
        </w:rPr>
        <w:t xml:space="preserve">                              </w:t>
      </w:r>
      <w:r w:rsidR="00D54BB1" w:rsidRPr="00CE42CF">
        <w:rPr>
          <w:sz w:val="27"/>
          <w:szCs w:val="27"/>
        </w:rPr>
        <w:t xml:space="preserve">                         </w:t>
      </w:r>
      <w:r w:rsidR="005F1245" w:rsidRPr="00CE42CF">
        <w:rPr>
          <w:sz w:val="27"/>
          <w:szCs w:val="27"/>
        </w:rPr>
        <w:t xml:space="preserve">          </w:t>
      </w:r>
      <w:r w:rsidR="00C75EC0">
        <w:rPr>
          <w:sz w:val="27"/>
          <w:szCs w:val="27"/>
        </w:rPr>
        <w:t>№ 52</w:t>
      </w:r>
      <w:r w:rsidR="00155E92" w:rsidRPr="00CE42CF">
        <w:rPr>
          <w:sz w:val="27"/>
          <w:szCs w:val="27"/>
        </w:rPr>
        <w:t>-р</w:t>
      </w:r>
    </w:p>
    <w:p w:rsidR="00155E92" w:rsidRPr="00CE42CF" w:rsidRDefault="00155E92" w:rsidP="00155E92">
      <w:pPr>
        <w:jc w:val="both"/>
        <w:rPr>
          <w:sz w:val="27"/>
          <w:szCs w:val="27"/>
        </w:rPr>
      </w:pPr>
    </w:p>
    <w:p w:rsidR="00155E92" w:rsidRPr="00CE42CF" w:rsidRDefault="00155E92" w:rsidP="00155E92">
      <w:pPr>
        <w:jc w:val="both"/>
        <w:rPr>
          <w:sz w:val="27"/>
          <w:szCs w:val="27"/>
        </w:rPr>
      </w:pPr>
    </w:p>
    <w:p w:rsidR="00155E92" w:rsidRPr="00CE42CF" w:rsidRDefault="00155E92" w:rsidP="00155E92">
      <w:pPr>
        <w:jc w:val="both"/>
        <w:rPr>
          <w:sz w:val="27"/>
          <w:szCs w:val="27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87567C" w:rsidRPr="00CE42CF" w:rsidTr="00EF7480">
        <w:tc>
          <w:tcPr>
            <w:tcW w:w="4503" w:type="dxa"/>
          </w:tcPr>
          <w:p w:rsidR="0087567C" w:rsidRPr="00CE42CF" w:rsidRDefault="0087567C" w:rsidP="00155E92">
            <w:pPr>
              <w:shd w:val="clear" w:color="auto" w:fill="FFFFFF"/>
              <w:jc w:val="both"/>
              <w:rPr>
                <w:b/>
                <w:sz w:val="27"/>
                <w:szCs w:val="27"/>
              </w:rPr>
            </w:pPr>
            <w:r w:rsidRPr="00CE42CF">
              <w:rPr>
                <w:b/>
                <w:sz w:val="27"/>
                <w:szCs w:val="27"/>
              </w:rPr>
              <w:t>Об утверждении текста сообщения о проведении конкурса на замещение должности главы администрации Новооскольског</w:t>
            </w:r>
            <w:r w:rsidR="00D55ADB" w:rsidRPr="00CE42CF">
              <w:rPr>
                <w:b/>
                <w:sz w:val="27"/>
                <w:szCs w:val="27"/>
              </w:rPr>
              <w:t xml:space="preserve">о </w:t>
            </w:r>
            <w:r w:rsidR="00C328F7">
              <w:rPr>
                <w:b/>
                <w:sz w:val="27"/>
                <w:szCs w:val="27"/>
              </w:rPr>
              <w:t>муниципального</w:t>
            </w:r>
            <w:r w:rsidR="00D55ADB" w:rsidRPr="00CE42CF">
              <w:rPr>
                <w:b/>
                <w:sz w:val="27"/>
                <w:szCs w:val="27"/>
              </w:rPr>
              <w:t xml:space="preserve"> округа</w:t>
            </w:r>
            <w:r w:rsidR="00C328F7">
              <w:rPr>
                <w:b/>
                <w:sz w:val="27"/>
                <w:szCs w:val="27"/>
              </w:rPr>
              <w:t xml:space="preserve"> Белгородской области</w:t>
            </w:r>
          </w:p>
          <w:p w:rsidR="0087567C" w:rsidRPr="00CE42CF" w:rsidRDefault="0087567C" w:rsidP="00155E92">
            <w:pPr>
              <w:shd w:val="clear" w:color="auto" w:fill="FFFFFF"/>
              <w:jc w:val="both"/>
              <w:rPr>
                <w:b/>
                <w:sz w:val="27"/>
                <w:szCs w:val="27"/>
              </w:rPr>
            </w:pPr>
          </w:p>
          <w:p w:rsidR="0087567C" w:rsidRPr="00CE42CF" w:rsidRDefault="0087567C" w:rsidP="00155E92">
            <w:pPr>
              <w:shd w:val="clear" w:color="auto" w:fill="FFFFFF"/>
              <w:jc w:val="both"/>
              <w:rPr>
                <w:b/>
                <w:sz w:val="27"/>
                <w:szCs w:val="27"/>
              </w:rPr>
            </w:pPr>
          </w:p>
        </w:tc>
      </w:tr>
    </w:tbl>
    <w:p w:rsidR="00155E92" w:rsidRPr="00CE42CF" w:rsidRDefault="00155E92" w:rsidP="00155E92">
      <w:pPr>
        <w:shd w:val="clear" w:color="auto" w:fill="FFFFFF"/>
        <w:spacing w:line="192" w:lineRule="auto"/>
        <w:jc w:val="both"/>
        <w:rPr>
          <w:b/>
          <w:sz w:val="27"/>
          <w:szCs w:val="27"/>
        </w:rPr>
      </w:pPr>
    </w:p>
    <w:p w:rsidR="00C328F7" w:rsidRDefault="002A0364" w:rsidP="00C328F7">
      <w:pPr>
        <w:shd w:val="clear" w:color="auto" w:fill="FFFFFF"/>
        <w:jc w:val="both"/>
        <w:rPr>
          <w:sz w:val="27"/>
          <w:szCs w:val="27"/>
        </w:rPr>
      </w:pPr>
      <w:r w:rsidRPr="00CE42CF">
        <w:rPr>
          <w:sz w:val="27"/>
          <w:szCs w:val="27"/>
        </w:rPr>
        <w:tab/>
        <w:t xml:space="preserve">В соответствии с </w:t>
      </w:r>
      <w:r w:rsidR="00C328F7" w:rsidRPr="00C328F7">
        <w:rPr>
          <w:sz w:val="27"/>
          <w:szCs w:val="27"/>
        </w:rPr>
        <w:t>решением Совета депутатов Новооскольского муниципального округа от 17 декабря 2024 года № 254 «</w:t>
      </w:r>
      <w:r w:rsidR="00C31400" w:rsidRPr="00C31400">
        <w:rPr>
          <w:sz w:val="27"/>
          <w:szCs w:val="27"/>
        </w:rPr>
        <w:t>Об утверждении  Порядка проведения конкурса на замещение должности главы администрации Новооскольского  муниципального округа Белгородской области</w:t>
      </w:r>
      <w:r w:rsidR="00C328F7">
        <w:rPr>
          <w:sz w:val="27"/>
          <w:szCs w:val="27"/>
        </w:rPr>
        <w:t>»:</w:t>
      </w:r>
    </w:p>
    <w:p w:rsidR="00155E92" w:rsidRPr="00CE42CF" w:rsidRDefault="00C328F7" w:rsidP="00C328F7">
      <w:pPr>
        <w:shd w:val="clear" w:color="auto" w:fill="FFFFFF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 w:rsidR="006D18B0" w:rsidRPr="00CE42CF">
        <w:rPr>
          <w:sz w:val="27"/>
          <w:szCs w:val="27"/>
        </w:rPr>
        <w:t xml:space="preserve">Утвердить текст сообщения о проведении конкурса на замещение должности главы администрации Новооскольского </w:t>
      </w:r>
      <w:r w:rsidRPr="00C328F7">
        <w:rPr>
          <w:sz w:val="27"/>
          <w:szCs w:val="27"/>
        </w:rPr>
        <w:t xml:space="preserve">муниципального округа Белгородской области </w:t>
      </w:r>
      <w:r w:rsidR="006D18B0" w:rsidRPr="00CE42CF">
        <w:rPr>
          <w:sz w:val="27"/>
          <w:szCs w:val="27"/>
        </w:rPr>
        <w:t>(прилагается).</w:t>
      </w:r>
    </w:p>
    <w:p w:rsidR="006A5577" w:rsidRPr="00CE42CF" w:rsidRDefault="00155E92" w:rsidP="00971AD6">
      <w:pPr>
        <w:shd w:val="clear" w:color="auto" w:fill="FFFFFF"/>
        <w:tabs>
          <w:tab w:val="left" w:pos="709"/>
          <w:tab w:val="left" w:pos="993"/>
        </w:tabs>
        <w:jc w:val="both"/>
        <w:rPr>
          <w:sz w:val="27"/>
          <w:szCs w:val="27"/>
        </w:rPr>
      </w:pPr>
      <w:r w:rsidRPr="00CE42CF">
        <w:rPr>
          <w:sz w:val="27"/>
          <w:szCs w:val="27"/>
        </w:rPr>
        <w:tab/>
        <w:t xml:space="preserve">2. </w:t>
      </w:r>
      <w:r w:rsidR="006D18B0" w:rsidRPr="00CE42CF">
        <w:rPr>
          <w:sz w:val="27"/>
          <w:szCs w:val="27"/>
        </w:rPr>
        <w:t xml:space="preserve">Текст сообщения опубликовать </w:t>
      </w:r>
      <w:r w:rsidR="00C328F7" w:rsidRPr="00C328F7">
        <w:rPr>
          <w:sz w:val="27"/>
          <w:szCs w:val="27"/>
        </w:rPr>
        <w:t>в сетевом издании «Вперед» (no-vpered.ru) и разместить на официальном сайте органов местного самоуправления Новооскол</w:t>
      </w:r>
      <w:r w:rsidR="002C1C66">
        <w:rPr>
          <w:sz w:val="27"/>
          <w:szCs w:val="27"/>
        </w:rPr>
        <w:t xml:space="preserve">ьского муниципального округа </w:t>
      </w:r>
      <w:r w:rsidR="00C328F7" w:rsidRPr="00C328F7">
        <w:rPr>
          <w:sz w:val="27"/>
          <w:szCs w:val="27"/>
        </w:rPr>
        <w:t xml:space="preserve">(novyjoskol-r31.gosweb.gosuslugi.ru) </w:t>
      </w:r>
      <w:r w:rsidR="002C1C66">
        <w:rPr>
          <w:sz w:val="27"/>
          <w:szCs w:val="27"/>
        </w:rPr>
        <w:t xml:space="preserve">       </w:t>
      </w:r>
      <w:r w:rsidR="00C328F7" w:rsidRPr="00C328F7">
        <w:rPr>
          <w:sz w:val="27"/>
          <w:szCs w:val="27"/>
        </w:rPr>
        <w:t>в информационно-телекоммуникационной сети «Интернет».</w:t>
      </w:r>
    </w:p>
    <w:p w:rsidR="004B4C46" w:rsidRPr="00CE42CF" w:rsidRDefault="00636332" w:rsidP="00845654">
      <w:pPr>
        <w:shd w:val="clear" w:color="auto" w:fill="FFFFFF"/>
        <w:ind w:firstLine="708"/>
        <w:jc w:val="both"/>
        <w:rPr>
          <w:sz w:val="27"/>
          <w:szCs w:val="27"/>
        </w:rPr>
      </w:pPr>
      <w:r w:rsidRPr="00CE42CF">
        <w:rPr>
          <w:sz w:val="27"/>
          <w:szCs w:val="27"/>
        </w:rPr>
        <w:t xml:space="preserve">3. </w:t>
      </w:r>
      <w:r w:rsidR="00971AD6" w:rsidRPr="00CE42CF">
        <w:rPr>
          <w:sz w:val="27"/>
          <w:szCs w:val="27"/>
        </w:rPr>
        <w:t>Контроль за выполнением распоряжения оставляю за собой</w:t>
      </w:r>
      <w:r w:rsidR="00155E92" w:rsidRPr="00CE42CF">
        <w:rPr>
          <w:sz w:val="27"/>
          <w:szCs w:val="27"/>
        </w:rPr>
        <w:t>.</w:t>
      </w:r>
    </w:p>
    <w:p w:rsidR="00155E92" w:rsidRPr="00CE42CF" w:rsidRDefault="00155E92" w:rsidP="00155E92">
      <w:pPr>
        <w:jc w:val="both"/>
        <w:rPr>
          <w:sz w:val="27"/>
          <w:szCs w:val="27"/>
        </w:rPr>
      </w:pPr>
    </w:p>
    <w:p w:rsidR="00155E92" w:rsidRPr="00CE42CF" w:rsidRDefault="00155E92" w:rsidP="00155E92">
      <w:pPr>
        <w:jc w:val="both"/>
        <w:rPr>
          <w:sz w:val="27"/>
          <w:szCs w:val="27"/>
        </w:rPr>
      </w:pPr>
    </w:p>
    <w:p w:rsidR="00155E92" w:rsidRPr="00CE42CF" w:rsidRDefault="00155E92" w:rsidP="00155E92">
      <w:pPr>
        <w:shd w:val="clear" w:color="auto" w:fill="FFFFFF"/>
        <w:jc w:val="both"/>
        <w:rPr>
          <w:sz w:val="27"/>
          <w:szCs w:val="27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894"/>
        <w:gridCol w:w="2791"/>
      </w:tblGrid>
      <w:tr w:rsidR="00155E92" w:rsidRPr="00CE42CF" w:rsidTr="00C328F7">
        <w:tc>
          <w:tcPr>
            <w:tcW w:w="6062" w:type="dxa"/>
          </w:tcPr>
          <w:p w:rsidR="00155E92" w:rsidRPr="00CE42CF" w:rsidRDefault="00155E92" w:rsidP="006A5577">
            <w:pPr>
              <w:jc w:val="center"/>
              <w:rPr>
                <w:b/>
                <w:sz w:val="27"/>
                <w:szCs w:val="27"/>
              </w:rPr>
            </w:pPr>
            <w:r w:rsidRPr="00CE42CF">
              <w:rPr>
                <w:b/>
                <w:sz w:val="27"/>
                <w:szCs w:val="27"/>
              </w:rPr>
              <w:t>Председатель Совета депутатов</w:t>
            </w:r>
          </w:p>
          <w:p w:rsidR="00155E92" w:rsidRPr="00CE42CF" w:rsidRDefault="00155E92" w:rsidP="00C328F7">
            <w:pPr>
              <w:jc w:val="center"/>
              <w:rPr>
                <w:b/>
                <w:sz w:val="27"/>
                <w:szCs w:val="27"/>
              </w:rPr>
            </w:pPr>
            <w:r w:rsidRPr="00CE42CF">
              <w:rPr>
                <w:b/>
                <w:sz w:val="27"/>
                <w:szCs w:val="27"/>
              </w:rPr>
              <w:t xml:space="preserve">Новооскольского </w:t>
            </w:r>
            <w:r w:rsidR="00C328F7">
              <w:rPr>
                <w:b/>
                <w:sz w:val="27"/>
                <w:szCs w:val="27"/>
              </w:rPr>
              <w:t>муниципального</w:t>
            </w:r>
            <w:r w:rsidRPr="00CE42CF">
              <w:rPr>
                <w:b/>
                <w:sz w:val="27"/>
                <w:szCs w:val="27"/>
              </w:rPr>
              <w:t xml:space="preserve"> округа</w:t>
            </w:r>
          </w:p>
        </w:tc>
        <w:tc>
          <w:tcPr>
            <w:tcW w:w="894" w:type="dxa"/>
          </w:tcPr>
          <w:p w:rsidR="00155E92" w:rsidRPr="00CE42CF" w:rsidRDefault="00155E92" w:rsidP="00155E92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1" w:type="dxa"/>
          </w:tcPr>
          <w:p w:rsidR="00155E92" w:rsidRPr="00CE42CF" w:rsidRDefault="00155E92" w:rsidP="00155E92">
            <w:pPr>
              <w:ind w:right="-902"/>
              <w:jc w:val="both"/>
              <w:rPr>
                <w:b/>
                <w:sz w:val="27"/>
                <w:szCs w:val="27"/>
              </w:rPr>
            </w:pPr>
          </w:p>
          <w:p w:rsidR="00155E92" w:rsidRPr="00CE42CF" w:rsidRDefault="00155E92" w:rsidP="006A5577">
            <w:pPr>
              <w:ind w:right="-108"/>
              <w:jc w:val="both"/>
              <w:rPr>
                <w:b/>
                <w:sz w:val="27"/>
                <w:szCs w:val="27"/>
              </w:rPr>
            </w:pPr>
            <w:r w:rsidRPr="00CE42CF">
              <w:rPr>
                <w:b/>
                <w:sz w:val="27"/>
                <w:szCs w:val="27"/>
              </w:rPr>
              <w:t xml:space="preserve"> </w:t>
            </w:r>
            <w:r w:rsidR="00D86022" w:rsidRPr="00CE42CF">
              <w:rPr>
                <w:b/>
                <w:sz w:val="27"/>
                <w:szCs w:val="27"/>
              </w:rPr>
              <w:t xml:space="preserve">             </w:t>
            </w:r>
            <w:r w:rsidR="00CE5CF0" w:rsidRPr="00CE42CF">
              <w:rPr>
                <w:b/>
                <w:sz w:val="27"/>
                <w:szCs w:val="27"/>
              </w:rPr>
              <w:t xml:space="preserve">  </w:t>
            </w:r>
            <w:r w:rsidRPr="00CE42CF">
              <w:rPr>
                <w:b/>
                <w:sz w:val="27"/>
                <w:szCs w:val="27"/>
              </w:rPr>
              <w:t xml:space="preserve"> А.И. Попова</w:t>
            </w:r>
          </w:p>
        </w:tc>
      </w:tr>
    </w:tbl>
    <w:p w:rsidR="00155E92" w:rsidRPr="00CE42CF" w:rsidRDefault="00155E92" w:rsidP="00155E92">
      <w:pPr>
        <w:jc w:val="both"/>
        <w:rPr>
          <w:b/>
          <w:sz w:val="27"/>
          <w:szCs w:val="27"/>
        </w:rPr>
      </w:pPr>
    </w:p>
    <w:p w:rsidR="00B929E0" w:rsidRPr="00CE42CF" w:rsidRDefault="00B929E0" w:rsidP="00155E92">
      <w:pPr>
        <w:jc w:val="both"/>
        <w:rPr>
          <w:sz w:val="27"/>
          <w:szCs w:val="27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  <w:gridCol w:w="5494"/>
      </w:tblGrid>
      <w:tr w:rsidR="00B929E0" w:rsidRPr="005F4170" w:rsidTr="00C328F7">
        <w:trPr>
          <w:trHeight w:val="2117"/>
        </w:trPr>
        <w:tc>
          <w:tcPr>
            <w:tcW w:w="4361" w:type="dxa"/>
          </w:tcPr>
          <w:p w:rsidR="00B929E0" w:rsidRPr="005F4170" w:rsidRDefault="00B929E0" w:rsidP="00B929E0">
            <w:pPr>
              <w:spacing w:line="240" w:lineRule="exact"/>
              <w:ind w:right="20"/>
              <w:jc w:val="center"/>
              <w:rPr>
                <w:rFonts w:eastAsia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494" w:type="dxa"/>
          </w:tcPr>
          <w:p w:rsidR="00B929E0" w:rsidRPr="005F4170" w:rsidRDefault="00B929E0" w:rsidP="008D4BED">
            <w:pPr>
              <w:shd w:val="clear" w:color="auto" w:fill="FFFFFF"/>
              <w:ind w:right="20"/>
              <w:jc w:val="center"/>
              <w:rPr>
                <w:rFonts w:eastAsia="Times New Roman"/>
                <w:b/>
                <w:bCs/>
                <w:color w:val="000000"/>
                <w:sz w:val="27"/>
                <w:szCs w:val="27"/>
              </w:rPr>
            </w:pPr>
            <w:r w:rsidRPr="005F4170">
              <w:rPr>
                <w:rFonts w:eastAsia="Times New Roman"/>
                <w:b/>
                <w:bCs/>
                <w:color w:val="000000"/>
                <w:sz w:val="27"/>
                <w:szCs w:val="27"/>
              </w:rPr>
              <w:t xml:space="preserve">Приложение </w:t>
            </w:r>
          </w:p>
          <w:p w:rsidR="00B929E0" w:rsidRPr="005F4170" w:rsidRDefault="00B929E0" w:rsidP="008D4BED">
            <w:pPr>
              <w:shd w:val="clear" w:color="auto" w:fill="FFFFFF"/>
              <w:ind w:right="20"/>
              <w:jc w:val="center"/>
              <w:rPr>
                <w:rFonts w:eastAsia="Times New Roman"/>
                <w:b/>
                <w:bCs/>
                <w:color w:val="000000"/>
                <w:sz w:val="27"/>
                <w:szCs w:val="27"/>
              </w:rPr>
            </w:pPr>
          </w:p>
          <w:p w:rsidR="00A94AA5" w:rsidRPr="005F4170" w:rsidRDefault="00A94AA5" w:rsidP="008D4BED">
            <w:pPr>
              <w:shd w:val="clear" w:color="auto" w:fill="FFFFFF"/>
              <w:ind w:right="20"/>
              <w:jc w:val="center"/>
              <w:rPr>
                <w:rFonts w:eastAsia="Times New Roman"/>
                <w:b/>
                <w:bCs/>
                <w:color w:val="000000"/>
                <w:sz w:val="27"/>
                <w:szCs w:val="27"/>
              </w:rPr>
            </w:pPr>
            <w:r w:rsidRPr="005F4170">
              <w:rPr>
                <w:rFonts w:eastAsia="Times New Roman"/>
                <w:b/>
                <w:bCs/>
                <w:color w:val="000000"/>
                <w:sz w:val="27"/>
                <w:szCs w:val="27"/>
              </w:rPr>
              <w:t>УТВЕРЖДЕНО</w:t>
            </w:r>
          </w:p>
          <w:p w:rsidR="008D4BED" w:rsidRPr="005F4170" w:rsidRDefault="008D4BED" w:rsidP="008D4BED">
            <w:pPr>
              <w:shd w:val="clear" w:color="auto" w:fill="FFFFFF"/>
              <w:ind w:right="20"/>
              <w:jc w:val="center"/>
              <w:rPr>
                <w:rFonts w:eastAsia="Times New Roman"/>
                <w:b/>
                <w:bCs/>
                <w:color w:val="000000"/>
                <w:sz w:val="27"/>
                <w:szCs w:val="27"/>
              </w:rPr>
            </w:pPr>
            <w:r w:rsidRPr="005F4170">
              <w:rPr>
                <w:rFonts w:eastAsia="Times New Roman"/>
                <w:b/>
                <w:bCs/>
                <w:color w:val="000000"/>
                <w:sz w:val="27"/>
                <w:szCs w:val="27"/>
              </w:rPr>
              <w:t>р</w:t>
            </w:r>
            <w:r w:rsidR="00A94AA5" w:rsidRPr="005F4170">
              <w:rPr>
                <w:rFonts w:eastAsia="Times New Roman"/>
                <w:b/>
                <w:bCs/>
                <w:color w:val="000000"/>
                <w:sz w:val="27"/>
                <w:szCs w:val="27"/>
              </w:rPr>
              <w:t>аспоряжением</w:t>
            </w:r>
          </w:p>
          <w:p w:rsidR="008D4BED" w:rsidRPr="005F4170" w:rsidRDefault="00A94AA5" w:rsidP="008D4BED">
            <w:pPr>
              <w:shd w:val="clear" w:color="auto" w:fill="FFFFFF"/>
              <w:ind w:right="20"/>
              <w:jc w:val="center"/>
              <w:rPr>
                <w:rFonts w:eastAsia="Times New Roman"/>
                <w:b/>
                <w:bCs/>
                <w:color w:val="000000"/>
                <w:sz w:val="27"/>
                <w:szCs w:val="27"/>
              </w:rPr>
            </w:pPr>
            <w:r w:rsidRPr="005F4170">
              <w:rPr>
                <w:rFonts w:eastAsia="Times New Roman"/>
                <w:b/>
                <w:bCs/>
                <w:color w:val="000000"/>
                <w:sz w:val="27"/>
                <w:szCs w:val="27"/>
              </w:rPr>
              <w:t xml:space="preserve"> председателя Совета депутатов </w:t>
            </w:r>
          </w:p>
          <w:p w:rsidR="00A94AA5" w:rsidRPr="005F4170" w:rsidRDefault="00A94AA5" w:rsidP="008D4BED">
            <w:pPr>
              <w:shd w:val="clear" w:color="auto" w:fill="FFFFFF"/>
              <w:ind w:right="20"/>
              <w:jc w:val="center"/>
              <w:rPr>
                <w:rFonts w:eastAsia="Times New Roman"/>
                <w:b/>
                <w:bCs/>
                <w:color w:val="000000"/>
                <w:sz w:val="27"/>
                <w:szCs w:val="27"/>
              </w:rPr>
            </w:pPr>
            <w:r w:rsidRPr="005F4170">
              <w:rPr>
                <w:rFonts w:eastAsia="Times New Roman"/>
                <w:b/>
                <w:bCs/>
                <w:color w:val="000000"/>
                <w:sz w:val="27"/>
                <w:szCs w:val="27"/>
              </w:rPr>
              <w:t xml:space="preserve">Новооскольского </w:t>
            </w:r>
            <w:r w:rsidR="00C328F7" w:rsidRPr="005F4170">
              <w:rPr>
                <w:rFonts w:eastAsia="Times New Roman"/>
                <w:b/>
                <w:bCs/>
                <w:color w:val="000000"/>
                <w:sz w:val="27"/>
                <w:szCs w:val="27"/>
              </w:rPr>
              <w:t>муниципального</w:t>
            </w:r>
            <w:r w:rsidRPr="005F4170">
              <w:rPr>
                <w:rFonts w:eastAsia="Times New Roman"/>
                <w:b/>
                <w:bCs/>
                <w:color w:val="000000"/>
                <w:sz w:val="27"/>
                <w:szCs w:val="27"/>
              </w:rPr>
              <w:t xml:space="preserve"> округа</w:t>
            </w:r>
          </w:p>
          <w:p w:rsidR="00C328F7" w:rsidRPr="005F4170" w:rsidRDefault="00C328F7" w:rsidP="008D4BED">
            <w:pPr>
              <w:shd w:val="clear" w:color="auto" w:fill="FFFFFF"/>
              <w:ind w:right="20"/>
              <w:jc w:val="center"/>
              <w:rPr>
                <w:rFonts w:eastAsia="Times New Roman"/>
                <w:b/>
                <w:bCs/>
                <w:color w:val="000000"/>
                <w:sz w:val="27"/>
                <w:szCs w:val="27"/>
              </w:rPr>
            </w:pPr>
            <w:r w:rsidRPr="005F4170">
              <w:rPr>
                <w:rFonts w:eastAsia="Times New Roman"/>
                <w:b/>
                <w:bCs/>
                <w:color w:val="000000"/>
                <w:sz w:val="27"/>
                <w:szCs w:val="27"/>
              </w:rPr>
              <w:t>Белгородской области</w:t>
            </w:r>
          </w:p>
          <w:p w:rsidR="00B929E0" w:rsidRPr="005F4170" w:rsidRDefault="002756CE" w:rsidP="00C328F7">
            <w:pPr>
              <w:ind w:right="20"/>
              <w:jc w:val="center"/>
              <w:rPr>
                <w:rFonts w:eastAsia="Times New Roman"/>
                <w:b/>
                <w:bCs/>
                <w:color w:val="000000"/>
                <w:sz w:val="27"/>
                <w:szCs w:val="27"/>
              </w:rPr>
            </w:pPr>
            <w:r w:rsidRPr="005F4170">
              <w:rPr>
                <w:rFonts w:eastAsia="Times New Roman"/>
                <w:b/>
                <w:bCs/>
                <w:color w:val="000000"/>
                <w:sz w:val="27"/>
                <w:szCs w:val="27"/>
              </w:rPr>
              <w:t xml:space="preserve">от </w:t>
            </w:r>
            <w:r w:rsidR="00C75EC0">
              <w:rPr>
                <w:rFonts w:eastAsia="Times New Roman"/>
                <w:b/>
                <w:bCs/>
                <w:color w:val="000000"/>
                <w:sz w:val="27"/>
                <w:szCs w:val="27"/>
              </w:rPr>
              <w:t xml:space="preserve">24 декабря </w:t>
            </w:r>
            <w:r w:rsidR="00C328F7" w:rsidRPr="005F4170">
              <w:rPr>
                <w:rFonts w:eastAsia="Times New Roman"/>
                <w:b/>
                <w:bCs/>
                <w:color w:val="000000"/>
                <w:sz w:val="27"/>
                <w:szCs w:val="27"/>
              </w:rPr>
              <w:t>2024</w:t>
            </w:r>
            <w:r w:rsidR="00FA676E" w:rsidRPr="005F4170">
              <w:rPr>
                <w:rFonts w:eastAsia="Times New Roman"/>
                <w:b/>
                <w:bCs/>
                <w:color w:val="000000"/>
                <w:sz w:val="27"/>
                <w:szCs w:val="27"/>
              </w:rPr>
              <w:t xml:space="preserve"> г. № </w:t>
            </w:r>
            <w:r w:rsidR="00C75EC0">
              <w:rPr>
                <w:rFonts w:eastAsia="Times New Roman"/>
                <w:b/>
                <w:bCs/>
                <w:color w:val="000000"/>
                <w:sz w:val="27"/>
                <w:szCs w:val="27"/>
              </w:rPr>
              <w:t>52</w:t>
            </w:r>
            <w:bookmarkStart w:id="0" w:name="_GoBack"/>
            <w:bookmarkEnd w:id="0"/>
            <w:r w:rsidR="00FA676E" w:rsidRPr="005F4170">
              <w:rPr>
                <w:rFonts w:eastAsia="Times New Roman"/>
                <w:b/>
                <w:bCs/>
                <w:color w:val="000000"/>
                <w:sz w:val="27"/>
                <w:szCs w:val="27"/>
              </w:rPr>
              <w:t>-р</w:t>
            </w:r>
          </w:p>
          <w:p w:rsidR="00C328F7" w:rsidRPr="005F4170" w:rsidRDefault="00C328F7" w:rsidP="00C328F7">
            <w:pPr>
              <w:ind w:right="20"/>
              <w:jc w:val="center"/>
              <w:rPr>
                <w:rFonts w:eastAsia="Times New Roman"/>
                <w:b/>
                <w:bCs/>
                <w:color w:val="000000"/>
                <w:sz w:val="27"/>
                <w:szCs w:val="27"/>
              </w:rPr>
            </w:pPr>
          </w:p>
        </w:tc>
      </w:tr>
    </w:tbl>
    <w:p w:rsidR="00B929E0" w:rsidRPr="005F4170" w:rsidRDefault="00B929E0" w:rsidP="00B929E0">
      <w:pPr>
        <w:widowControl w:val="0"/>
        <w:spacing w:line="240" w:lineRule="exact"/>
        <w:ind w:right="20"/>
        <w:rPr>
          <w:rFonts w:eastAsia="Times New Roman"/>
          <w:b/>
          <w:bCs/>
          <w:color w:val="000000"/>
          <w:sz w:val="27"/>
          <w:szCs w:val="27"/>
          <w:lang w:bidi="ru-RU"/>
        </w:rPr>
      </w:pPr>
    </w:p>
    <w:p w:rsidR="00B929E0" w:rsidRPr="005F4170" w:rsidRDefault="00B929E0" w:rsidP="00B929E0">
      <w:pPr>
        <w:widowControl w:val="0"/>
        <w:spacing w:line="240" w:lineRule="exact"/>
        <w:ind w:right="20"/>
        <w:rPr>
          <w:rFonts w:eastAsia="Times New Roman"/>
          <w:b/>
          <w:bCs/>
          <w:color w:val="000000"/>
          <w:sz w:val="27"/>
          <w:szCs w:val="27"/>
          <w:lang w:bidi="ru-RU"/>
        </w:rPr>
      </w:pPr>
    </w:p>
    <w:p w:rsidR="002C1C66" w:rsidRPr="005F4170" w:rsidRDefault="002C1C66" w:rsidP="002C1C66">
      <w:pPr>
        <w:shd w:val="clear" w:color="auto" w:fill="FFFFFF"/>
        <w:jc w:val="center"/>
        <w:rPr>
          <w:rFonts w:eastAsia="Times New Roman"/>
          <w:b/>
          <w:bCs/>
          <w:sz w:val="27"/>
          <w:szCs w:val="27"/>
        </w:rPr>
      </w:pPr>
      <w:bookmarkStart w:id="1" w:name="_Hlk89961719"/>
      <w:r w:rsidRPr="005F4170">
        <w:rPr>
          <w:rFonts w:eastAsia="Times New Roman"/>
          <w:b/>
          <w:bCs/>
          <w:sz w:val="27"/>
          <w:szCs w:val="27"/>
        </w:rPr>
        <w:t>Информационное сообщение</w:t>
      </w:r>
    </w:p>
    <w:p w:rsidR="002C1C66" w:rsidRPr="005F4170" w:rsidRDefault="002C1C66" w:rsidP="002C1C66">
      <w:pPr>
        <w:shd w:val="clear" w:color="auto" w:fill="FFFFFF"/>
        <w:jc w:val="center"/>
        <w:rPr>
          <w:rFonts w:eastAsia="Times New Roman"/>
          <w:b/>
          <w:bCs/>
          <w:sz w:val="27"/>
          <w:szCs w:val="27"/>
        </w:rPr>
      </w:pPr>
      <w:r w:rsidRPr="005F4170">
        <w:rPr>
          <w:rFonts w:eastAsia="Times New Roman"/>
          <w:b/>
          <w:bCs/>
          <w:sz w:val="27"/>
          <w:szCs w:val="27"/>
        </w:rPr>
        <w:t xml:space="preserve">о проведении </w:t>
      </w:r>
      <w:bookmarkStart w:id="2" w:name="_Hlk89962524"/>
      <w:bookmarkStart w:id="3" w:name="_Hlk89962031"/>
      <w:r w:rsidRPr="005F4170">
        <w:rPr>
          <w:rFonts w:eastAsia="Times New Roman"/>
          <w:b/>
          <w:bCs/>
          <w:sz w:val="27"/>
          <w:szCs w:val="27"/>
        </w:rPr>
        <w:t xml:space="preserve">конкурса </w:t>
      </w:r>
      <w:r w:rsidRPr="005F4170">
        <w:rPr>
          <w:b/>
          <w:bCs/>
          <w:sz w:val="27"/>
          <w:szCs w:val="27"/>
          <w:lang w:eastAsia="en-US"/>
        </w:rPr>
        <w:t>на замещение должности главы администрации Новооскольского муниципального округа Белгородской области</w:t>
      </w:r>
      <w:bookmarkEnd w:id="2"/>
    </w:p>
    <w:bookmarkEnd w:id="3"/>
    <w:p w:rsidR="002C1C66" w:rsidRPr="005F4170" w:rsidRDefault="002C1C66" w:rsidP="002C1C66">
      <w:pPr>
        <w:shd w:val="clear" w:color="auto" w:fill="FFFFFF"/>
        <w:rPr>
          <w:rFonts w:eastAsia="Times New Roman"/>
          <w:b/>
          <w:bCs/>
          <w:sz w:val="27"/>
          <w:szCs w:val="27"/>
        </w:rPr>
      </w:pPr>
    </w:p>
    <w:bookmarkEnd w:id="1"/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 xml:space="preserve">Совет депутатов Новооскольского муниципального округа Белгородской области сообщает о проведении конкурса на замещение должности </w:t>
      </w:r>
      <w:r w:rsidRPr="005F4170">
        <w:rPr>
          <w:sz w:val="27"/>
          <w:szCs w:val="27"/>
          <w:lang w:eastAsia="en-US"/>
        </w:rPr>
        <w:t xml:space="preserve">главы администрации </w:t>
      </w:r>
      <w:r w:rsidRPr="005F4170">
        <w:rPr>
          <w:sz w:val="27"/>
          <w:szCs w:val="27"/>
        </w:rPr>
        <w:t xml:space="preserve">Новооскольского муниципального округа Белгородской области </w:t>
      </w:r>
      <w:r w:rsidRPr="005F4170">
        <w:rPr>
          <w:sz w:val="27"/>
          <w:szCs w:val="27"/>
          <w:lang w:eastAsia="en-US"/>
        </w:rPr>
        <w:t xml:space="preserve"> </w:t>
      </w:r>
      <w:r w:rsidRPr="005F4170">
        <w:rPr>
          <w:sz w:val="27"/>
          <w:szCs w:val="27"/>
        </w:rPr>
        <w:t>(далее – Конкурс).</w:t>
      </w:r>
    </w:p>
    <w:p w:rsidR="002C1C66" w:rsidRPr="005F4170" w:rsidRDefault="002C1C66" w:rsidP="002C1C66">
      <w:pPr>
        <w:jc w:val="both"/>
        <w:rPr>
          <w:sz w:val="27"/>
          <w:szCs w:val="27"/>
        </w:rPr>
      </w:pPr>
      <w:r w:rsidRPr="005F4170">
        <w:rPr>
          <w:sz w:val="27"/>
          <w:szCs w:val="27"/>
        </w:rPr>
        <w:tab/>
        <w:t>Конкурс состоится 18 февраля 2025 года в 10 часов 00 минут по адресу: Белгородская область, г. Новый Оскол, ул. 1 Мая, д. 2, малый зал (2 этаж) администрации Новооскольского муниципального округа Белгородской области.</w:t>
      </w:r>
    </w:p>
    <w:p w:rsidR="002C1C66" w:rsidRPr="005F4170" w:rsidRDefault="002C1C66" w:rsidP="002C1C66">
      <w:pPr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ab/>
        <w:t xml:space="preserve">График и место (адрес) приема документов, необходимых для участия </w:t>
      </w:r>
      <w:r w:rsidR="0006647B" w:rsidRPr="005F4170">
        <w:rPr>
          <w:sz w:val="27"/>
          <w:szCs w:val="27"/>
          <w:lang w:eastAsia="en-US"/>
        </w:rPr>
        <w:t xml:space="preserve">          </w:t>
      </w:r>
      <w:r w:rsidRPr="005F4170">
        <w:rPr>
          <w:sz w:val="27"/>
          <w:szCs w:val="27"/>
          <w:lang w:eastAsia="en-US"/>
        </w:rPr>
        <w:t>в конкурсе: документы принимаются секретарем конкурсной комиссии с 20 января 2025 года по 07 февраля 2025 года включительно по следующему графику:</w:t>
      </w:r>
    </w:p>
    <w:p w:rsidR="002C1C66" w:rsidRPr="005F4170" w:rsidRDefault="002C1C66" w:rsidP="002C1C66">
      <w:pPr>
        <w:ind w:firstLine="708"/>
        <w:jc w:val="both"/>
        <w:rPr>
          <w:color w:val="000000"/>
          <w:sz w:val="27"/>
          <w:szCs w:val="27"/>
          <w:lang w:eastAsia="en-US"/>
        </w:rPr>
      </w:pPr>
      <w:r w:rsidRPr="005F4170">
        <w:rPr>
          <w:color w:val="000000"/>
          <w:sz w:val="27"/>
          <w:szCs w:val="27"/>
          <w:lang w:eastAsia="en-US"/>
        </w:rPr>
        <w:t xml:space="preserve">в рабочие дни (с понедельника по пятницу) с 08 часов 30 минут до </w:t>
      </w:r>
      <w:r w:rsidRPr="005F4170">
        <w:rPr>
          <w:color w:val="000000"/>
          <w:spacing w:val="4"/>
          <w:sz w:val="27"/>
          <w:szCs w:val="27"/>
          <w:lang w:eastAsia="en-US"/>
        </w:rPr>
        <w:t>15 часов    30 минут, исключая время с 12 часов 00 минут до 13 часов 00 минут (время перерыва);</w:t>
      </w:r>
    </w:p>
    <w:p w:rsidR="00474F2D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место (адрес) приема документов: Белгородская область, г. Новый Оскол,         ул. 1 Мая, д. 4</w:t>
      </w:r>
      <w:r w:rsidR="00474F2D" w:rsidRPr="005F4170">
        <w:rPr>
          <w:sz w:val="27"/>
          <w:szCs w:val="27"/>
          <w:lang w:eastAsia="en-US"/>
        </w:rPr>
        <w:t>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>Телефон для справок: +7 (4</w:t>
      </w:r>
      <w:r w:rsidR="00474F2D" w:rsidRPr="005F4170">
        <w:rPr>
          <w:sz w:val="27"/>
          <w:szCs w:val="27"/>
        </w:rPr>
        <w:t>7</w:t>
      </w:r>
      <w:r w:rsidRPr="005F4170">
        <w:rPr>
          <w:sz w:val="27"/>
          <w:szCs w:val="27"/>
        </w:rPr>
        <w:t>2</w:t>
      </w:r>
      <w:r w:rsidR="00474F2D" w:rsidRPr="005F4170">
        <w:rPr>
          <w:sz w:val="27"/>
          <w:szCs w:val="27"/>
        </w:rPr>
        <w:t>33</w:t>
      </w:r>
      <w:r w:rsidRPr="005F4170">
        <w:rPr>
          <w:sz w:val="27"/>
          <w:szCs w:val="27"/>
        </w:rPr>
        <w:t>) 4-</w:t>
      </w:r>
      <w:r w:rsidR="005F4170">
        <w:rPr>
          <w:sz w:val="27"/>
          <w:szCs w:val="27"/>
        </w:rPr>
        <w:t>4</w:t>
      </w:r>
      <w:r w:rsidR="00474F2D" w:rsidRPr="005F4170">
        <w:rPr>
          <w:sz w:val="27"/>
          <w:szCs w:val="27"/>
        </w:rPr>
        <w:t>9</w:t>
      </w:r>
      <w:r w:rsidRPr="005F4170">
        <w:rPr>
          <w:sz w:val="27"/>
          <w:szCs w:val="27"/>
        </w:rPr>
        <w:t>-</w:t>
      </w:r>
      <w:r w:rsidR="00474F2D" w:rsidRPr="005F4170">
        <w:rPr>
          <w:sz w:val="27"/>
          <w:szCs w:val="27"/>
        </w:rPr>
        <w:t>18</w:t>
      </w:r>
      <w:r w:rsidRPr="005F4170">
        <w:rPr>
          <w:sz w:val="27"/>
          <w:szCs w:val="27"/>
        </w:rPr>
        <w:t>.</w:t>
      </w:r>
    </w:p>
    <w:p w:rsidR="002C1C66" w:rsidRPr="005F4170" w:rsidRDefault="002C1C66" w:rsidP="002C1C66">
      <w:pPr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ab/>
        <w:t xml:space="preserve">Конкурс проводится в соответствии с Федеральными </w:t>
      </w:r>
      <w:hyperlink r:id="rId9" w:history="1">
        <w:r w:rsidRPr="005F4170">
          <w:rPr>
            <w:sz w:val="27"/>
            <w:szCs w:val="27"/>
            <w:lang w:eastAsia="en-US"/>
          </w:rPr>
          <w:t>законами</w:t>
        </w:r>
      </w:hyperlink>
      <w:r w:rsidRPr="005F4170">
        <w:rPr>
          <w:sz w:val="27"/>
          <w:szCs w:val="27"/>
          <w:lang w:eastAsia="en-US"/>
        </w:rPr>
        <w:t xml:space="preserve">                                             от 06 октября 2003 года № 131-ФЗ «Об общих принципах организации местного самоуправления в Российской Федерации», от 02 марта 2007 года № 25-ФЗ                              «О муниципальной службе в Российской Федерации», </w:t>
      </w:r>
      <w:hyperlink r:id="rId10">
        <w:r w:rsidRPr="005F4170">
          <w:rPr>
            <w:sz w:val="27"/>
            <w:szCs w:val="27"/>
            <w:lang w:eastAsia="en-US"/>
          </w:rPr>
          <w:t>законами</w:t>
        </w:r>
      </w:hyperlink>
      <w:r w:rsidRPr="005F4170">
        <w:rPr>
          <w:sz w:val="27"/>
          <w:szCs w:val="27"/>
          <w:lang w:eastAsia="en-US"/>
        </w:rPr>
        <w:t xml:space="preserve"> Белгородской области от 30 марта 2005 года № 177 «Об особенностях организации местного самоуправления в Белгородской области», от 24 сентября 2007 года № 150               «Об особенностях организации муниципальной службы в Белгородской области», </w:t>
      </w:r>
      <w:hyperlink r:id="rId11">
        <w:r w:rsidRPr="005F4170">
          <w:rPr>
            <w:sz w:val="27"/>
            <w:szCs w:val="27"/>
            <w:lang w:eastAsia="en-US"/>
          </w:rPr>
          <w:t>Уставом</w:t>
        </w:r>
      </w:hyperlink>
      <w:r w:rsidRPr="005F4170">
        <w:rPr>
          <w:sz w:val="27"/>
          <w:szCs w:val="27"/>
          <w:lang w:eastAsia="en-US"/>
        </w:rPr>
        <w:t xml:space="preserve"> </w:t>
      </w:r>
      <w:r w:rsidRPr="005F4170">
        <w:rPr>
          <w:sz w:val="27"/>
          <w:szCs w:val="27"/>
        </w:rPr>
        <w:t>Новооскольского муниципального округа Белгородской области</w:t>
      </w:r>
      <w:r w:rsidRPr="005F4170">
        <w:rPr>
          <w:sz w:val="27"/>
          <w:szCs w:val="27"/>
          <w:lang w:eastAsia="en-US"/>
        </w:rPr>
        <w:t xml:space="preserve">, Порядком проведения конкурса на замещение должности </w:t>
      </w:r>
      <w:r w:rsidRPr="005F4170">
        <w:rPr>
          <w:sz w:val="27"/>
          <w:szCs w:val="27"/>
        </w:rPr>
        <w:t>Новооскольского муниципального округа Белгородской области,</w:t>
      </w:r>
      <w:r w:rsidRPr="005F4170">
        <w:rPr>
          <w:sz w:val="27"/>
          <w:szCs w:val="27"/>
          <w:lang w:eastAsia="en-US"/>
        </w:rPr>
        <w:t xml:space="preserve"> утвержденным решением Совета депутатов </w:t>
      </w:r>
      <w:r w:rsidRPr="005F4170">
        <w:rPr>
          <w:sz w:val="27"/>
          <w:szCs w:val="27"/>
        </w:rPr>
        <w:t xml:space="preserve">Новооскольского муниципального округа Белгородской области </w:t>
      </w:r>
      <w:r w:rsidR="0006647B" w:rsidRPr="005F4170">
        <w:rPr>
          <w:sz w:val="27"/>
          <w:szCs w:val="27"/>
        </w:rPr>
        <w:t xml:space="preserve">            </w:t>
      </w:r>
      <w:r w:rsidRPr="005F4170">
        <w:rPr>
          <w:sz w:val="27"/>
          <w:szCs w:val="27"/>
        </w:rPr>
        <w:t>о</w:t>
      </w:r>
      <w:r w:rsidRPr="005F4170">
        <w:rPr>
          <w:sz w:val="27"/>
          <w:szCs w:val="27"/>
          <w:lang w:eastAsia="en-US"/>
        </w:rPr>
        <w:t>т 17 декабря  2024 года  № 254.</w:t>
      </w:r>
    </w:p>
    <w:p w:rsidR="002C1C66" w:rsidRPr="005F4170" w:rsidRDefault="002C1C66" w:rsidP="002C1C66">
      <w:pPr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ab/>
        <w:t xml:space="preserve">Субъектами выдвижения кандидатов на должность главы администрации </w:t>
      </w:r>
      <w:r w:rsidRPr="005F4170">
        <w:rPr>
          <w:sz w:val="27"/>
          <w:szCs w:val="27"/>
        </w:rPr>
        <w:t xml:space="preserve">Новооскольского муниципального округа Белгородской области </w:t>
      </w:r>
      <w:r w:rsidRPr="005F4170">
        <w:rPr>
          <w:sz w:val="27"/>
          <w:szCs w:val="27"/>
          <w:lang w:eastAsia="en-US"/>
        </w:rPr>
        <w:t>(далее – глава администрации муниципального округа) могут быть: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- Губернатор Белгородской области;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lastRenderedPageBreak/>
        <w:t xml:space="preserve">- председатель Совета депутатов </w:t>
      </w:r>
      <w:r w:rsidR="00E71A12" w:rsidRPr="005F4170">
        <w:rPr>
          <w:sz w:val="27"/>
          <w:szCs w:val="27"/>
        </w:rPr>
        <w:t>Новооскольского муниципального</w:t>
      </w:r>
      <w:r w:rsidRPr="005F4170">
        <w:rPr>
          <w:sz w:val="27"/>
          <w:szCs w:val="27"/>
        </w:rPr>
        <w:t xml:space="preserve"> округа</w:t>
      </w:r>
      <w:r w:rsidR="00E71A12" w:rsidRPr="005F4170">
        <w:rPr>
          <w:sz w:val="27"/>
          <w:szCs w:val="27"/>
        </w:rPr>
        <w:t xml:space="preserve"> Белгородской области</w:t>
      </w:r>
      <w:r w:rsidRPr="005F4170">
        <w:rPr>
          <w:sz w:val="27"/>
          <w:szCs w:val="27"/>
          <w:lang w:eastAsia="en-US"/>
        </w:rPr>
        <w:t>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 xml:space="preserve">- группа депутатов Совета депутатов </w:t>
      </w:r>
      <w:r w:rsidR="00E71A12" w:rsidRPr="005F4170">
        <w:rPr>
          <w:sz w:val="27"/>
          <w:szCs w:val="27"/>
        </w:rPr>
        <w:t>Новооскольского муниципального</w:t>
      </w:r>
      <w:r w:rsidRPr="005F4170">
        <w:rPr>
          <w:sz w:val="27"/>
          <w:szCs w:val="27"/>
        </w:rPr>
        <w:t xml:space="preserve"> округа</w:t>
      </w:r>
      <w:r w:rsidR="00E71A12" w:rsidRPr="005F4170">
        <w:rPr>
          <w:sz w:val="27"/>
          <w:szCs w:val="27"/>
        </w:rPr>
        <w:t xml:space="preserve"> Белгородской области</w:t>
      </w:r>
      <w:r w:rsidR="00E71A12" w:rsidRPr="005F4170">
        <w:rPr>
          <w:sz w:val="27"/>
          <w:szCs w:val="27"/>
          <w:lang w:eastAsia="en-US"/>
        </w:rPr>
        <w:t xml:space="preserve"> </w:t>
      </w:r>
      <w:r w:rsidRPr="005F4170">
        <w:rPr>
          <w:sz w:val="27"/>
          <w:szCs w:val="27"/>
          <w:lang w:eastAsia="en-US"/>
        </w:rPr>
        <w:t>численностью не менее 5 человек;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bookmarkStart w:id="4" w:name="P71"/>
      <w:bookmarkEnd w:id="4"/>
      <w:r w:rsidRPr="005F4170">
        <w:rPr>
          <w:sz w:val="27"/>
          <w:szCs w:val="27"/>
          <w:lang w:eastAsia="en-US"/>
        </w:rPr>
        <w:t>- общественные объединения;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- инициативная группа жителей Новооскольского муниципального округа Белгородской области в количестве не менее 60 человек.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Также кандидат может быть выдвинут путем самовыдвижения.</w:t>
      </w:r>
    </w:p>
    <w:p w:rsidR="002C1C66" w:rsidRPr="005F4170" w:rsidRDefault="002C1C66" w:rsidP="002C1C66">
      <w:pPr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ab/>
        <w:t xml:space="preserve">Кандидатами на должность главы администрации муниципального округа могут быть граждане Российской Федерации, отвечающие требованиям, установленным Федеральным </w:t>
      </w:r>
      <w:hyperlink r:id="rId12">
        <w:r w:rsidRPr="005F4170">
          <w:rPr>
            <w:sz w:val="27"/>
            <w:szCs w:val="27"/>
            <w:lang w:eastAsia="en-US"/>
          </w:rPr>
          <w:t>законом</w:t>
        </w:r>
      </w:hyperlink>
      <w:r w:rsidRPr="005F4170">
        <w:rPr>
          <w:sz w:val="27"/>
          <w:szCs w:val="27"/>
          <w:lang w:eastAsia="en-US"/>
        </w:rPr>
        <w:t xml:space="preserve"> от 02 марта 2007 года № 25-ФЗ                        «О муниципальной службе в Российской Федерации», </w:t>
      </w:r>
      <w:hyperlink r:id="rId13">
        <w:r w:rsidRPr="005F4170">
          <w:rPr>
            <w:sz w:val="27"/>
            <w:szCs w:val="27"/>
            <w:lang w:eastAsia="en-US"/>
          </w:rPr>
          <w:t>законами</w:t>
        </w:r>
      </w:hyperlink>
      <w:r w:rsidRPr="005F4170">
        <w:rPr>
          <w:sz w:val="27"/>
          <w:szCs w:val="27"/>
          <w:lang w:eastAsia="en-US"/>
        </w:rPr>
        <w:t xml:space="preserve"> Белгородской области от 30 марта 2005 года № 177 «Об особенностях организации местного самоуправления в Белгородской области», от 24 сентября 2007 года № 150               «Об особенностях организации муниципальной службы в Белгородской области»       и </w:t>
      </w:r>
      <w:hyperlink r:id="rId14">
        <w:r w:rsidRPr="005F4170">
          <w:rPr>
            <w:sz w:val="27"/>
            <w:szCs w:val="27"/>
            <w:lang w:eastAsia="en-US"/>
          </w:rPr>
          <w:t>Уставом</w:t>
        </w:r>
      </w:hyperlink>
      <w:r w:rsidRPr="005F4170">
        <w:rPr>
          <w:sz w:val="27"/>
          <w:szCs w:val="27"/>
          <w:lang w:eastAsia="en-US"/>
        </w:rPr>
        <w:t xml:space="preserve"> Новооскольского муниципального округа Белгородской области.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 xml:space="preserve">Кандидат на должность главы администрации </w:t>
      </w:r>
      <w:r w:rsidR="0014729A" w:rsidRPr="005F4170">
        <w:rPr>
          <w:sz w:val="27"/>
          <w:szCs w:val="27"/>
          <w:lang w:eastAsia="en-US"/>
        </w:rPr>
        <w:t>муниципального</w:t>
      </w:r>
      <w:r w:rsidRPr="005F4170">
        <w:rPr>
          <w:sz w:val="27"/>
          <w:szCs w:val="27"/>
          <w:lang w:eastAsia="en-US"/>
        </w:rPr>
        <w:t xml:space="preserve"> округа представляет в конкурсную комиссию по проведению конкурса на замещение должности главы администрации </w:t>
      </w:r>
      <w:r w:rsidRPr="005F4170">
        <w:rPr>
          <w:sz w:val="27"/>
          <w:szCs w:val="27"/>
        </w:rPr>
        <w:t xml:space="preserve">Новооскольского муниципального округа Белгородской области </w:t>
      </w:r>
      <w:r w:rsidRPr="005F4170">
        <w:rPr>
          <w:sz w:val="27"/>
          <w:szCs w:val="27"/>
          <w:lang w:eastAsia="en-US"/>
        </w:rPr>
        <w:t xml:space="preserve"> (далее – конкурсная комиссия) следующие документы: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 xml:space="preserve">- </w:t>
      </w:r>
      <w:hyperlink w:anchor="P224">
        <w:r w:rsidRPr="005F4170">
          <w:rPr>
            <w:sz w:val="27"/>
            <w:szCs w:val="27"/>
            <w:lang w:eastAsia="en-US"/>
          </w:rPr>
          <w:t>заявление</w:t>
        </w:r>
      </w:hyperlink>
      <w:r w:rsidRPr="005F4170">
        <w:rPr>
          <w:sz w:val="27"/>
          <w:szCs w:val="27"/>
          <w:lang w:eastAsia="en-US"/>
        </w:rPr>
        <w:t xml:space="preserve"> по форме, установленной </w:t>
      </w:r>
      <w:bookmarkStart w:id="5" w:name="_Hlk144989674"/>
      <w:r w:rsidRPr="005F4170">
        <w:rPr>
          <w:sz w:val="27"/>
          <w:szCs w:val="27"/>
          <w:lang w:eastAsia="en-US"/>
        </w:rPr>
        <w:t>Порядком проведения конкурса                на замещение должности главы администрации</w:t>
      </w:r>
      <w:r w:rsidRPr="005F4170">
        <w:rPr>
          <w:sz w:val="27"/>
          <w:szCs w:val="27"/>
        </w:rPr>
        <w:t xml:space="preserve"> Новооскольского муниципального округа Белгородской области</w:t>
      </w:r>
      <w:r w:rsidRPr="005F4170">
        <w:rPr>
          <w:sz w:val="27"/>
          <w:szCs w:val="27"/>
          <w:lang w:eastAsia="en-US"/>
        </w:rPr>
        <w:t xml:space="preserve">, утвержденным решением Совета депутатов </w:t>
      </w:r>
      <w:r w:rsidRPr="005F4170">
        <w:rPr>
          <w:sz w:val="27"/>
          <w:szCs w:val="27"/>
        </w:rPr>
        <w:t xml:space="preserve">Новооскольского муниципального округа Белгородской области </w:t>
      </w:r>
      <w:r w:rsidRPr="005F4170">
        <w:rPr>
          <w:sz w:val="27"/>
          <w:szCs w:val="27"/>
          <w:lang w:eastAsia="en-US"/>
        </w:rPr>
        <w:t>от 17 декабря        2024 года  № 254;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 xml:space="preserve">- </w:t>
      </w:r>
      <w:bookmarkEnd w:id="5"/>
      <w:r w:rsidRPr="005F4170">
        <w:rPr>
          <w:sz w:val="27"/>
          <w:szCs w:val="27"/>
          <w:lang w:eastAsia="en-US"/>
        </w:rPr>
        <w:t>документ о выдвижении его кандидатом (за исключением случаев самовыдвижения, когда факт самовыдвижения указывается кандидатом в личном заявлении), а именно: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- представление - в случае выдвижения кандидата Губернатором Белгородской области, председателем Совета депутатов или группой депутатов Совета депутатов;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- выписку из протокола конференции, собрания общественного объединения -   в случае выдвижения кандидата общественным объединением;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bookmarkStart w:id="6" w:name="P79"/>
      <w:bookmarkEnd w:id="6"/>
      <w:r w:rsidRPr="005F4170">
        <w:rPr>
          <w:sz w:val="27"/>
          <w:szCs w:val="27"/>
          <w:lang w:eastAsia="en-US"/>
        </w:rPr>
        <w:t>- подлинник и копию паспорта гражданина Российской Федерации;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 xml:space="preserve">- анкету для поступления на государственную службу Российской Федерации и муниципальную службу в Российской Федерации по форме, утвержденной Указом Президента Российской Федерации от 10 октября 2024 года № 870 «О некоторых вопросах представления сведений при поступлении </w:t>
      </w:r>
      <w:r w:rsidR="0006647B" w:rsidRPr="005F4170">
        <w:rPr>
          <w:sz w:val="27"/>
          <w:szCs w:val="27"/>
          <w:lang w:eastAsia="en-US"/>
        </w:rPr>
        <w:t xml:space="preserve">              </w:t>
      </w:r>
      <w:r w:rsidRPr="005F4170">
        <w:rPr>
          <w:sz w:val="27"/>
          <w:szCs w:val="27"/>
          <w:lang w:eastAsia="en-US"/>
        </w:rPr>
        <w:t>на государственную службу Российской Федерации и муниципальную службу</w:t>
      </w:r>
      <w:r w:rsidR="0006647B" w:rsidRPr="005F4170">
        <w:rPr>
          <w:sz w:val="27"/>
          <w:szCs w:val="27"/>
          <w:lang w:eastAsia="en-US"/>
        </w:rPr>
        <w:t xml:space="preserve">        </w:t>
      </w:r>
      <w:r w:rsidRPr="005F4170">
        <w:rPr>
          <w:sz w:val="27"/>
          <w:szCs w:val="27"/>
          <w:lang w:eastAsia="en-US"/>
        </w:rPr>
        <w:t xml:space="preserve"> в Российской Федерации и их актуализации»;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- собственноручно заполненную и подписанную анкету (форма 4), являющуюся приложением к постановлению Правительства Российской Федерации от 07 февраля 2024 года № 132 «Об утверждении Правил допуска должностных лиц и граждан Российской Федерации к государственной тайне»;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 xml:space="preserve">- заключение медицинского учреждения о наличии (отсутствии) заболевания, препятствующего поступлению на государственную гражданскую </w:t>
      </w:r>
      <w:r w:rsidRPr="005F4170">
        <w:rPr>
          <w:sz w:val="27"/>
          <w:szCs w:val="27"/>
          <w:lang w:eastAsia="en-US"/>
        </w:rPr>
        <w:lastRenderedPageBreak/>
        <w:t xml:space="preserve">службу Российской Федерации и муниципальную службу или ее прохождению, </w:t>
      </w:r>
      <w:r w:rsidR="0006647B" w:rsidRPr="005F4170">
        <w:rPr>
          <w:sz w:val="27"/>
          <w:szCs w:val="27"/>
          <w:lang w:eastAsia="en-US"/>
        </w:rPr>
        <w:t xml:space="preserve">  </w:t>
      </w:r>
      <w:r w:rsidRPr="005F4170">
        <w:rPr>
          <w:sz w:val="27"/>
          <w:szCs w:val="27"/>
          <w:lang w:eastAsia="en-US"/>
        </w:rPr>
        <w:t>по форме, утвержденной приказом Министерства здравоохранения и социального развития Российской Федерации от 14 декабря 2009 года № 984н;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- с</w:t>
      </w:r>
      <w:r w:rsidRPr="005F4170">
        <w:rPr>
          <w:sz w:val="27"/>
          <w:szCs w:val="27"/>
        </w:rPr>
        <w:t>правк</w:t>
      </w:r>
      <w:r w:rsidRPr="005F4170">
        <w:rPr>
          <w:sz w:val="27"/>
          <w:szCs w:val="27"/>
          <w:lang w:eastAsia="en-US"/>
        </w:rPr>
        <w:t>у</w:t>
      </w:r>
      <w:r w:rsidRPr="005F4170">
        <w:rPr>
          <w:sz w:val="27"/>
          <w:szCs w:val="27"/>
        </w:rPr>
        <w:t xml:space="preserve"> об отсутствии медицинских противопоказаний для работы </w:t>
      </w:r>
      <w:r w:rsidRPr="005F4170">
        <w:rPr>
          <w:sz w:val="27"/>
          <w:szCs w:val="27"/>
        </w:rPr>
        <w:br/>
        <w:t>с использованием сведений, составляющих государственную тайну, по форме, утвержденн</w:t>
      </w:r>
      <w:r w:rsidRPr="005F4170">
        <w:rPr>
          <w:sz w:val="27"/>
          <w:szCs w:val="27"/>
          <w:lang w:eastAsia="en-US"/>
        </w:rPr>
        <w:t>ой приказом Министерства здравоохранения и социального развития Российской Федерации от 26 августа 2011 года № 989н;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- заверенную нотариально или кадровой службой по месту работы (службы) кандидата копию трудовой книжки и (или) сведения о трудовой деятельности, оформленные в установленном законодательством порядке, за исключением случаев, когда трудовой договор (контракт) заключается впервые, или иные документы, подтверждающие трудовую (служебную) деятельность гражданина;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bookmarkStart w:id="7" w:name="P85"/>
      <w:bookmarkEnd w:id="7"/>
      <w:r w:rsidRPr="005F4170">
        <w:rPr>
          <w:sz w:val="27"/>
          <w:szCs w:val="27"/>
          <w:lang w:eastAsia="en-US"/>
        </w:rPr>
        <w:t>- подлинники и копии документов об образовании и о квалификации;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- подлинники и копии документов воинского учета - для граждан, пребывающих в запасе, и лиц, подлежащих призыву на военную службу;</w:t>
      </w:r>
    </w:p>
    <w:p w:rsidR="002C1C66" w:rsidRPr="005F4170" w:rsidRDefault="002C1C66" w:rsidP="002C1C66">
      <w:pPr>
        <w:ind w:firstLine="708"/>
        <w:jc w:val="both"/>
        <w:rPr>
          <w:color w:val="000000"/>
          <w:sz w:val="27"/>
          <w:szCs w:val="27"/>
          <w:highlight w:val="white"/>
          <w:lang w:eastAsia="en-US"/>
        </w:rPr>
      </w:pPr>
      <w:r w:rsidRPr="005F4170">
        <w:rPr>
          <w:sz w:val="27"/>
          <w:szCs w:val="27"/>
          <w:lang w:eastAsia="en-US"/>
        </w:rPr>
        <w:t>- подлинник и копию документа, подтверждающего регистрацию в системе индивидуального (персонифицированного) учета,</w:t>
      </w:r>
      <w:r w:rsidRPr="005F4170">
        <w:rPr>
          <w:color w:val="000000"/>
          <w:sz w:val="27"/>
          <w:szCs w:val="27"/>
          <w:highlight w:val="white"/>
        </w:rPr>
        <w:t xml:space="preserve"> за исключением случаев, когда трудовой договор (контракт) заключается впервые;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bookmarkStart w:id="8" w:name="P88"/>
      <w:bookmarkEnd w:id="8"/>
      <w:r w:rsidRPr="005F4170">
        <w:rPr>
          <w:sz w:val="27"/>
          <w:szCs w:val="27"/>
          <w:lang w:eastAsia="en-US"/>
        </w:rPr>
        <w:t>- подлинник и копию с</w:t>
      </w:r>
      <w:r w:rsidRPr="005F4170">
        <w:rPr>
          <w:sz w:val="27"/>
          <w:szCs w:val="27"/>
        </w:rPr>
        <w:t>видетельства о постановке физического лица на учет           в налоговом органе по месту жительства на территории Российской Федерации;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 xml:space="preserve">- сведения об адресах сайтов и (или) страниц сайтов в информационно-телекоммуникационной сети «Интернет», на которых кандидат размещал общедоступную информацию, а также данные, позволяющие </w:t>
      </w:r>
      <w:r w:rsidR="0006647B" w:rsidRPr="005F4170">
        <w:rPr>
          <w:sz w:val="27"/>
          <w:szCs w:val="27"/>
          <w:lang w:eastAsia="en-US"/>
        </w:rPr>
        <w:t xml:space="preserve">                                   </w:t>
      </w:r>
      <w:r w:rsidRPr="005F4170">
        <w:rPr>
          <w:sz w:val="27"/>
          <w:szCs w:val="27"/>
          <w:lang w:eastAsia="en-US"/>
        </w:rPr>
        <w:t xml:space="preserve">их идентифицировать по </w:t>
      </w:r>
      <w:hyperlink r:id="rId15" w:history="1">
        <w:r w:rsidRPr="005F4170">
          <w:rPr>
            <w:color w:val="000000"/>
            <w:sz w:val="27"/>
            <w:szCs w:val="27"/>
            <w:lang w:eastAsia="en-US"/>
          </w:rPr>
          <w:t>форме</w:t>
        </w:r>
      </w:hyperlink>
      <w:r w:rsidRPr="005F4170">
        <w:rPr>
          <w:sz w:val="27"/>
          <w:szCs w:val="27"/>
          <w:lang w:eastAsia="en-US"/>
        </w:rPr>
        <w:t>, утвержденной распоряжением Правительства Российской</w:t>
      </w:r>
      <w:r w:rsidR="0014729A" w:rsidRPr="005F4170">
        <w:rPr>
          <w:sz w:val="27"/>
          <w:szCs w:val="27"/>
          <w:lang w:eastAsia="en-US"/>
        </w:rPr>
        <w:t xml:space="preserve"> </w:t>
      </w:r>
      <w:r w:rsidRPr="005F4170">
        <w:rPr>
          <w:sz w:val="27"/>
          <w:szCs w:val="27"/>
          <w:lang w:eastAsia="en-US"/>
        </w:rPr>
        <w:t xml:space="preserve"> Федерации</w:t>
      </w:r>
      <w:r w:rsidR="0006647B" w:rsidRPr="005F4170">
        <w:rPr>
          <w:sz w:val="27"/>
          <w:szCs w:val="27"/>
          <w:lang w:eastAsia="en-US"/>
        </w:rPr>
        <w:t xml:space="preserve">  </w:t>
      </w:r>
      <w:r w:rsidR="0014729A" w:rsidRPr="005F4170">
        <w:rPr>
          <w:sz w:val="27"/>
          <w:szCs w:val="27"/>
          <w:lang w:eastAsia="en-US"/>
        </w:rPr>
        <w:t xml:space="preserve"> </w:t>
      </w:r>
      <w:r w:rsidRPr="005F4170">
        <w:rPr>
          <w:sz w:val="27"/>
          <w:szCs w:val="27"/>
          <w:lang w:eastAsia="en-US"/>
        </w:rPr>
        <w:t xml:space="preserve">от </w:t>
      </w:r>
      <w:r w:rsidR="0014729A" w:rsidRPr="005F4170">
        <w:rPr>
          <w:sz w:val="27"/>
          <w:szCs w:val="27"/>
          <w:lang w:eastAsia="en-US"/>
        </w:rPr>
        <w:t xml:space="preserve"> </w:t>
      </w:r>
      <w:r w:rsidRPr="005F4170">
        <w:rPr>
          <w:sz w:val="27"/>
          <w:szCs w:val="27"/>
          <w:lang w:eastAsia="en-US"/>
        </w:rPr>
        <w:t xml:space="preserve">28 </w:t>
      </w:r>
      <w:r w:rsidR="0014729A" w:rsidRPr="005F4170">
        <w:rPr>
          <w:sz w:val="27"/>
          <w:szCs w:val="27"/>
          <w:lang w:eastAsia="en-US"/>
        </w:rPr>
        <w:t xml:space="preserve"> </w:t>
      </w:r>
      <w:r w:rsidRPr="005F4170">
        <w:rPr>
          <w:sz w:val="27"/>
          <w:szCs w:val="27"/>
          <w:lang w:eastAsia="en-US"/>
        </w:rPr>
        <w:t xml:space="preserve">декабря </w:t>
      </w:r>
      <w:r w:rsidR="0014729A" w:rsidRPr="005F4170">
        <w:rPr>
          <w:sz w:val="27"/>
          <w:szCs w:val="27"/>
          <w:lang w:eastAsia="en-US"/>
        </w:rPr>
        <w:t xml:space="preserve"> </w:t>
      </w:r>
      <w:r w:rsidRPr="005F4170">
        <w:rPr>
          <w:sz w:val="27"/>
          <w:szCs w:val="27"/>
          <w:lang w:eastAsia="en-US"/>
        </w:rPr>
        <w:t xml:space="preserve">2016 </w:t>
      </w:r>
      <w:r w:rsidR="0014729A" w:rsidRPr="005F4170">
        <w:rPr>
          <w:sz w:val="27"/>
          <w:szCs w:val="27"/>
          <w:lang w:eastAsia="en-US"/>
        </w:rPr>
        <w:t xml:space="preserve"> </w:t>
      </w:r>
      <w:r w:rsidRPr="005F4170">
        <w:rPr>
          <w:sz w:val="27"/>
          <w:szCs w:val="27"/>
          <w:lang w:eastAsia="en-US"/>
        </w:rPr>
        <w:t>года</w:t>
      </w:r>
      <w:r w:rsidR="0014729A" w:rsidRPr="005F4170">
        <w:rPr>
          <w:sz w:val="27"/>
          <w:szCs w:val="27"/>
          <w:lang w:eastAsia="en-US"/>
        </w:rPr>
        <w:t xml:space="preserve"> </w:t>
      </w:r>
      <w:r w:rsidRPr="005F4170">
        <w:rPr>
          <w:sz w:val="27"/>
          <w:szCs w:val="27"/>
          <w:lang w:eastAsia="en-US"/>
        </w:rPr>
        <w:t>№ 2867-р;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- с</w:t>
      </w:r>
      <w:r w:rsidRPr="005F4170">
        <w:rPr>
          <w:sz w:val="27"/>
          <w:szCs w:val="27"/>
        </w:rPr>
        <w:t>правку о наличии (отсутствии) судимости и (или) факта уголовного преследования либо о прекращении уголовного преследования</w:t>
      </w:r>
      <w:r w:rsidRPr="005F4170">
        <w:rPr>
          <w:sz w:val="27"/>
          <w:szCs w:val="27"/>
          <w:lang w:eastAsia="en-US"/>
        </w:rPr>
        <w:t xml:space="preserve">, выданную </w:t>
      </w:r>
      <w:r w:rsidR="0006647B" w:rsidRPr="005F4170">
        <w:rPr>
          <w:sz w:val="27"/>
          <w:szCs w:val="27"/>
          <w:lang w:eastAsia="en-US"/>
        </w:rPr>
        <w:t xml:space="preserve">              </w:t>
      </w:r>
      <w:r w:rsidRPr="005F4170">
        <w:rPr>
          <w:sz w:val="27"/>
          <w:szCs w:val="27"/>
          <w:lang w:eastAsia="en-US"/>
        </w:rPr>
        <w:t xml:space="preserve">в порядке и по форме, установленными Административным регламентом Министерства внутренних дел Российской Федерации по предоставлению государственной услуги по выдаче справок о наличии (отсутствии) судимости </w:t>
      </w:r>
      <w:r w:rsidR="0014729A" w:rsidRPr="005F4170">
        <w:rPr>
          <w:sz w:val="27"/>
          <w:szCs w:val="27"/>
          <w:lang w:eastAsia="en-US"/>
        </w:rPr>
        <w:t xml:space="preserve">       </w:t>
      </w:r>
      <w:r w:rsidRPr="005F4170">
        <w:rPr>
          <w:sz w:val="27"/>
          <w:szCs w:val="27"/>
          <w:lang w:eastAsia="en-US"/>
        </w:rPr>
        <w:t>и (или) факта уголовного преследования либо о прекращении уголовного преследования, утвержденным приказом Министерства внутренних дел Российской Федерации от 27 сентября  2019 года № 660;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</w:rPr>
        <w:t xml:space="preserve">- реестр представления/приема сведений о доходах, расходах, об имуществе         и обязательствах имущественного характера или уведомление о вручении, либо иные документы, подтверждающие направление Губернатору Белгородской области сведений о своих доходах, расходах, об имуществе и обязательствах имущественного характера, доходах, расходах, об имуществе и обязательствах имущественного характера своих супруги (супруга) и несовершеннолетних детей. Предоставление указанных сведений кандидатом осуществляется в соответствии </w:t>
      </w:r>
      <w:r w:rsidR="0006647B" w:rsidRPr="005F4170">
        <w:rPr>
          <w:sz w:val="27"/>
          <w:szCs w:val="27"/>
        </w:rPr>
        <w:t xml:space="preserve">  </w:t>
      </w:r>
      <w:r w:rsidRPr="005F4170">
        <w:rPr>
          <w:sz w:val="27"/>
          <w:szCs w:val="27"/>
        </w:rPr>
        <w:t xml:space="preserve">с законом Белгородской области от 19 февраля 2024 года № 354 </w:t>
      </w:r>
      <w:r w:rsidR="0006647B" w:rsidRPr="005F4170">
        <w:rPr>
          <w:sz w:val="27"/>
          <w:szCs w:val="27"/>
        </w:rPr>
        <w:t xml:space="preserve">                             </w:t>
      </w:r>
      <w:r w:rsidRPr="005F4170">
        <w:rPr>
          <w:sz w:val="27"/>
          <w:szCs w:val="27"/>
        </w:rPr>
        <w:t>«О противодействии коррупции в Белгородской области»;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 xml:space="preserve">- согласие на обработку персональных данных и проведение в отношении кандидата проверочных мероприятий по форме, установленной Порядком проведения конкурса на замещение должности главы администрации Новооскольского муниципального округа Белгородской области, утвержденным </w:t>
      </w:r>
      <w:r w:rsidRPr="005F4170">
        <w:rPr>
          <w:sz w:val="27"/>
          <w:szCs w:val="27"/>
          <w:lang w:eastAsia="en-US"/>
        </w:rPr>
        <w:lastRenderedPageBreak/>
        <w:t>решением Совета депутатов Новооскольского муниципального округа Белгородской области   от 17 декабря 2024 года  № 254;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</w:rPr>
        <w:t xml:space="preserve">- Концепцию социально-экономического развития </w:t>
      </w:r>
      <w:r w:rsidRPr="005F4170">
        <w:rPr>
          <w:sz w:val="27"/>
          <w:szCs w:val="27"/>
          <w:lang w:eastAsia="en-US"/>
        </w:rPr>
        <w:t xml:space="preserve">Новооскольского муниципального округа Белгородской области </w:t>
      </w:r>
      <w:r w:rsidRPr="005F4170">
        <w:rPr>
          <w:sz w:val="27"/>
          <w:szCs w:val="27"/>
        </w:rPr>
        <w:t>на срок действия контракта главы администрации муниципального</w:t>
      </w:r>
      <w:r w:rsidRPr="005F4170">
        <w:rPr>
          <w:sz w:val="27"/>
          <w:szCs w:val="27"/>
          <w:lang w:eastAsia="en-US"/>
        </w:rPr>
        <w:t xml:space="preserve"> округа</w:t>
      </w:r>
      <w:r w:rsidRPr="005F4170">
        <w:rPr>
          <w:sz w:val="27"/>
          <w:szCs w:val="27"/>
        </w:rPr>
        <w:t xml:space="preserve">, в которой дается развернутое описание приоритетных, по мнению кандидата, направлений работы администрации </w:t>
      </w:r>
      <w:r w:rsidRPr="005F4170">
        <w:rPr>
          <w:sz w:val="27"/>
          <w:szCs w:val="27"/>
          <w:lang w:eastAsia="en-US"/>
        </w:rPr>
        <w:t>Новооскольского муниципального округа Белгородской области. Концепция                 в обязательном порядке должна содержать разделы «Экономика» и «Социальная политика»;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 xml:space="preserve">- проект организации работы администрации </w:t>
      </w:r>
      <w:bookmarkStart w:id="9" w:name="_Hlk135832275"/>
      <w:r w:rsidRPr="005F4170">
        <w:rPr>
          <w:sz w:val="27"/>
          <w:szCs w:val="27"/>
          <w:lang w:eastAsia="en-US"/>
        </w:rPr>
        <w:t>Новооскольского муниципального округа Белгородской области</w:t>
      </w:r>
      <w:bookmarkEnd w:id="9"/>
      <w:r w:rsidRPr="005F4170">
        <w:rPr>
          <w:sz w:val="27"/>
          <w:szCs w:val="27"/>
          <w:lang w:eastAsia="en-US"/>
        </w:rPr>
        <w:t xml:space="preserve">, в том числе структуру администрации Новооскольского муниципального округа Белгородской области </w:t>
      </w:r>
      <w:r w:rsidR="0006647B" w:rsidRPr="005F4170">
        <w:rPr>
          <w:sz w:val="27"/>
          <w:szCs w:val="27"/>
          <w:lang w:eastAsia="en-US"/>
        </w:rPr>
        <w:t xml:space="preserve">     </w:t>
      </w:r>
      <w:r w:rsidRPr="005F4170">
        <w:rPr>
          <w:sz w:val="27"/>
          <w:szCs w:val="27"/>
          <w:lang w:eastAsia="en-US"/>
        </w:rPr>
        <w:t>и основные направления деятельности структурных подразделений;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>- контактные данные (адрес регистрации и фактического проживания, адрес электронной почты, номер телефона);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>- две фотографии размером 3х4 см.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Кандидаты вправе представить другие документы, характеризующие                 их профессиональную подготовку.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  <w:lang w:eastAsia="en-US"/>
        </w:rPr>
        <w:t>Документы кандидаты представляют в конкурсную комиссию лично.</w:t>
      </w:r>
      <w:r w:rsidRPr="005F4170">
        <w:rPr>
          <w:sz w:val="27"/>
          <w:szCs w:val="27"/>
        </w:rPr>
        <w:t xml:space="preserve">               Не допускается подача документов путем их направления по почте, курьером,                    с использованием факсимильной и иных видов связи.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 xml:space="preserve">Все документы подаются кандидатом одновременно. </w:t>
      </w:r>
    </w:p>
    <w:p w:rsidR="002C1C66" w:rsidRPr="005F4170" w:rsidRDefault="002C1C66" w:rsidP="002C1C66">
      <w:pPr>
        <w:jc w:val="both"/>
        <w:rPr>
          <w:sz w:val="27"/>
          <w:szCs w:val="27"/>
        </w:rPr>
      </w:pPr>
      <w:r w:rsidRPr="005F4170">
        <w:rPr>
          <w:sz w:val="27"/>
          <w:szCs w:val="27"/>
        </w:rPr>
        <w:tab/>
        <w:t xml:space="preserve">Паспорт гражданина Российской Федерации, документы об образовании             и о квалификации, документы воинского учета, документ, подтверждающий </w:t>
      </w:r>
      <w:r w:rsidRPr="005F4170">
        <w:rPr>
          <w:sz w:val="27"/>
          <w:szCs w:val="27"/>
          <w:lang w:eastAsia="en-US"/>
        </w:rPr>
        <w:t>регистрацию в системе индивидуального (персонифицированного) учета, с</w:t>
      </w:r>
      <w:r w:rsidRPr="005F4170">
        <w:rPr>
          <w:sz w:val="27"/>
          <w:szCs w:val="27"/>
        </w:rPr>
        <w:t xml:space="preserve">видетельство о постановке физического лица на учет в налоговом органе </w:t>
      </w:r>
      <w:r w:rsidR="0006647B" w:rsidRPr="005F4170">
        <w:rPr>
          <w:sz w:val="27"/>
          <w:szCs w:val="27"/>
        </w:rPr>
        <w:t xml:space="preserve">            </w:t>
      </w:r>
      <w:r w:rsidRPr="005F4170">
        <w:rPr>
          <w:sz w:val="27"/>
          <w:szCs w:val="27"/>
        </w:rPr>
        <w:t>по месту жительства на территории Российской Федерации возвращаются кандидату в день  их предъявления, а их копии заверяются и подшиваются</w:t>
      </w:r>
      <w:r w:rsidR="0006647B" w:rsidRPr="005F4170">
        <w:rPr>
          <w:sz w:val="27"/>
          <w:szCs w:val="27"/>
        </w:rPr>
        <w:t xml:space="preserve"> </w:t>
      </w:r>
      <w:r w:rsidRPr="005F4170">
        <w:rPr>
          <w:sz w:val="27"/>
          <w:szCs w:val="27"/>
        </w:rPr>
        <w:t xml:space="preserve"> к делу.</w:t>
      </w:r>
    </w:p>
    <w:p w:rsidR="002C1C66" w:rsidRPr="005F4170" w:rsidRDefault="002C1C66" w:rsidP="0043440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>При приеме документов секретарь конкурсной комиссии сверяет оригиналы представленных документов и их копии, заверяет копии представленных документов.</w:t>
      </w:r>
      <w:r w:rsidR="00434406" w:rsidRPr="005F4170">
        <w:rPr>
          <w:sz w:val="27"/>
          <w:szCs w:val="27"/>
        </w:rPr>
        <w:t xml:space="preserve"> </w:t>
      </w:r>
      <w:r w:rsidRPr="005F4170">
        <w:rPr>
          <w:sz w:val="27"/>
          <w:szCs w:val="27"/>
        </w:rPr>
        <w:t>Копии документов, справки и материалы, представле</w:t>
      </w:r>
      <w:r w:rsidR="00434406" w:rsidRPr="005F4170">
        <w:rPr>
          <w:sz w:val="27"/>
          <w:szCs w:val="27"/>
        </w:rPr>
        <w:t xml:space="preserve">нные кандидатами, возврату  </w:t>
      </w:r>
      <w:r w:rsidRPr="005F4170">
        <w:rPr>
          <w:sz w:val="27"/>
          <w:szCs w:val="27"/>
        </w:rPr>
        <w:t>не подлежат.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>Кандидату выдается расписка в принятии документов с описью принятых документов.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>Заявление кандидата регистрируется в журнале приема документов                   от кандидатов на должность главы администрации муниципального округа                  с указанием даты и времени его подачи и присвоением порядкового регистрационного номера.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 xml:space="preserve">Представленные кандидатом сведения подлежат проверке в порядке, установленном действующим законодательством. 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 xml:space="preserve">Конкурсная комиссия при необходимости вправе запрашивать дополнительную информацию о кандидате в соответствующих органах </w:t>
      </w:r>
      <w:r w:rsidR="0006647B" w:rsidRPr="005F4170">
        <w:rPr>
          <w:sz w:val="27"/>
          <w:szCs w:val="27"/>
        </w:rPr>
        <w:t xml:space="preserve">                   </w:t>
      </w:r>
      <w:r w:rsidRPr="005F4170">
        <w:rPr>
          <w:sz w:val="27"/>
          <w:szCs w:val="27"/>
        </w:rPr>
        <w:t xml:space="preserve">и организациях, в том числе  у самого кандидата. </w:t>
      </w:r>
    </w:p>
    <w:p w:rsidR="002C1C66" w:rsidRPr="005F4170" w:rsidRDefault="002C1C66" w:rsidP="002C1C66">
      <w:pPr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ab/>
        <w:t>Кандидат не допускается к участию в конкурсе в случае: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 xml:space="preserve">- несоответствия его кандидатуры требованиям, установленным Федеральным </w:t>
      </w:r>
      <w:hyperlink r:id="rId16">
        <w:r w:rsidRPr="005F4170">
          <w:rPr>
            <w:sz w:val="27"/>
            <w:szCs w:val="27"/>
            <w:lang w:eastAsia="en-US"/>
          </w:rPr>
          <w:t>законом</w:t>
        </w:r>
      </w:hyperlink>
      <w:r w:rsidRPr="005F4170">
        <w:rPr>
          <w:sz w:val="27"/>
          <w:szCs w:val="27"/>
          <w:lang w:eastAsia="en-US"/>
        </w:rPr>
        <w:t xml:space="preserve"> от 02 марта 2007 года № 25-ФЗ «О муниципальной службе </w:t>
      </w:r>
      <w:r w:rsidRPr="005F4170">
        <w:rPr>
          <w:sz w:val="27"/>
          <w:szCs w:val="27"/>
          <w:lang w:eastAsia="en-US"/>
        </w:rPr>
        <w:lastRenderedPageBreak/>
        <w:t xml:space="preserve">в Российской Федерации», </w:t>
      </w:r>
      <w:hyperlink r:id="rId17">
        <w:r w:rsidRPr="005F4170">
          <w:rPr>
            <w:sz w:val="27"/>
            <w:szCs w:val="27"/>
            <w:lang w:eastAsia="en-US"/>
          </w:rPr>
          <w:t>законами</w:t>
        </w:r>
      </w:hyperlink>
      <w:r w:rsidRPr="005F4170">
        <w:rPr>
          <w:sz w:val="27"/>
          <w:szCs w:val="27"/>
          <w:lang w:eastAsia="en-US"/>
        </w:rPr>
        <w:t xml:space="preserve"> Белгородской области от 30 марта 2005 года № 177«Об особенностях организации местного самоуправления в Белгородской области», от 24 сентября 2007 года № 150 «Об особенностях организации муниципальной службы в Белгородской области» и </w:t>
      </w:r>
      <w:hyperlink r:id="rId18">
        <w:r w:rsidRPr="005F4170">
          <w:rPr>
            <w:sz w:val="27"/>
            <w:szCs w:val="27"/>
            <w:lang w:eastAsia="en-US"/>
          </w:rPr>
          <w:t>Уставом</w:t>
        </w:r>
      </w:hyperlink>
      <w:r w:rsidRPr="005F4170">
        <w:rPr>
          <w:sz w:val="27"/>
          <w:szCs w:val="27"/>
          <w:lang w:eastAsia="en-US"/>
        </w:rPr>
        <w:t xml:space="preserve"> Новооскольского муниципального округа Белгородской области;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 xml:space="preserve">- несвоевременного предоставления документов для участия в конкурсе </w:t>
      </w:r>
      <w:r w:rsidR="0006647B" w:rsidRPr="005F4170">
        <w:rPr>
          <w:sz w:val="27"/>
          <w:szCs w:val="27"/>
          <w:lang w:eastAsia="en-US"/>
        </w:rPr>
        <w:t xml:space="preserve">        </w:t>
      </w:r>
      <w:r w:rsidRPr="005F4170">
        <w:rPr>
          <w:sz w:val="27"/>
          <w:szCs w:val="27"/>
          <w:lang w:eastAsia="en-US"/>
        </w:rPr>
        <w:t>и (или) предоставления их не в полном объеме и (или) с нарушением правил оформления        и представления в конкурсную комиссию;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shd w:val="clear" w:color="auto" w:fill="FFFFFF"/>
          <w:lang w:eastAsia="en-US"/>
        </w:rPr>
        <w:t>- представления подложных документов или заведомо ложных сведений.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 xml:space="preserve">Решение о </w:t>
      </w:r>
      <w:proofErr w:type="spellStart"/>
      <w:r w:rsidRPr="005F4170">
        <w:rPr>
          <w:sz w:val="27"/>
          <w:szCs w:val="27"/>
          <w:lang w:eastAsia="en-US"/>
        </w:rPr>
        <w:t>недопуске</w:t>
      </w:r>
      <w:proofErr w:type="spellEnd"/>
      <w:r w:rsidRPr="005F4170">
        <w:rPr>
          <w:sz w:val="27"/>
          <w:szCs w:val="27"/>
          <w:lang w:eastAsia="en-US"/>
        </w:rPr>
        <w:t xml:space="preserve"> кандидата к участию в конкурсе принимается конкурсной комиссией</w:t>
      </w:r>
      <w:r w:rsidR="00185EF6" w:rsidRPr="005F4170">
        <w:rPr>
          <w:sz w:val="27"/>
          <w:szCs w:val="27"/>
          <w:lang w:eastAsia="en-US"/>
        </w:rPr>
        <w:t>,</w:t>
      </w:r>
      <w:r w:rsidRPr="005F4170">
        <w:rPr>
          <w:sz w:val="27"/>
          <w:szCs w:val="27"/>
          <w:lang w:eastAsia="en-US"/>
        </w:rPr>
        <w:t xml:space="preserve"> исходя из представленных им документов.</w:t>
      </w:r>
    </w:p>
    <w:p w:rsidR="002C1C66" w:rsidRPr="005F4170" w:rsidRDefault="002C1C66" w:rsidP="002C1C66">
      <w:pPr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ab/>
        <w:t>До принятия конкурсной комиссией решения о представлении Совету депутатов Новооскольского муниципального округа Белгородской области  кандидатов на должность главы администрации муни</w:t>
      </w:r>
      <w:r w:rsidR="0006647B" w:rsidRPr="005F4170">
        <w:rPr>
          <w:sz w:val="27"/>
          <w:szCs w:val="27"/>
          <w:lang w:eastAsia="en-US"/>
        </w:rPr>
        <w:t>ци</w:t>
      </w:r>
      <w:r w:rsidRPr="005F4170">
        <w:rPr>
          <w:sz w:val="27"/>
          <w:szCs w:val="27"/>
          <w:lang w:eastAsia="en-US"/>
        </w:rPr>
        <w:t xml:space="preserve">пального округа кандидат вправе предоставить в конкурсную комиссию письменное заявление о снятии своей кандидатуры. В этом случае конкурсная комиссия принимает решение </w:t>
      </w:r>
      <w:r w:rsidR="0006647B" w:rsidRPr="005F4170">
        <w:rPr>
          <w:sz w:val="27"/>
          <w:szCs w:val="27"/>
          <w:lang w:eastAsia="en-US"/>
        </w:rPr>
        <w:t xml:space="preserve">         </w:t>
      </w:r>
      <w:r w:rsidRPr="005F4170">
        <w:rPr>
          <w:sz w:val="27"/>
          <w:szCs w:val="27"/>
          <w:lang w:eastAsia="en-US"/>
        </w:rPr>
        <w:t>об отмене регистрации кандидата.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 xml:space="preserve">Конкурс проводится в два этапа. 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Первый этап конкурса проводится в форме конкурса документов, второй этап конкурса – в форме индивидуального собеседования.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В целях обеспечения сохранности интеллектуальной собственности кандидатов второй этап конкурса является закрытым.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Оба этапа конкурса могут быть проведены в один день.</w:t>
      </w:r>
    </w:p>
    <w:p w:rsidR="002C1C66" w:rsidRPr="005F4170" w:rsidRDefault="002C1C66" w:rsidP="002C1C66">
      <w:pPr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ab/>
        <w:t xml:space="preserve">При проведении первого этапа члены конкурсной комиссии изучают                   и проверяют документы и сведения, представленные кандидатами </w:t>
      </w:r>
      <w:r w:rsidR="0006647B" w:rsidRPr="005F4170">
        <w:rPr>
          <w:sz w:val="27"/>
          <w:szCs w:val="27"/>
          <w:lang w:eastAsia="en-US"/>
        </w:rPr>
        <w:t xml:space="preserve">                          </w:t>
      </w:r>
      <w:r w:rsidRPr="005F4170">
        <w:rPr>
          <w:sz w:val="27"/>
          <w:szCs w:val="27"/>
          <w:lang w:eastAsia="en-US"/>
        </w:rPr>
        <w:t>на их соответствие требованиям Порядка проведения конкурса на замещение должности главы администрации Новооскольского муниципального округа Белгородской области, утвержденного решением Совета депутатов Новооскольского муниципального округа Белгородской области от 17 декабря 2024</w:t>
      </w:r>
      <w:r w:rsidR="008022D0" w:rsidRPr="005F4170">
        <w:rPr>
          <w:sz w:val="27"/>
          <w:szCs w:val="27"/>
          <w:lang w:eastAsia="en-US"/>
        </w:rPr>
        <w:t xml:space="preserve"> года </w:t>
      </w:r>
      <w:r w:rsidRPr="005F4170">
        <w:rPr>
          <w:sz w:val="27"/>
          <w:szCs w:val="27"/>
          <w:lang w:eastAsia="en-US"/>
        </w:rPr>
        <w:t xml:space="preserve"> № 254. 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  <w:lang w:eastAsia="en-US"/>
        </w:rPr>
        <w:t xml:space="preserve">Очередность рассмотрения документов - </w:t>
      </w:r>
      <w:r w:rsidRPr="005F4170">
        <w:rPr>
          <w:sz w:val="27"/>
          <w:szCs w:val="27"/>
        </w:rPr>
        <w:t>исходя из даты и времени поступления заявлений.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</w:rPr>
        <w:t>По результатам первого этапа конкурса конкурсная комиссия принимает одно из следующих решений: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>- о допуске кандидата к участию во втором этапе конкурса;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</w:rPr>
        <w:t xml:space="preserve">- об отказе в допуске кандидата к участию во втором этапе конкурса. </w:t>
      </w:r>
      <w:r w:rsidR="0006647B" w:rsidRPr="005F4170">
        <w:rPr>
          <w:sz w:val="27"/>
          <w:szCs w:val="27"/>
        </w:rPr>
        <w:t xml:space="preserve">        </w:t>
      </w:r>
      <w:r w:rsidRPr="005F4170">
        <w:rPr>
          <w:sz w:val="27"/>
          <w:szCs w:val="27"/>
        </w:rPr>
        <w:t xml:space="preserve">При этом в решении указываются конкретные основания, по которым кандидат </w:t>
      </w:r>
      <w:r w:rsidR="0006647B" w:rsidRPr="005F4170">
        <w:rPr>
          <w:sz w:val="27"/>
          <w:szCs w:val="27"/>
        </w:rPr>
        <w:t xml:space="preserve">   </w:t>
      </w:r>
      <w:r w:rsidRPr="005F4170">
        <w:rPr>
          <w:sz w:val="27"/>
          <w:szCs w:val="27"/>
        </w:rPr>
        <w:t>не допускается к участию в конкурсе;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 xml:space="preserve">- о признании конкурса несостоявшимся. </w:t>
      </w:r>
    </w:p>
    <w:p w:rsidR="002C1C66" w:rsidRPr="005F4170" w:rsidRDefault="002C1C66" w:rsidP="002C1C66">
      <w:pPr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</w:rPr>
        <w:tab/>
        <w:t xml:space="preserve">Решение конкурсной комиссии о результатах первого этапа конкурса, </w:t>
      </w:r>
      <w:r w:rsidR="0006647B" w:rsidRPr="005F4170">
        <w:rPr>
          <w:sz w:val="27"/>
          <w:szCs w:val="27"/>
        </w:rPr>
        <w:t xml:space="preserve">           </w:t>
      </w:r>
      <w:r w:rsidRPr="005F4170">
        <w:rPr>
          <w:sz w:val="27"/>
          <w:szCs w:val="27"/>
        </w:rPr>
        <w:t xml:space="preserve">а также   о дате и времени проведения второго этапа конкурса доводится до кандидатов любым доступным способом не позднее трех рабочих дней с момента его принятия. 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 xml:space="preserve">В случае проведения всех этапов конкурса в один день решение </w:t>
      </w:r>
      <w:r w:rsidR="0006647B" w:rsidRPr="005F4170">
        <w:rPr>
          <w:sz w:val="27"/>
          <w:szCs w:val="27"/>
        </w:rPr>
        <w:t xml:space="preserve">                     </w:t>
      </w:r>
      <w:r w:rsidRPr="005F4170">
        <w:rPr>
          <w:sz w:val="27"/>
          <w:szCs w:val="27"/>
        </w:rPr>
        <w:t>о результатах первого этапа конкурса, а также о дате и времени проведения второго этапа конкурса доводится до сведения кандидатов незамедлительно.</w:t>
      </w:r>
    </w:p>
    <w:p w:rsidR="002C1C66" w:rsidRPr="005F4170" w:rsidRDefault="002C1C66" w:rsidP="002C1C66">
      <w:pPr>
        <w:jc w:val="both"/>
        <w:rPr>
          <w:sz w:val="27"/>
          <w:szCs w:val="27"/>
        </w:rPr>
      </w:pPr>
      <w:r w:rsidRPr="005F4170">
        <w:rPr>
          <w:sz w:val="27"/>
          <w:szCs w:val="27"/>
        </w:rPr>
        <w:lastRenderedPageBreak/>
        <w:tab/>
        <w:t>Второй этап конкурса проводится в форме индивидуального собеседования       с каждым кандидатом.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>При проведении второго этапа конкурсная комиссия поочередно (в порядке поступления заявлений на участие в конкурсе) проводит собеседование с каждым      из кандидатов. Собеседование проводится в отсутствие других участников конкурса.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>Кандидат, не явившийся на заседание конкурсной комиссии, считается отказавшимся от участия в конкурсе. Неявка кандидата на заседание конкурсной комиссии фиксируется в протоколе заседания конкурсной комиссии.</w:t>
      </w:r>
    </w:p>
    <w:p w:rsidR="002C1C66" w:rsidRPr="005F4170" w:rsidRDefault="002C1C66" w:rsidP="002C1C66">
      <w:pPr>
        <w:jc w:val="both"/>
        <w:rPr>
          <w:sz w:val="27"/>
          <w:szCs w:val="27"/>
        </w:rPr>
      </w:pPr>
      <w:r w:rsidRPr="005F4170">
        <w:rPr>
          <w:sz w:val="27"/>
          <w:szCs w:val="27"/>
          <w:lang w:eastAsia="en-US"/>
        </w:rPr>
        <w:tab/>
      </w:r>
      <w:r w:rsidRPr="005F4170">
        <w:rPr>
          <w:sz w:val="27"/>
          <w:szCs w:val="27"/>
        </w:rPr>
        <w:t>Собеседование начинае</w:t>
      </w:r>
      <w:r w:rsidR="00185EF6" w:rsidRPr="005F4170">
        <w:rPr>
          <w:sz w:val="27"/>
          <w:szCs w:val="27"/>
        </w:rPr>
        <w:t>тся с представления кандидатом К</w:t>
      </w:r>
      <w:r w:rsidRPr="005F4170">
        <w:rPr>
          <w:sz w:val="27"/>
          <w:szCs w:val="27"/>
        </w:rPr>
        <w:t>онцепции  социально-экономического развития муниципального округа и проекта организации работы администрации муниципального округа, после чего члены конкурсной комиссии задают вопросы кандидату по существу представленных им материалов, теоретические и практические вопросы в различных сферах управления муниципальным округом, организации деятельности администрации муниципального округа, вопросы по законодательству в сфере местного самоуправления и муниципальной службы, противодействия коррупции.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>Члены конкурсной комиссии также вправе задавать вопросы об опыте предыдущей работы или службы кандидата и об основных достижениях кандидата        по предыдущим местам работы или службы, по существу представленных                  им документов, иные вопросы.</w:t>
      </w:r>
    </w:p>
    <w:p w:rsidR="002C1C66" w:rsidRPr="005F4170" w:rsidRDefault="00185EF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</w:rPr>
        <w:t>По окончанию</w:t>
      </w:r>
      <w:r w:rsidR="002C1C66" w:rsidRPr="005F4170">
        <w:rPr>
          <w:sz w:val="27"/>
          <w:szCs w:val="27"/>
        </w:rPr>
        <w:t xml:space="preserve"> собеседования каждый из членов конкурсной комиссии, руководствуясь собственным правосознанием, исходя из личных знаний и опыта, оценивает кандидатов путем балльной оценки (от 0 до 10 баллов).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>По результатам проведения второго этапа конкурса конкурсная комиссия принимает одно из следующих решений: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 xml:space="preserve">- о признании конкурса состоявшимся и об отборе не менее двух кандидатов, набравших наибольшее количество баллов, для представления в Совет депутатов </w:t>
      </w:r>
      <w:r w:rsidRPr="005F4170">
        <w:rPr>
          <w:sz w:val="27"/>
          <w:szCs w:val="27"/>
          <w:lang w:eastAsia="en-US"/>
        </w:rPr>
        <w:t>Новооскольского муниципального округа Белгородской области</w:t>
      </w:r>
      <w:r w:rsidRPr="005F4170">
        <w:rPr>
          <w:sz w:val="27"/>
          <w:szCs w:val="27"/>
        </w:rPr>
        <w:t>;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</w:rPr>
      </w:pPr>
      <w:r w:rsidRPr="005F4170">
        <w:rPr>
          <w:sz w:val="27"/>
          <w:szCs w:val="27"/>
        </w:rPr>
        <w:t>- о признании конкурса несостоявшимся.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Конкурсная комиссия принимает решение о признании конкурса состоявшимся в случае, если конкурсной комиссией отобраны не менее двух кандидатов, набравших наибольшее количество баллов, для представления в Совет депутатов Новооскольского муниципального округа Белгородской области для принятия решения о назначении на должность главы администрации муни</w:t>
      </w:r>
      <w:r w:rsidR="0006647B" w:rsidRPr="005F4170">
        <w:rPr>
          <w:sz w:val="27"/>
          <w:szCs w:val="27"/>
          <w:lang w:eastAsia="en-US"/>
        </w:rPr>
        <w:t>ци</w:t>
      </w:r>
      <w:r w:rsidRPr="005F4170">
        <w:rPr>
          <w:sz w:val="27"/>
          <w:szCs w:val="27"/>
          <w:lang w:eastAsia="en-US"/>
        </w:rPr>
        <w:t>пального округа.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Решение конкурсной комиссии с приложением итогового протокола заседания конкурсной комиссии в срок не позднее трех рабочих дней со дня его принятия направляется в Совет депутатов Новооскольского муниципального округа Белгородской области.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</w:rPr>
        <w:t xml:space="preserve">Решение конкурсной комиссии о результатах конкурса доводится                       до кандидатов, участвующих в конкурсе, любым доступным способом не позднее трех рабочих дней с момента его принятия. 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Итоги конкурса рассматриваются на заседании Совета депутатов Новооскольского муниципального округа Белгородской области.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lastRenderedPageBreak/>
        <w:t>Кандидаты, представленные конкурсной комиссией</w:t>
      </w:r>
      <w:r w:rsidR="00185EF6" w:rsidRPr="005F4170">
        <w:rPr>
          <w:sz w:val="27"/>
          <w:szCs w:val="27"/>
          <w:lang w:eastAsia="en-US"/>
        </w:rPr>
        <w:t>, выступают со своим докладом (К</w:t>
      </w:r>
      <w:r w:rsidRPr="005F4170">
        <w:rPr>
          <w:sz w:val="27"/>
          <w:szCs w:val="27"/>
          <w:lang w:eastAsia="en-US"/>
        </w:rPr>
        <w:t xml:space="preserve">онцепцией) на заседании Совета депутатов Новооскольского муниципального округа Белгородской области. В случае, если кандидат не может принять участие в заседании Совета депутатов Новооскольского муниципального округа Белгородской области, на котором рассматривается вопрос о назначении         на должность главы администрации </w:t>
      </w:r>
      <w:r w:rsidR="0006647B" w:rsidRPr="005F4170">
        <w:rPr>
          <w:sz w:val="27"/>
          <w:szCs w:val="27"/>
          <w:lang w:eastAsia="en-US"/>
        </w:rPr>
        <w:t xml:space="preserve">муниципального </w:t>
      </w:r>
      <w:r w:rsidRPr="005F4170">
        <w:rPr>
          <w:sz w:val="27"/>
          <w:szCs w:val="27"/>
          <w:lang w:eastAsia="en-US"/>
        </w:rPr>
        <w:t>округа, заседание Совета депутатов Новооскольского муниципального округа Белгородской области проводится без его участия.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 xml:space="preserve">По каждой кандидатуре, представленной для назначения на должность главы администрации муниципального округа, проводится голосование в порядке, установленном Регламентом Совета депутатов Новооскольского муниципального округа Белгородской области. Победителем признается кандидат, за которого проголосовало большинство от установленного числа депутатов Совета депутатов Новооскольского муниципального округа Белгородской области. 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Победитель назначается на должность главы администрации м</w:t>
      </w:r>
      <w:r w:rsidR="0006647B" w:rsidRPr="005F4170">
        <w:rPr>
          <w:sz w:val="27"/>
          <w:szCs w:val="27"/>
          <w:lang w:eastAsia="en-US"/>
        </w:rPr>
        <w:t>у</w:t>
      </w:r>
      <w:r w:rsidRPr="005F4170">
        <w:rPr>
          <w:sz w:val="27"/>
          <w:szCs w:val="27"/>
          <w:lang w:eastAsia="en-US"/>
        </w:rPr>
        <w:t xml:space="preserve">ниципального округа решением Совета депутатов Новооскольского муниципального округа Белгородской области, которое принимается большинством от установленного числа депутатов. </w:t>
      </w:r>
    </w:p>
    <w:p w:rsidR="002C1C66" w:rsidRPr="005F4170" w:rsidRDefault="002C1C66" w:rsidP="002C1C66">
      <w:pPr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ab/>
        <w:t xml:space="preserve">Расходы, связанные с организацией проведения конкурса, производятся </w:t>
      </w:r>
      <w:r w:rsidR="00EB3E42" w:rsidRPr="005F4170">
        <w:rPr>
          <w:sz w:val="27"/>
          <w:szCs w:val="27"/>
          <w:lang w:eastAsia="en-US"/>
        </w:rPr>
        <w:t xml:space="preserve">      </w:t>
      </w:r>
      <w:r w:rsidRPr="005F4170">
        <w:rPr>
          <w:sz w:val="27"/>
          <w:szCs w:val="27"/>
          <w:lang w:eastAsia="en-US"/>
        </w:rPr>
        <w:t>за счет средств бюджета Новооскольского муниципального округа Белгородской области.</w:t>
      </w:r>
    </w:p>
    <w:p w:rsidR="002C1C66" w:rsidRPr="005F4170" w:rsidRDefault="002C1C66" w:rsidP="002C1C66">
      <w:pPr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ab/>
        <w:t>Расходы кандидатов, связанные с участием в конкурсе (проезд к месту проведения конкурса и обратно, наем жилого помещения, проживание, питание           и другие расходы), производятся за счет их собственных средств.</w:t>
      </w:r>
    </w:p>
    <w:p w:rsidR="002C1C66" w:rsidRPr="005F4170" w:rsidRDefault="002C1C66" w:rsidP="002C1C66">
      <w:pPr>
        <w:ind w:firstLine="708"/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Кандидат вправе обжаловать решение конкурсной комиссии в соответствии           с законодательством Российской Федерации.</w:t>
      </w:r>
    </w:p>
    <w:p w:rsidR="002C1C66" w:rsidRPr="005F4170" w:rsidRDefault="002C1C66" w:rsidP="002C1C66">
      <w:pPr>
        <w:jc w:val="both"/>
        <w:rPr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ab/>
        <w:t xml:space="preserve">Дополнительную информацию, связанную с проведением конкурса, можно получить по телефонам: </w:t>
      </w:r>
      <w:r w:rsidR="00434406" w:rsidRPr="005F4170">
        <w:rPr>
          <w:sz w:val="27"/>
          <w:szCs w:val="27"/>
        </w:rPr>
        <w:t>+7 (47233) 4-4</w:t>
      </w:r>
      <w:r w:rsidRPr="005F4170">
        <w:rPr>
          <w:sz w:val="27"/>
          <w:szCs w:val="27"/>
        </w:rPr>
        <w:t>9-18</w:t>
      </w:r>
      <w:r w:rsidRPr="005F4170">
        <w:rPr>
          <w:sz w:val="27"/>
          <w:szCs w:val="27"/>
          <w:lang w:eastAsia="en-US"/>
        </w:rPr>
        <w:t>.</w:t>
      </w:r>
    </w:p>
    <w:p w:rsidR="002C1C66" w:rsidRPr="005F4170" w:rsidRDefault="002C1C66" w:rsidP="002C1C66">
      <w:pPr>
        <w:ind w:firstLine="708"/>
        <w:jc w:val="both"/>
        <w:rPr>
          <w:color w:val="000000" w:themeColor="text1"/>
          <w:sz w:val="27"/>
          <w:szCs w:val="27"/>
          <w:lang w:eastAsia="en-US"/>
        </w:rPr>
      </w:pPr>
      <w:r w:rsidRPr="005F4170">
        <w:rPr>
          <w:sz w:val="27"/>
          <w:szCs w:val="27"/>
          <w:lang w:eastAsia="en-US"/>
        </w:rPr>
        <w:t>Адрес электронной почты</w:t>
      </w:r>
      <w:r w:rsidRPr="005F4170">
        <w:rPr>
          <w:color w:val="000000" w:themeColor="text1"/>
          <w:sz w:val="27"/>
          <w:szCs w:val="27"/>
          <w:lang w:eastAsia="en-US"/>
        </w:rPr>
        <w:t xml:space="preserve">: </w:t>
      </w:r>
      <w:hyperlink r:id="rId19" w:history="1">
        <w:r w:rsidR="00610697" w:rsidRPr="005F4170">
          <w:rPr>
            <w:rStyle w:val="ad"/>
            <w:color w:val="000000" w:themeColor="text1"/>
            <w:sz w:val="27"/>
            <w:szCs w:val="27"/>
            <w:u w:val="none"/>
            <w:lang w:val="en-US" w:eastAsia="en-US"/>
          </w:rPr>
          <w:t>sovet</w:t>
        </w:r>
        <w:r w:rsidR="00610697" w:rsidRPr="005F4170">
          <w:rPr>
            <w:rStyle w:val="ad"/>
            <w:color w:val="000000" w:themeColor="text1"/>
            <w:sz w:val="27"/>
            <w:szCs w:val="27"/>
            <w:u w:val="none"/>
            <w:lang w:eastAsia="en-US"/>
          </w:rPr>
          <w:t>@</w:t>
        </w:r>
        <w:r w:rsidR="00610697" w:rsidRPr="005F4170">
          <w:rPr>
            <w:rStyle w:val="ad"/>
            <w:color w:val="000000" w:themeColor="text1"/>
            <w:sz w:val="27"/>
            <w:szCs w:val="27"/>
            <w:u w:val="none"/>
            <w:lang w:val="en-US" w:eastAsia="en-US"/>
          </w:rPr>
          <w:t>no</w:t>
        </w:r>
        <w:r w:rsidR="00610697" w:rsidRPr="005F4170">
          <w:rPr>
            <w:rStyle w:val="ad"/>
            <w:color w:val="000000" w:themeColor="text1"/>
            <w:sz w:val="27"/>
            <w:szCs w:val="27"/>
            <w:u w:val="none"/>
            <w:lang w:eastAsia="en-US"/>
          </w:rPr>
          <w:t>.</w:t>
        </w:r>
        <w:r w:rsidR="00610697" w:rsidRPr="005F4170">
          <w:rPr>
            <w:rStyle w:val="ad"/>
            <w:color w:val="000000" w:themeColor="text1"/>
            <w:sz w:val="27"/>
            <w:szCs w:val="27"/>
            <w:u w:val="none"/>
            <w:lang w:val="en-US" w:eastAsia="en-US"/>
          </w:rPr>
          <w:t>belregion</w:t>
        </w:r>
        <w:r w:rsidR="00610697" w:rsidRPr="005F4170">
          <w:rPr>
            <w:rStyle w:val="ad"/>
            <w:color w:val="000000" w:themeColor="text1"/>
            <w:sz w:val="27"/>
            <w:szCs w:val="27"/>
            <w:u w:val="none"/>
            <w:lang w:eastAsia="en-US"/>
          </w:rPr>
          <w:t>.</w:t>
        </w:r>
        <w:proofErr w:type="spellStart"/>
        <w:r w:rsidR="00610697" w:rsidRPr="005F4170">
          <w:rPr>
            <w:rStyle w:val="ad"/>
            <w:color w:val="000000" w:themeColor="text1"/>
            <w:sz w:val="27"/>
            <w:szCs w:val="27"/>
            <w:u w:val="none"/>
            <w:lang w:val="en-US" w:eastAsia="en-US"/>
          </w:rPr>
          <w:t>ru</w:t>
        </w:r>
        <w:proofErr w:type="spellEnd"/>
      </w:hyperlink>
      <w:r w:rsidRPr="005F4170">
        <w:rPr>
          <w:color w:val="000000" w:themeColor="text1"/>
          <w:sz w:val="27"/>
          <w:szCs w:val="27"/>
          <w:lang w:eastAsia="en-US"/>
        </w:rPr>
        <w:t>.</w:t>
      </w:r>
    </w:p>
    <w:p w:rsidR="002C1C66" w:rsidRPr="005F4170" w:rsidRDefault="002C1C66" w:rsidP="002C1C66">
      <w:pPr>
        <w:jc w:val="both"/>
        <w:rPr>
          <w:bCs/>
          <w:sz w:val="27"/>
          <w:szCs w:val="27"/>
          <w:lang w:eastAsia="en-US"/>
        </w:rPr>
      </w:pPr>
      <w:r w:rsidRPr="005F4170">
        <w:rPr>
          <w:sz w:val="27"/>
          <w:szCs w:val="27"/>
        </w:rPr>
        <w:tab/>
        <w:t xml:space="preserve">С </w:t>
      </w:r>
      <w:bookmarkStart w:id="10" w:name="_Hlk89962389"/>
      <w:r w:rsidRPr="005F4170">
        <w:rPr>
          <w:sz w:val="27"/>
          <w:szCs w:val="27"/>
        </w:rPr>
        <w:t xml:space="preserve">решением Совета депутатов </w:t>
      </w:r>
      <w:r w:rsidRPr="005F4170">
        <w:rPr>
          <w:sz w:val="27"/>
          <w:szCs w:val="27"/>
          <w:lang w:eastAsia="en-US"/>
        </w:rPr>
        <w:t>Новооскольского муниципального округа Белгородской области</w:t>
      </w:r>
      <w:r w:rsidRPr="005F4170">
        <w:rPr>
          <w:sz w:val="27"/>
          <w:szCs w:val="27"/>
        </w:rPr>
        <w:t xml:space="preserve"> от 24 декабря 2024 года № 257 «Об объявлении конкурса </w:t>
      </w:r>
      <w:r w:rsidR="00EB3E42" w:rsidRPr="005F4170">
        <w:rPr>
          <w:sz w:val="27"/>
          <w:szCs w:val="27"/>
        </w:rPr>
        <w:t xml:space="preserve">   </w:t>
      </w:r>
      <w:r w:rsidRPr="005F4170">
        <w:rPr>
          <w:sz w:val="27"/>
          <w:szCs w:val="27"/>
        </w:rPr>
        <w:t>на замещение должности главы администрации</w:t>
      </w:r>
      <w:r w:rsidRPr="005F4170">
        <w:rPr>
          <w:sz w:val="27"/>
          <w:szCs w:val="27"/>
          <w:lang w:eastAsia="en-US"/>
        </w:rPr>
        <w:t xml:space="preserve"> Новооскольского муниципального округа Белгородской области</w:t>
      </w:r>
      <w:r w:rsidRPr="005F4170">
        <w:rPr>
          <w:sz w:val="27"/>
          <w:szCs w:val="27"/>
        </w:rPr>
        <w:t>»</w:t>
      </w:r>
      <w:bookmarkEnd w:id="10"/>
      <w:r w:rsidRPr="005F4170">
        <w:rPr>
          <w:sz w:val="27"/>
          <w:szCs w:val="27"/>
        </w:rPr>
        <w:t xml:space="preserve"> и с </w:t>
      </w:r>
      <w:bookmarkStart w:id="11" w:name="_Hlk89962458"/>
      <w:bookmarkStart w:id="12" w:name="_Hlk89962556"/>
      <w:r w:rsidRPr="005F4170">
        <w:rPr>
          <w:sz w:val="27"/>
          <w:szCs w:val="27"/>
        </w:rPr>
        <w:t>условиями конкурса</w:t>
      </w:r>
      <w:bookmarkEnd w:id="11"/>
      <w:r w:rsidRPr="005F4170">
        <w:rPr>
          <w:sz w:val="27"/>
          <w:szCs w:val="27"/>
        </w:rPr>
        <w:t>, предусмотренными</w:t>
      </w:r>
      <w:r w:rsidRPr="005F4170">
        <w:rPr>
          <w:b/>
          <w:sz w:val="27"/>
          <w:szCs w:val="27"/>
          <w:lang w:eastAsia="en-US"/>
        </w:rPr>
        <w:t xml:space="preserve"> </w:t>
      </w:r>
      <w:bookmarkEnd w:id="12"/>
      <w:r w:rsidRPr="005F4170">
        <w:rPr>
          <w:sz w:val="27"/>
          <w:szCs w:val="27"/>
          <w:lang w:eastAsia="en-US"/>
        </w:rPr>
        <w:t>Порядком проведения конкурса на замещение должности главы администрации Новооскольского муниципального округа Белгородской области, утвержденным решением Совета депутатов Новооскольского муниципального округа Белгородской области 17 декабря 2024 года № 254</w:t>
      </w:r>
      <w:r w:rsidRPr="005F4170">
        <w:rPr>
          <w:bCs/>
          <w:sz w:val="27"/>
          <w:szCs w:val="27"/>
          <w:lang w:eastAsia="en-US"/>
        </w:rPr>
        <w:t xml:space="preserve">, можно ознакомиться </w:t>
      </w:r>
      <w:r w:rsidR="00474F2D" w:rsidRPr="005F4170">
        <w:rPr>
          <w:bCs/>
          <w:sz w:val="27"/>
          <w:szCs w:val="27"/>
          <w:lang w:eastAsia="en-US"/>
        </w:rPr>
        <w:t xml:space="preserve">              </w:t>
      </w:r>
      <w:r w:rsidRPr="005F4170">
        <w:rPr>
          <w:bCs/>
          <w:sz w:val="27"/>
          <w:szCs w:val="27"/>
          <w:lang w:eastAsia="en-US"/>
        </w:rPr>
        <w:t xml:space="preserve">на официальном сайте органов местного самоуправления </w:t>
      </w:r>
      <w:r w:rsidRPr="005F4170">
        <w:rPr>
          <w:sz w:val="27"/>
          <w:szCs w:val="27"/>
          <w:lang w:eastAsia="en-US"/>
        </w:rPr>
        <w:t>Новооскольского муниципального округа Белгородской области</w:t>
      </w:r>
      <w:r w:rsidRPr="005F4170">
        <w:rPr>
          <w:bCs/>
          <w:sz w:val="27"/>
          <w:szCs w:val="27"/>
          <w:lang w:eastAsia="en-US"/>
        </w:rPr>
        <w:t xml:space="preserve"> </w:t>
      </w:r>
      <w:r w:rsidRPr="005F4170">
        <w:rPr>
          <w:rFonts w:eastAsia="Times New Roman"/>
          <w:sz w:val="27"/>
          <w:szCs w:val="27"/>
        </w:rPr>
        <w:t xml:space="preserve">(novyjoskol-r31.gosweb.gosuslugi.ru) </w:t>
      </w:r>
      <w:r w:rsidRPr="005F4170">
        <w:rPr>
          <w:bCs/>
          <w:sz w:val="27"/>
          <w:szCs w:val="27"/>
          <w:lang w:eastAsia="en-US"/>
        </w:rPr>
        <w:t>в информационно-телекоммуникационной сети «Интернет».</w:t>
      </w:r>
    </w:p>
    <w:p w:rsidR="00B929E0" w:rsidRPr="005F4170" w:rsidRDefault="00B929E0" w:rsidP="00B929E0">
      <w:pPr>
        <w:widowControl w:val="0"/>
        <w:spacing w:line="240" w:lineRule="exact"/>
        <w:ind w:right="20"/>
        <w:rPr>
          <w:rFonts w:eastAsia="Times New Roman"/>
          <w:b/>
          <w:bCs/>
          <w:color w:val="000000"/>
          <w:sz w:val="27"/>
          <w:szCs w:val="27"/>
          <w:lang w:bidi="ru-RU"/>
        </w:rPr>
      </w:pPr>
    </w:p>
    <w:p w:rsidR="00B929E0" w:rsidRPr="005F4170" w:rsidRDefault="00B929E0" w:rsidP="001E47D1">
      <w:pPr>
        <w:widowControl w:val="0"/>
        <w:spacing w:line="240" w:lineRule="exact"/>
        <w:ind w:right="20"/>
        <w:jc w:val="center"/>
        <w:rPr>
          <w:sz w:val="27"/>
          <w:szCs w:val="27"/>
        </w:rPr>
      </w:pPr>
      <w:r w:rsidRPr="005F4170">
        <w:rPr>
          <w:rFonts w:eastAsia="Times New Roman"/>
          <w:b/>
          <w:bCs/>
          <w:color w:val="000000"/>
          <w:sz w:val="27"/>
          <w:szCs w:val="27"/>
          <w:lang w:bidi="ru-RU"/>
        </w:rPr>
        <w:t xml:space="preserve"> </w:t>
      </w:r>
    </w:p>
    <w:sectPr w:rsidR="00B929E0" w:rsidRPr="005F4170" w:rsidSect="0037465C">
      <w:headerReference w:type="even" r:id="rId20"/>
      <w:headerReference w:type="default" r:id="rId21"/>
      <w:footerReference w:type="even" r:id="rId22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476" w:rsidRDefault="005D4476" w:rsidP="00277751">
      <w:r>
        <w:separator/>
      </w:r>
    </w:p>
  </w:endnote>
  <w:endnote w:type="continuationSeparator" w:id="0">
    <w:p w:rsidR="005D4476" w:rsidRDefault="005D4476" w:rsidP="0027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DDD" w:rsidRDefault="00277751" w:rsidP="007E4A9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A557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00DDD" w:rsidRDefault="005D44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476" w:rsidRDefault="005D4476" w:rsidP="00277751">
      <w:r>
        <w:separator/>
      </w:r>
    </w:p>
  </w:footnote>
  <w:footnote w:type="continuationSeparator" w:id="0">
    <w:p w:rsidR="005D4476" w:rsidRDefault="005D4476" w:rsidP="0027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DDD" w:rsidRDefault="00277751" w:rsidP="007E4A9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A557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00DDD" w:rsidRDefault="005D447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DDD" w:rsidRPr="0046371A" w:rsidRDefault="00277751" w:rsidP="007E4A9A">
    <w:pPr>
      <w:pStyle w:val="a5"/>
      <w:framePr w:wrap="around" w:vAnchor="text" w:hAnchor="margin" w:xAlign="center" w:y="1"/>
      <w:rPr>
        <w:rStyle w:val="a9"/>
        <w:sz w:val="20"/>
        <w:szCs w:val="20"/>
      </w:rPr>
    </w:pPr>
    <w:r w:rsidRPr="0046371A">
      <w:rPr>
        <w:rStyle w:val="a9"/>
        <w:sz w:val="20"/>
        <w:szCs w:val="20"/>
      </w:rPr>
      <w:fldChar w:fldCharType="begin"/>
    </w:r>
    <w:r w:rsidR="006A5577" w:rsidRPr="0046371A">
      <w:rPr>
        <w:rStyle w:val="a9"/>
        <w:sz w:val="20"/>
        <w:szCs w:val="20"/>
      </w:rPr>
      <w:instrText xml:space="preserve">PAGE  </w:instrText>
    </w:r>
    <w:r w:rsidRPr="0046371A">
      <w:rPr>
        <w:rStyle w:val="a9"/>
        <w:sz w:val="20"/>
        <w:szCs w:val="20"/>
      </w:rPr>
      <w:fldChar w:fldCharType="separate"/>
    </w:r>
    <w:r w:rsidR="00C75EC0">
      <w:rPr>
        <w:rStyle w:val="a9"/>
        <w:noProof/>
        <w:sz w:val="20"/>
        <w:szCs w:val="20"/>
      </w:rPr>
      <w:t>2</w:t>
    </w:r>
    <w:r w:rsidRPr="0046371A">
      <w:rPr>
        <w:rStyle w:val="a9"/>
        <w:sz w:val="20"/>
        <w:szCs w:val="20"/>
      </w:rPr>
      <w:fldChar w:fldCharType="end"/>
    </w:r>
  </w:p>
  <w:p w:rsidR="00100DDD" w:rsidRDefault="005D447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B76D8"/>
    <w:multiLevelType w:val="multilevel"/>
    <w:tmpl w:val="5F968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6123DE"/>
    <w:multiLevelType w:val="multilevel"/>
    <w:tmpl w:val="BE9AD3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37945B8E"/>
    <w:multiLevelType w:val="multilevel"/>
    <w:tmpl w:val="29B8C4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92"/>
    <w:rsid w:val="00003CB0"/>
    <w:rsid w:val="00034EA8"/>
    <w:rsid w:val="00037C14"/>
    <w:rsid w:val="0004403F"/>
    <w:rsid w:val="0006647B"/>
    <w:rsid w:val="00067DAE"/>
    <w:rsid w:val="000C1D3F"/>
    <w:rsid w:val="00126298"/>
    <w:rsid w:val="00127218"/>
    <w:rsid w:val="0014729A"/>
    <w:rsid w:val="00155E92"/>
    <w:rsid w:val="001601D2"/>
    <w:rsid w:val="00185A03"/>
    <w:rsid w:val="00185EF6"/>
    <w:rsid w:val="001B31F5"/>
    <w:rsid w:val="001D507B"/>
    <w:rsid w:val="001E47D1"/>
    <w:rsid w:val="001F0419"/>
    <w:rsid w:val="001F6F92"/>
    <w:rsid w:val="00212575"/>
    <w:rsid w:val="002276B6"/>
    <w:rsid w:val="00231F8D"/>
    <w:rsid w:val="0023481D"/>
    <w:rsid w:val="00240187"/>
    <w:rsid w:val="00246F5F"/>
    <w:rsid w:val="00254EE2"/>
    <w:rsid w:val="002756CE"/>
    <w:rsid w:val="00277751"/>
    <w:rsid w:val="0028279A"/>
    <w:rsid w:val="00283081"/>
    <w:rsid w:val="002914CE"/>
    <w:rsid w:val="00293D77"/>
    <w:rsid w:val="002A0364"/>
    <w:rsid w:val="002C1C66"/>
    <w:rsid w:val="002D10B6"/>
    <w:rsid w:val="002D154E"/>
    <w:rsid w:val="002D2C97"/>
    <w:rsid w:val="002E1449"/>
    <w:rsid w:val="002E7001"/>
    <w:rsid w:val="0030057D"/>
    <w:rsid w:val="00312F8F"/>
    <w:rsid w:val="00316A2E"/>
    <w:rsid w:val="00340AB7"/>
    <w:rsid w:val="0037465C"/>
    <w:rsid w:val="003752B7"/>
    <w:rsid w:val="00391FBE"/>
    <w:rsid w:val="0039275B"/>
    <w:rsid w:val="003A085D"/>
    <w:rsid w:val="003A2160"/>
    <w:rsid w:val="003C7650"/>
    <w:rsid w:val="003F0FCA"/>
    <w:rsid w:val="003F2DAC"/>
    <w:rsid w:val="00434406"/>
    <w:rsid w:val="00454027"/>
    <w:rsid w:val="00474F2D"/>
    <w:rsid w:val="00475653"/>
    <w:rsid w:val="004B1196"/>
    <w:rsid w:val="004B4C46"/>
    <w:rsid w:val="004C177B"/>
    <w:rsid w:val="00517592"/>
    <w:rsid w:val="005B1441"/>
    <w:rsid w:val="005B2C7D"/>
    <w:rsid w:val="005B4F05"/>
    <w:rsid w:val="005D4476"/>
    <w:rsid w:val="005D4D36"/>
    <w:rsid w:val="005F1245"/>
    <w:rsid w:val="005F4170"/>
    <w:rsid w:val="00610697"/>
    <w:rsid w:val="00611A4C"/>
    <w:rsid w:val="00636069"/>
    <w:rsid w:val="00636332"/>
    <w:rsid w:val="0064509D"/>
    <w:rsid w:val="0066214A"/>
    <w:rsid w:val="00664113"/>
    <w:rsid w:val="006709AA"/>
    <w:rsid w:val="00676DCD"/>
    <w:rsid w:val="006A25FD"/>
    <w:rsid w:val="006A5577"/>
    <w:rsid w:val="006C4265"/>
    <w:rsid w:val="006D18B0"/>
    <w:rsid w:val="006E1700"/>
    <w:rsid w:val="00711896"/>
    <w:rsid w:val="007161A3"/>
    <w:rsid w:val="00731155"/>
    <w:rsid w:val="00742652"/>
    <w:rsid w:val="00751264"/>
    <w:rsid w:val="00780D41"/>
    <w:rsid w:val="00796FCB"/>
    <w:rsid w:val="008022D0"/>
    <w:rsid w:val="00807EF4"/>
    <w:rsid w:val="008155E7"/>
    <w:rsid w:val="008423AB"/>
    <w:rsid w:val="00845654"/>
    <w:rsid w:val="008511DF"/>
    <w:rsid w:val="0087567C"/>
    <w:rsid w:val="00893756"/>
    <w:rsid w:val="008D4BED"/>
    <w:rsid w:val="008E481D"/>
    <w:rsid w:val="008E6996"/>
    <w:rsid w:val="00901B2C"/>
    <w:rsid w:val="00921F21"/>
    <w:rsid w:val="0094491F"/>
    <w:rsid w:val="0094539C"/>
    <w:rsid w:val="00954FAF"/>
    <w:rsid w:val="00971AD6"/>
    <w:rsid w:val="00981EF7"/>
    <w:rsid w:val="009C4966"/>
    <w:rsid w:val="009D0176"/>
    <w:rsid w:val="009D512D"/>
    <w:rsid w:val="009E6B8A"/>
    <w:rsid w:val="00A17592"/>
    <w:rsid w:val="00A44316"/>
    <w:rsid w:val="00A735D7"/>
    <w:rsid w:val="00A75E2D"/>
    <w:rsid w:val="00A94AA5"/>
    <w:rsid w:val="00AF0056"/>
    <w:rsid w:val="00AF06AB"/>
    <w:rsid w:val="00AF16DB"/>
    <w:rsid w:val="00AF31E2"/>
    <w:rsid w:val="00B04FD0"/>
    <w:rsid w:val="00B05626"/>
    <w:rsid w:val="00B11CC6"/>
    <w:rsid w:val="00B1341C"/>
    <w:rsid w:val="00B26AC0"/>
    <w:rsid w:val="00B514FC"/>
    <w:rsid w:val="00B5788A"/>
    <w:rsid w:val="00B708DA"/>
    <w:rsid w:val="00B85803"/>
    <w:rsid w:val="00B929E0"/>
    <w:rsid w:val="00BA3CF7"/>
    <w:rsid w:val="00BC3D0F"/>
    <w:rsid w:val="00BC5D7E"/>
    <w:rsid w:val="00BD6545"/>
    <w:rsid w:val="00BD6737"/>
    <w:rsid w:val="00C12D04"/>
    <w:rsid w:val="00C15EE2"/>
    <w:rsid w:val="00C1779E"/>
    <w:rsid w:val="00C20566"/>
    <w:rsid w:val="00C31400"/>
    <w:rsid w:val="00C328F7"/>
    <w:rsid w:val="00C35C91"/>
    <w:rsid w:val="00C450B1"/>
    <w:rsid w:val="00C54D77"/>
    <w:rsid w:val="00C62FE4"/>
    <w:rsid w:val="00C75EC0"/>
    <w:rsid w:val="00C814E5"/>
    <w:rsid w:val="00C9503B"/>
    <w:rsid w:val="00CC2AEE"/>
    <w:rsid w:val="00CC5F14"/>
    <w:rsid w:val="00CE42CF"/>
    <w:rsid w:val="00CE5CF0"/>
    <w:rsid w:val="00CF3C7D"/>
    <w:rsid w:val="00CF4201"/>
    <w:rsid w:val="00D040FE"/>
    <w:rsid w:val="00D11BF8"/>
    <w:rsid w:val="00D1730F"/>
    <w:rsid w:val="00D348BA"/>
    <w:rsid w:val="00D54BB1"/>
    <w:rsid w:val="00D55ADB"/>
    <w:rsid w:val="00D66295"/>
    <w:rsid w:val="00D836C9"/>
    <w:rsid w:val="00D83942"/>
    <w:rsid w:val="00D86022"/>
    <w:rsid w:val="00DB0D55"/>
    <w:rsid w:val="00DB156B"/>
    <w:rsid w:val="00DB6EFA"/>
    <w:rsid w:val="00DE1DBF"/>
    <w:rsid w:val="00DF0FAB"/>
    <w:rsid w:val="00DF7BFB"/>
    <w:rsid w:val="00E0543B"/>
    <w:rsid w:val="00E50869"/>
    <w:rsid w:val="00E57665"/>
    <w:rsid w:val="00E629BC"/>
    <w:rsid w:val="00E670AE"/>
    <w:rsid w:val="00E71A12"/>
    <w:rsid w:val="00E737E3"/>
    <w:rsid w:val="00E7545E"/>
    <w:rsid w:val="00E80B70"/>
    <w:rsid w:val="00E83162"/>
    <w:rsid w:val="00E83B0B"/>
    <w:rsid w:val="00E90981"/>
    <w:rsid w:val="00EB3E42"/>
    <w:rsid w:val="00EB7122"/>
    <w:rsid w:val="00EC2497"/>
    <w:rsid w:val="00ED0F27"/>
    <w:rsid w:val="00EE299A"/>
    <w:rsid w:val="00EF4AB9"/>
    <w:rsid w:val="00F01D66"/>
    <w:rsid w:val="00F0726B"/>
    <w:rsid w:val="00F21DBD"/>
    <w:rsid w:val="00FA676E"/>
    <w:rsid w:val="00FD456B"/>
    <w:rsid w:val="00FE38AC"/>
    <w:rsid w:val="00FF0AAC"/>
    <w:rsid w:val="00FF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E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4"/>
    <w:uiPriority w:val="59"/>
    <w:rsid w:val="00B929E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6106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E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4"/>
    <w:uiPriority w:val="59"/>
    <w:rsid w:val="00B929E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6106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CA8DE81ADC0D8A4DE49F7E3EA4BC009769F8FC279B725C9B0A2692C9F0F767D55A0267C1C066E36E785A16895A0E06BBBQBI" TargetMode="External"/><Relationship Id="rId18" Type="http://schemas.openxmlformats.org/officeDocument/2006/relationships/hyperlink" Target="consultantplus://offline/ref=6CA8DE81ADC0D8A4DE49F7E3EA4BC009769F8FC278BC23C3B3A2692C9F0F767D55A0266E1C5E6237EF9BA06D80F6B12DED2E0B790F658B856386F5B1QAI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CA8DE81ADC0D8A4DE49E9EEFC279A047697D4C676B92A9CEBFD3271C8067C2A00EF2720595B7D37EA85A36D89BAQ1I" TargetMode="External"/><Relationship Id="rId17" Type="http://schemas.openxmlformats.org/officeDocument/2006/relationships/hyperlink" Target="consultantplus://offline/ref=6CA8DE81ADC0D8A4DE49F7E3EA4BC009769F8FC279B725C9B0A2692C9F0F767D55A0267C1C066E36E785A16895A0E06BBBQB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CA8DE81ADC0D8A4DE49E9EEFC279A047697D4C676B92A9CEBFD3271C8067C2A00EF2720595B7D37EA85A36D89BAQ1I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CA8DE81ADC0D8A4DE49F7E3EA4BC009769F8FC278BC23C3B3A2692C9F0F767D55A0266E1C5E6237EF9BA06D80F6B12DED2E0B790F658B856386F5B1QA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5A43B22172C567FD88EDAAA9A8ACE2A774E0F555DDCA3BB53CAF6048FABA8A94A0F11AE7438B9A14EB4634AE3C7346ADAFDE30FD4CB4CAAT0Z5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CA8DE81ADC0D8A4DE49F7E3EA4BC009769F8FC279B725C9B0A2692C9F0F767D55A0267C1C066E36E785A16895A0E06BBBQBI" TargetMode="External"/><Relationship Id="rId19" Type="http://schemas.openxmlformats.org/officeDocument/2006/relationships/hyperlink" Target="mailto:sovet@no.belregion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3A09F25B06815EDDF526CA5C64DF3FCE1E6E54AF093AF2031F7A5F061B698CF2D8238FBCDC4EAB2A8884EE92EFhDL" TargetMode="External"/><Relationship Id="rId14" Type="http://schemas.openxmlformats.org/officeDocument/2006/relationships/hyperlink" Target="consultantplus://offline/ref=6CA8DE81ADC0D8A4DE49F7E3EA4BC009769F8FC278BC23C3B3A2692C9F0F767D55A0266E1C5E6237EF9BA06D80F6B12DED2E0B790F658B856386F5B1QAI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3394</Words>
  <Characters>19348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2024-12-23T14:40:00Z</cp:lastPrinted>
  <dcterms:created xsi:type="dcterms:W3CDTF">2024-12-21T06:37:00Z</dcterms:created>
  <dcterms:modified xsi:type="dcterms:W3CDTF">2024-12-23T14:41:00Z</dcterms:modified>
</cp:coreProperties>
</file>