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Y="2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3"/>
      </w:tblGrid>
      <w:tr w:rsidR="00155E92" w:rsidTr="00CB01E8">
        <w:trPr>
          <w:trHeight w:val="790"/>
        </w:trPr>
        <w:tc>
          <w:tcPr>
            <w:tcW w:w="9573" w:type="dxa"/>
          </w:tcPr>
          <w:p w:rsidR="00155E92" w:rsidRPr="00155E92" w:rsidRDefault="00D06CEF" w:rsidP="00155E92">
            <w:pPr>
              <w:jc w:val="center"/>
              <w:rPr>
                <w:rFonts w:eastAsia="Times New Roman"/>
                <w:b/>
                <w:bCs/>
                <w:iCs/>
              </w:rPr>
            </w:pPr>
            <w:r>
              <w:rPr>
                <w:rFonts w:eastAsia="Times New Roman"/>
                <w:b/>
                <w:bCs/>
                <w:iCs/>
              </w:rPr>
              <w:t xml:space="preserve"> </w:t>
            </w:r>
            <w:r w:rsidR="00155E92" w:rsidRPr="00155E92">
              <w:rPr>
                <w:rFonts w:ascii="Arial" w:eastAsiaTheme="minorHAnsi" w:hAnsi="Arial" w:cs="Arial"/>
                <w:b/>
                <w:i/>
                <w:noProof/>
                <w:sz w:val="18"/>
                <w:szCs w:val="18"/>
              </w:rPr>
              <w:drawing>
                <wp:inline distT="0" distB="0" distL="0" distR="0">
                  <wp:extent cx="518847" cy="614824"/>
                  <wp:effectExtent l="19050" t="0" r="0" b="0"/>
                  <wp:docPr id="3" name="Рисунок 3" descr="C:\Users\n.didenko\Desktop\Бланки новые\БЛАНКИ - 2020 год\герб_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.didenko\Desktop\Бланки новые\БЛАНКИ - 2020 год\герб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847" cy="6148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4"/>
              <w:tblpPr w:leftFromText="180" w:rightFromText="180" w:vertAnchor="text" w:horzAnchor="margin" w:tblpY="25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357"/>
            </w:tblGrid>
            <w:tr w:rsidR="00155E92" w:rsidRPr="00155E92" w:rsidTr="00CB01E8">
              <w:trPr>
                <w:trHeight w:val="790"/>
              </w:trPr>
              <w:tc>
                <w:tcPr>
                  <w:tcW w:w="9573" w:type="dxa"/>
                </w:tcPr>
                <w:p w:rsidR="00155E92" w:rsidRPr="00155E92" w:rsidRDefault="006F78A2" w:rsidP="00155E92">
                  <w:pPr>
                    <w:tabs>
                      <w:tab w:val="left" w:pos="1650"/>
                      <w:tab w:val="center" w:pos="4784"/>
                    </w:tabs>
                    <w:spacing w:line="276" w:lineRule="auto"/>
                    <w:jc w:val="center"/>
                    <w:rPr>
                      <w:b/>
                      <w:spacing w:val="20"/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5634990</wp:posOffset>
                            </wp:positionH>
                            <wp:positionV relativeFrom="paragraph">
                              <wp:posOffset>147955</wp:posOffset>
                            </wp:positionV>
                            <wp:extent cx="390525" cy="258445"/>
                            <wp:effectExtent l="0" t="0" r="9525" b="8255"/>
                            <wp:wrapNone/>
                            <wp:docPr id="2" name="Поле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90525" cy="2584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B2FCA" w:rsidRPr="00BA1DFD" w:rsidRDefault="007B2FCA" w:rsidP="00155E92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Поле 2" o:spid="_x0000_s1026" type="#_x0000_t202" style="position:absolute;left:0;text-align:left;margin-left:443.7pt;margin-top:11.65pt;width:30.75pt;height:2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STbjgIAAA4FAAAOAAAAZHJzL2Uyb0RvYy54bWysVOtu0zAU/o/EO1j+3+VCujXR0oltFCGN&#10;izR4ANd2GgvHNrbbZCCehafgFxLP0Efi2Gm7jouEEPnh+Pgcf+f2HZ9fDJ1EG26d0KrG2UmKEVdU&#10;M6FWNX73djGZYeQ8UYxIrXiN77jDF/PHj857U/Fct1oybhGAKFf1psat96ZKEkdb3hF3og1XoGy0&#10;7YgH0a4SZkkP6J1M8jQ9TXptmbGacufg9HpU4nnEbxpO/eumcdwjWWOIzcfVxnUZ1mR+TqqVJaYV&#10;dBcG+YcoOiIUOD1AXRNP0NqKX6A6Qa12uvEnVHeJbhpBecwBssnSn7K5bYnhMRcojjOHMrn/B0tf&#10;bd5YJFiNc4wU6aBF2y/b79tv268oD9XpjavA6NaAmR8u9QBdjpk6c6Ppe4eUvmqJWvGn1uq+5YRB&#10;dFm4mRxdHXFcAFn2LzUDN2TtdQQaGtuF0kExEKBDl+4OneGDRxQOn5TpNJ9iREGVT2dFMY0eSLW/&#10;bKzzz7nuUNjU2ELjIzjZ3DgfgiHV3iT4cloKthBSRsGullfSog0Bkizit0N/YCZVMFY6XBsRxxOI&#10;EXwEXYg2Nv1TmeVFepmXk8Xp7GxSLIrppDxLZ5M0Ky/L07Qoi+vF5xBgVlStYIyrG6H4noBZ8XcN&#10;3o3CSJ1IQdTXuAyVinn9Mck0fr9LshMe5lGKrsazgxGpQl+fKQZpk8oTIcd98jD8WGWowf4fqxJZ&#10;EBo/UsAPywFQAjWWmt0BH6yGfkHT4RGBTavtR4x6GMgauw9rYjlG8oUCTpVZUYQJjkIxPctBsMea&#10;5bGGKApQNfYYjdsrP0792lixasHTyGKlnwIPGxE5ch/Vjr0wdDGZ3QMRpvpYjlb3z9j8BwAAAP//&#10;AwBQSwMEFAAGAAgAAAAhAHNi3KzeAAAACQEAAA8AAABkcnMvZG93bnJldi54bWxMj8tOwzAQRfdI&#10;/IM1SGwQdWhDXmRSARKo25Z+wCSeJhGxHcVuk/49ZgXL0T2690y5XfQgLjy53hqEp1UEgk1jVW9a&#10;hOPXx2MGwnkyigZrGOHKDrbV7U1JhbKz2fPl4FsRSowrCKHzfiykdE3HmtzKjmxCdrKTJh/OqZVq&#10;ojmU60GuoyiRmnoTFjoa+b3j5vtw1gin3fzwnM/1pz+m+zh5oz6t7RXx/m55fQHhefF/MPzqB3Wo&#10;glNtz0Y5MSBkWRoHFGG92YAIQB5nOYgaIYkjkFUp/39Q/QAAAP//AwBQSwECLQAUAAYACAAAACEA&#10;toM4kv4AAADhAQAAEwAAAAAAAAAAAAAAAAAAAAAAW0NvbnRlbnRfVHlwZXNdLnhtbFBLAQItABQA&#10;BgAIAAAAIQA4/SH/1gAAAJQBAAALAAAAAAAAAAAAAAAAAC8BAABfcmVscy8ucmVsc1BLAQItABQA&#10;BgAIAAAAIQDNISTbjgIAAA4FAAAOAAAAAAAAAAAAAAAAAC4CAABkcnMvZTJvRG9jLnhtbFBLAQIt&#10;ABQABgAIAAAAIQBzYtys3gAAAAkBAAAPAAAAAAAAAAAAAAAAAOgEAABkcnMvZG93bnJldi54bWxQ&#10;SwUGAAAAAAQABADzAAAA8wUAAAAA&#10;" stroked="f">
                            <v:textbox>
                              <w:txbxContent>
                                <w:p w:rsidR="007B2FCA" w:rsidRPr="00BA1DFD" w:rsidRDefault="007B2FCA" w:rsidP="00155E92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155E92" w:rsidRPr="00155E92">
                    <w:rPr>
                      <w:b/>
                      <w:spacing w:val="20"/>
                      <w:sz w:val="28"/>
                      <w:szCs w:val="28"/>
                    </w:rPr>
                    <w:t>РОССИЙСКАЯ ФЕДЕРАЦИЯ</w:t>
                  </w:r>
                </w:p>
                <w:p w:rsidR="00155E92" w:rsidRPr="00155E92" w:rsidRDefault="00155E92" w:rsidP="00155E92">
                  <w:pPr>
                    <w:spacing w:line="276" w:lineRule="auto"/>
                    <w:jc w:val="center"/>
                    <w:rPr>
                      <w:b/>
                      <w:spacing w:val="20"/>
                      <w:sz w:val="28"/>
                      <w:szCs w:val="28"/>
                    </w:rPr>
                  </w:pPr>
                  <w:r w:rsidRPr="00155E92">
                    <w:rPr>
                      <w:b/>
                      <w:spacing w:val="20"/>
                      <w:sz w:val="28"/>
                      <w:szCs w:val="28"/>
                    </w:rPr>
                    <w:t>БЕЛГОРОДСКАЯ ОБЛАСТЬ</w:t>
                  </w:r>
                </w:p>
                <w:p w:rsidR="00155E92" w:rsidRPr="00155E92" w:rsidRDefault="00155E92" w:rsidP="00155E9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sz w:val="28"/>
                      <w:szCs w:val="28"/>
                    </w:rPr>
                  </w:pPr>
                </w:p>
                <w:p w:rsidR="00155E92" w:rsidRPr="00155E92" w:rsidRDefault="00155E92" w:rsidP="00155E9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</w:rPr>
                  </w:pPr>
                  <w:r w:rsidRPr="00155E92">
                    <w:rPr>
                      <w:rFonts w:eastAsia="Times New Roman"/>
                      <w:b/>
                    </w:rPr>
                    <w:t>ПРЕДСЕДАТЕЛЬ СОВЕТА ДЕПУТАТОВ</w:t>
                  </w:r>
                </w:p>
                <w:p w:rsidR="00155E92" w:rsidRDefault="00155E92" w:rsidP="00155E9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</w:rPr>
                  </w:pPr>
                  <w:r w:rsidRPr="00155E92">
                    <w:rPr>
                      <w:rFonts w:eastAsia="Times New Roman"/>
                      <w:b/>
                    </w:rPr>
                    <w:t xml:space="preserve">НОВООСКОЛЬСКОГО  </w:t>
                  </w:r>
                  <w:r w:rsidR="00C279E9">
                    <w:rPr>
                      <w:rFonts w:eastAsia="Times New Roman"/>
                      <w:b/>
                    </w:rPr>
                    <w:t>МУНИЦИПАЛЬНОГО</w:t>
                  </w:r>
                  <w:r w:rsidRPr="00155E92">
                    <w:rPr>
                      <w:rFonts w:eastAsia="Times New Roman"/>
                      <w:b/>
                    </w:rPr>
                    <w:t xml:space="preserve"> ОКРУГА</w:t>
                  </w:r>
                </w:p>
                <w:p w:rsidR="00C279E9" w:rsidRPr="00155E92" w:rsidRDefault="00C279E9" w:rsidP="00155E9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t>БЕЛГОРОДСКОЙ ОБЛАСТИ</w:t>
                  </w:r>
                </w:p>
                <w:p w:rsidR="00155E92" w:rsidRPr="00155E92" w:rsidRDefault="00155E92" w:rsidP="00155E9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sz w:val="28"/>
                      <w:szCs w:val="28"/>
                    </w:rPr>
                  </w:pPr>
                </w:p>
                <w:p w:rsidR="00155E92" w:rsidRPr="00155E92" w:rsidRDefault="00155E92" w:rsidP="00155E92">
                  <w:pPr>
                    <w:spacing w:line="391" w:lineRule="exact"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gramStart"/>
                  <w:r w:rsidRPr="00155E92">
                    <w:rPr>
                      <w:b/>
                      <w:sz w:val="28"/>
                      <w:szCs w:val="28"/>
                    </w:rPr>
                    <w:t>Р</w:t>
                  </w:r>
                  <w:proofErr w:type="gramEnd"/>
                  <w:r w:rsidRPr="00155E92">
                    <w:rPr>
                      <w:b/>
                      <w:sz w:val="28"/>
                      <w:szCs w:val="28"/>
                    </w:rPr>
                    <w:t xml:space="preserve"> А С П О Р Я Ж Е Н И Е</w:t>
                  </w:r>
                </w:p>
                <w:p w:rsidR="00155E92" w:rsidRPr="00155E92" w:rsidRDefault="00155E92" w:rsidP="00155E9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spacing w:val="20"/>
                      <w:sz w:val="28"/>
                      <w:szCs w:val="28"/>
                    </w:rPr>
                  </w:pPr>
                </w:p>
              </w:tc>
            </w:tr>
          </w:tbl>
          <w:p w:rsidR="00155E92" w:rsidRPr="00BF55E3" w:rsidRDefault="00155E92" w:rsidP="00CB01E8">
            <w:pPr>
              <w:pStyle w:val="a3"/>
              <w:shd w:val="clear" w:color="auto" w:fill="auto"/>
              <w:ind w:left="0"/>
              <w:jc w:val="center"/>
              <w:rPr>
                <w:spacing w:val="20"/>
                <w:sz w:val="16"/>
                <w:szCs w:val="16"/>
              </w:rPr>
            </w:pPr>
          </w:p>
        </w:tc>
      </w:tr>
    </w:tbl>
    <w:p w:rsidR="00155E92" w:rsidRPr="0046316C" w:rsidRDefault="00075146" w:rsidP="00155E92">
      <w:pPr>
        <w:jc w:val="both"/>
        <w:rPr>
          <w:sz w:val="26"/>
          <w:szCs w:val="26"/>
        </w:rPr>
      </w:pPr>
      <w:r>
        <w:rPr>
          <w:sz w:val="26"/>
          <w:szCs w:val="26"/>
        </w:rPr>
        <w:t>15 января 2025</w:t>
      </w:r>
      <w:r w:rsidR="00155E92" w:rsidRPr="001662B5">
        <w:rPr>
          <w:sz w:val="26"/>
          <w:szCs w:val="26"/>
        </w:rPr>
        <w:t xml:space="preserve"> года           </w:t>
      </w:r>
      <w:r w:rsidR="00CC1421" w:rsidRPr="001662B5">
        <w:rPr>
          <w:sz w:val="26"/>
          <w:szCs w:val="26"/>
        </w:rPr>
        <w:t xml:space="preserve">  </w:t>
      </w:r>
      <w:r w:rsidR="00155E92" w:rsidRPr="001662B5">
        <w:rPr>
          <w:sz w:val="26"/>
          <w:szCs w:val="26"/>
        </w:rPr>
        <w:t xml:space="preserve">            </w:t>
      </w:r>
      <w:r w:rsidR="004E3E36" w:rsidRPr="001662B5">
        <w:rPr>
          <w:sz w:val="26"/>
          <w:szCs w:val="26"/>
        </w:rPr>
        <w:t xml:space="preserve">                             </w:t>
      </w:r>
      <w:r w:rsidR="00D54BB1" w:rsidRPr="001662B5">
        <w:rPr>
          <w:sz w:val="26"/>
          <w:szCs w:val="26"/>
        </w:rPr>
        <w:t xml:space="preserve">                </w:t>
      </w:r>
      <w:r w:rsidR="004E05AF" w:rsidRPr="001662B5">
        <w:rPr>
          <w:sz w:val="26"/>
          <w:szCs w:val="26"/>
        </w:rPr>
        <w:t xml:space="preserve">        </w:t>
      </w:r>
      <w:r w:rsidR="009838E9" w:rsidRPr="001662B5">
        <w:rPr>
          <w:sz w:val="26"/>
          <w:szCs w:val="26"/>
        </w:rPr>
        <w:t xml:space="preserve">     </w:t>
      </w:r>
      <w:r w:rsidR="00C279E9">
        <w:rPr>
          <w:sz w:val="26"/>
          <w:szCs w:val="26"/>
        </w:rPr>
        <w:t xml:space="preserve">  </w:t>
      </w:r>
      <w:r w:rsidR="00CC1421" w:rsidRPr="001662B5">
        <w:rPr>
          <w:sz w:val="26"/>
          <w:szCs w:val="26"/>
        </w:rPr>
        <w:t xml:space="preserve"> </w:t>
      </w:r>
      <w:r w:rsidR="00D046E6" w:rsidRPr="001662B5">
        <w:rPr>
          <w:sz w:val="26"/>
          <w:szCs w:val="26"/>
        </w:rPr>
        <w:t xml:space="preserve">  </w:t>
      </w:r>
      <w:r w:rsidR="000A79D7" w:rsidRPr="001662B5">
        <w:rPr>
          <w:sz w:val="26"/>
          <w:szCs w:val="26"/>
        </w:rPr>
        <w:t xml:space="preserve"> </w:t>
      </w:r>
      <w:r w:rsidR="00D54BB1" w:rsidRPr="001662B5">
        <w:rPr>
          <w:sz w:val="26"/>
          <w:szCs w:val="26"/>
        </w:rPr>
        <w:t xml:space="preserve"> </w:t>
      </w:r>
      <w:r w:rsidR="003254ED">
        <w:rPr>
          <w:sz w:val="26"/>
          <w:szCs w:val="26"/>
        </w:rPr>
        <w:t xml:space="preserve">     </w:t>
      </w:r>
      <w:bookmarkStart w:id="0" w:name="_GoBack"/>
      <w:bookmarkEnd w:id="0"/>
      <w:r w:rsidR="00D54BB1" w:rsidRPr="001662B5">
        <w:rPr>
          <w:sz w:val="26"/>
          <w:szCs w:val="26"/>
        </w:rPr>
        <w:t xml:space="preserve">  </w:t>
      </w:r>
      <w:r w:rsidR="00C814E5" w:rsidRPr="001662B5">
        <w:rPr>
          <w:sz w:val="26"/>
          <w:szCs w:val="26"/>
        </w:rPr>
        <w:t xml:space="preserve">    </w:t>
      </w:r>
      <w:r w:rsidR="003E4D16" w:rsidRPr="001662B5">
        <w:rPr>
          <w:sz w:val="26"/>
          <w:szCs w:val="26"/>
        </w:rPr>
        <w:t xml:space="preserve">№ </w:t>
      </w:r>
      <w:r>
        <w:rPr>
          <w:sz w:val="26"/>
          <w:szCs w:val="26"/>
        </w:rPr>
        <w:t>1</w:t>
      </w:r>
      <w:r w:rsidR="00155E92" w:rsidRPr="001662B5">
        <w:rPr>
          <w:sz w:val="26"/>
          <w:szCs w:val="26"/>
        </w:rPr>
        <w:t>-р</w:t>
      </w:r>
    </w:p>
    <w:p w:rsidR="00155E92" w:rsidRPr="00CC1421" w:rsidRDefault="00155E92" w:rsidP="00155E92">
      <w:pPr>
        <w:jc w:val="both"/>
        <w:rPr>
          <w:sz w:val="26"/>
          <w:szCs w:val="26"/>
        </w:rPr>
      </w:pPr>
    </w:p>
    <w:p w:rsidR="00155E92" w:rsidRPr="00CC1421" w:rsidRDefault="00155E92" w:rsidP="00155E92">
      <w:pPr>
        <w:jc w:val="both"/>
        <w:rPr>
          <w:sz w:val="26"/>
          <w:szCs w:val="26"/>
        </w:rPr>
      </w:pPr>
    </w:p>
    <w:p w:rsidR="00155E92" w:rsidRPr="00CC1421" w:rsidRDefault="00155E92" w:rsidP="00C70AA0">
      <w:pPr>
        <w:rPr>
          <w:sz w:val="26"/>
          <w:szCs w:val="26"/>
        </w:rPr>
      </w:pPr>
    </w:p>
    <w:tbl>
      <w:tblPr>
        <w:tblStyle w:val="a4"/>
        <w:tblW w:w="9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067"/>
      </w:tblGrid>
      <w:tr w:rsidR="00155E92" w:rsidRPr="00CC1421" w:rsidTr="000A79D7">
        <w:tc>
          <w:tcPr>
            <w:tcW w:w="4928" w:type="dxa"/>
          </w:tcPr>
          <w:p w:rsidR="00155E92" w:rsidRPr="00CC1421" w:rsidRDefault="006A2192" w:rsidP="00C70AA0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CC1421">
              <w:rPr>
                <w:b/>
                <w:sz w:val="26"/>
                <w:szCs w:val="26"/>
              </w:rPr>
              <w:t xml:space="preserve">О </w:t>
            </w:r>
            <w:r w:rsidR="00801586" w:rsidRPr="00CC1421">
              <w:rPr>
                <w:b/>
                <w:sz w:val="26"/>
                <w:szCs w:val="26"/>
              </w:rPr>
              <w:t xml:space="preserve">назначении </w:t>
            </w:r>
            <w:r w:rsidR="000A79D7" w:rsidRPr="00CC1421">
              <w:rPr>
                <w:b/>
                <w:sz w:val="26"/>
                <w:szCs w:val="26"/>
              </w:rPr>
              <w:t xml:space="preserve"> публичных </w:t>
            </w:r>
            <w:r w:rsidR="002F169A" w:rsidRPr="00CC1421">
              <w:rPr>
                <w:b/>
                <w:sz w:val="26"/>
                <w:szCs w:val="26"/>
              </w:rPr>
              <w:t>слушаний</w:t>
            </w:r>
          </w:p>
          <w:p w:rsidR="00155E92" w:rsidRPr="00CC1421" w:rsidRDefault="00155E92" w:rsidP="00C70AA0">
            <w:pPr>
              <w:shd w:val="clear" w:color="auto" w:fill="FFFFFF"/>
              <w:rPr>
                <w:b/>
                <w:sz w:val="26"/>
                <w:szCs w:val="26"/>
              </w:rPr>
            </w:pPr>
          </w:p>
        </w:tc>
        <w:tc>
          <w:tcPr>
            <w:tcW w:w="5067" w:type="dxa"/>
          </w:tcPr>
          <w:p w:rsidR="00155E92" w:rsidRPr="00CC1421" w:rsidRDefault="00155E92" w:rsidP="00C70AA0">
            <w:pPr>
              <w:rPr>
                <w:sz w:val="26"/>
                <w:szCs w:val="26"/>
              </w:rPr>
            </w:pPr>
          </w:p>
        </w:tc>
      </w:tr>
    </w:tbl>
    <w:p w:rsidR="00155E92" w:rsidRPr="00CC1421" w:rsidRDefault="00155E92" w:rsidP="00155E92">
      <w:pPr>
        <w:shd w:val="clear" w:color="auto" w:fill="FFFFFF"/>
        <w:spacing w:line="192" w:lineRule="auto"/>
        <w:jc w:val="both"/>
        <w:rPr>
          <w:b/>
          <w:sz w:val="26"/>
          <w:szCs w:val="26"/>
        </w:rPr>
      </w:pPr>
    </w:p>
    <w:p w:rsidR="00695E14" w:rsidRPr="00CC1421" w:rsidRDefault="00695E14" w:rsidP="00155E92">
      <w:pPr>
        <w:shd w:val="clear" w:color="auto" w:fill="FFFFFF"/>
        <w:spacing w:line="192" w:lineRule="auto"/>
        <w:jc w:val="both"/>
        <w:rPr>
          <w:b/>
          <w:sz w:val="26"/>
          <w:szCs w:val="26"/>
        </w:rPr>
      </w:pPr>
    </w:p>
    <w:p w:rsidR="001D7BB3" w:rsidRPr="00CC1421" w:rsidRDefault="001D7BB3" w:rsidP="001D7BB3">
      <w:pPr>
        <w:tabs>
          <w:tab w:val="left" w:pos="9180"/>
        </w:tabs>
        <w:ind w:right="-6" w:firstLine="540"/>
        <w:jc w:val="both"/>
        <w:rPr>
          <w:rFonts w:eastAsia="Times New Roman"/>
          <w:sz w:val="26"/>
          <w:szCs w:val="26"/>
        </w:rPr>
      </w:pPr>
      <w:proofErr w:type="gramStart"/>
      <w:r w:rsidRPr="00CC1421">
        <w:rPr>
          <w:rFonts w:eastAsia="Times New Roman"/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</w:t>
      </w:r>
      <w:r w:rsidR="009C60FF" w:rsidRPr="00CC1421">
        <w:rPr>
          <w:rFonts w:eastAsia="Times New Roman"/>
          <w:sz w:val="26"/>
          <w:szCs w:val="26"/>
        </w:rPr>
        <w:t>Российской Федерации», решением</w:t>
      </w:r>
      <w:r w:rsidRPr="00CC1421">
        <w:rPr>
          <w:rFonts w:eastAsia="Times New Roman"/>
          <w:sz w:val="26"/>
          <w:szCs w:val="26"/>
        </w:rPr>
        <w:t xml:space="preserve"> Совета    депутатов Новооскольского</w:t>
      </w:r>
      <w:r w:rsidR="00075146">
        <w:rPr>
          <w:rFonts w:eastAsia="Times New Roman"/>
          <w:sz w:val="26"/>
          <w:szCs w:val="26"/>
        </w:rPr>
        <w:t xml:space="preserve"> муниципального</w:t>
      </w:r>
      <w:r w:rsidRPr="00CC1421">
        <w:rPr>
          <w:rFonts w:eastAsia="Times New Roman"/>
          <w:sz w:val="26"/>
          <w:szCs w:val="26"/>
        </w:rPr>
        <w:t xml:space="preserve"> округа</w:t>
      </w:r>
      <w:r w:rsidR="00075146">
        <w:rPr>
          <w:rFonts w:eastAsia="Times New Roman"/>
          <w:sz w:val="26"/>
          <w:szCs w:val="26"/>
        </w:rPr>
        <w:t xml:space="preserve"> Белгородской области</w:t>
      </w:r>
      <w:r w:rsidRPr="00CC1421">
        <w:rPr>
          <w:rFonts w:eastAsia="Times New Roman"/>
          <w:sz w:val="26"/>
          <w:szCs w:val="26"/>
        </w:rPr>
        <w:t xml:space="preserve"> </w:t>
      </w:r>
      <w:r w:rsidR="00020C56">
        <w:rPr>
          <w:rFonts w:eastAsia="Times New Roman"/>
          <w:sz w:val="26"/>
          <w:szCs w:val="26"/>
        </w:rPr>
        <w:t xml:space="preserve">                </w:t>
      </w:r>
      <w:r w:rsidRPr="00CC1421">
        <w:rPr>
          <w:rFonts w:eastAsia="Times New Roman"/>
          <w:sz w:val="26"/>
          <w:szCs w:val="26"/>
        </w:rPr>
        <w:t xml:space="preserve">от </w:t>
      </w:r>
      <w:r w:rsidR="00075146">
        <w:rPr>
          <w:rFonts w:eastAsia="Times New Roman"/>
          <w:sz w:val="26"/>
          <w:szCs w:val="26"/>
        </w:rPr>
        <w:t>24 декабря 2024</w:t>
      </w:r>
      <w:r w:rsidRPr="00CC1421">
        <w:rPr>
          <w:rFonts w:eastAsia="Times New Roman"/>
          <w:sz w:val="26"/>
          <w:szCs w:val="26"/>
        </w:rPr>
        <w:t xml:space="preserve"> года № </w:t>
      </w:r>
      <w:r w:rsidR="00075146">
        <w:rPr>
          <w:rFonts w:eastAsia="Times New Roman"/>
          <w:sz w:val="26"/>
          <w:szCs w:val="26"/>
        </w:rPr>
        <w:t>262</w:t>
      </w:r>
      <w:r w:rsidRPr="00CC1421">
        <w:rPr>
          <w:rFonts w:eastAsia="Times New Roman"/>
          <w:sz w:val="26"/>
          <w:szCs w:val="26"/>
        </w:rPr>
        <w:t xml:space="preserve"> «Об утверждении Порядка организации и проведения публичных слушаний, общественных обсуждений в </w:t>
      </w:r>
      <w:proofErr w:type="spellStart"/>
      <w:r w:rsidRPr="00CC1421">
        <w:rPr>
          <w:rFonts w:eastAsia="Times New Roman"/>
          <w:sz w:val="26"/>
          <w:szCs w:val="26"/>
        </w:rPr>
        <w:t>Новооскольском</w:t>
      </w:r>
      <w:proofErr w:type="spellEnd"/>
      <w:r w:rsidRPr="00CC1421">
        <w:rPr>
          <w:rFonts w:eastAsia="Times New Roman"/>
          <w:sz w:val="26"/>
          <w:szCs w:val="26"/>
        </w:rPr>
        <w:t xml:space="preserve"> </w:t>
      </w:r>
      <w:r w:rsidR="00075146">
        <w:rPr>
          <w:rFonts w:eastAsia="Times New Roman"/>
          <w:sz w:val="26"/>
          <w:szCs w:val="26"/>
        </w:rPr>
        <w:t xml:space="preserve">муниципальном </w:t>
      </w:r>
      <w:r w:rsidRPr="00CC1421">
        <w:rPr>
          <w:rFonts w:eastAsia="Times New Roman"/>
          <w:sz w:val="26"/>
          <w:szCs w:val="26"/>
        </w:rPr>
        <w:t>округе</w:t>
      </w:r>
      <w:r w:rsidR="00075146">
        <w:rPr>
          <w:rFonts w:eastAsia="Times New Roman"/>
          <w:sz w:val="26"/>
          <w:szCs w:val="26"/>
        </w:rPr>
        <w:t xml:space="preserve"> Белгородской области</w:t>
      </w:r>
      <w:r w:rsidRPr="00CC1421">
        <w:rPr>
          <w:rFonts w:eastAsia="Times New Roman"/>
          <w:sz w:val="26"/>
          <w:szCs w:val="26"/>
        </w:rPr>
        <w:t>»:</w:t>
      </w:r>
      <w:proofErr w:type="gramEnd"/>
    </w:p>
    <w:p w:rsidR="001875A8" w:rsidRPr="00CC1421" w:rsidRDefault="00E26413" w:rsidP="001875A8">
      <w:pPr>
        <w:ind w:firstLine="708"/>
        <w:jc w:val="both"/>
        <w:rPr>
          <w:sz w:val="26"/>
          <w:szCs w:val="26"/>
        </w:rPr>
      </w:pPr>
      <w:r w:rsidRPr="00CC1421">
        <w:rPr>
          <w:rFonts w:eastAsia="Times New Roman"/>
          <w:sz w:val="26"/>
          <w:szCs w:val="26"/>
        </w:rPr>
        <w:t xml:space="preserve">1. </w:t>
      </w:r>
      <w:proofErr w:type="gramStart"/>
      <w:r w:rsidRPr="00CC1421">
        <w:rPr>
          <w:rFonts w:eastAsia="Times New Roman"/>
          <w:sz w:val="26"/>
          <w:szCs w:val="26"/>
        </w:rPr>
        <w:t xml:space="preserve">Провести </w:t>
      </w:r>
      <w:r w:rsidR="00020C56">
        <w:rPr>
          <w:rFonts w:eastAsia="Times New Roman"/>
          <w:color w:val="000000" w:themeColor="text1"/>
          <w:sz w:val="26"/>
          <w:szCs w:val="26"/>
        </w:rPr>
        <w:t>04 февраля</w:t>
      </w:r>
      <w:r w:rsidR="00020C56">
        <w:rPr>
          <w:rFonts w:eastAsia="Times New Roman"/>
          <w:sz w:val="26"/>
          <w:szCs w:val="26"/>
        </w:rPr>
        <w:t xml:space="preserve"> 2025</w:t>
      </w:r>
      <w:r w:rsidRPr="00CC1421">
        <w:rPr>
          <w:rFonts w:eastAsia="Times New Roman"/>
          <w:sz w:val="26"/>
          <w:szCs w:val="26"/>
        </w:rPr>
        <w:t xml:space="preserve"> года в </w:t>
      </w:r>
      <w:r w:rsidRPr="00CB01E8">
        <w:rPr>
          <w:rFonts w:eastAsia="Times New Roman"/>
          <w:color w:val="000000" w:themeColor="text1"/>
          <w:sz w:val="26"/>
          <w:szCs w:val="26"/>
        </w:rPr>
        <w:t>10</w:t>
      </w:r>
      <w:r w:rsidR="00020C56">
        <w:rPr>
          <w:rFonts w:eastAsia="Times New Roman"/>
          <w:color w:val="000000" w:themeColor="text1"/>
          <w:sz w:val="26"/>
          <w:szCs w:val="26"/>
          <w:vertAlign w:val="superscript"/>
        </w:rPr>
        <w:t>00</w:t>
      </w:r>
      <w:r w:rsidRPr="00CC1421">
        <w:rPr>
          <w:rFonts w:eastAsia="Times New Roman"/>
          <w:sz w:val="26"/>
          <w:szCs w:val="26"/>
        </w:rPr>
        <w:t xml:space="preserve"> часов в читальном зале</w:t>
      </w:r>
      <w:r w:rsidR="004B3B58">
        <w:rPr>
          <w:rFonts w:eastAsia="Times New Roman"/>
          <w:spacing w:val="4"/>
          <w:sz w:val="26"/>
          <w:szCs w:val="26"/>
        </w:rPr>
        <w:t xml:space="preserve"> МБ</w:t>
      </w:r>
      <w:r w:rsidRPr="00CC1421">
        <w:rPr>
          <w:rFonts w:eastAsia="Times New Roman"/>
          <w:spacing w:val="4"/>
          <w:sz w:val="26"/>
          <w:szCs w:val="26"/>
        </w:rPr>
        <w:t xml:space="preserve">УК «Центральная библиотека Новооскольского </w:t>
      </w:r>
      <w:r w:rsidR="004B3B58">
        <w:rPr>
          <w:rFonts w:eastAsia="Times New Roman"/>
          <w:spacing w:val="4"/>
          <w:sz w:val="26"/>
          <w:szCs w:val="26"/>
        </w:rPr>
        <w:t>муниципального</w:t>
      </w:r>
      <w:r w:rsidRPr="00CC1421">
        <w:rPr>
          <w:rFonts w:eastAsia="Times New Roman"/>
          <w:spacing w:val="4"/>
          <w:sz w:val="26"/>
          <w:szCs w:val="26"/>
        </w:rPr>
        <w:t xml:space="preserve"> округа» публичные слушания </w:t>
      </w:r>
      <w:r w:rsidR="001875A8" w:rsidRPr="00CC1421">
        <w:rPr>
          <w:sz w:val="26"/>
          <w:szCs w:val="26"/>
        </w:rPr>
        <w:t xml:space="preserve">по вопросу предоставления разрешения на условно разрешенный вид использования земельного участка, расположенного в зоне </w:t>
      </w:r>
      <w:r w:rsidR="00A36EF1">
        <w:rPr>
          <w:sz w:val="26"/>
          <w:szCs w:val="26"/>
        </w:rPr>
        <w:t>Ж</w:t>
      </w:r>
      <w:r w:rsidR="004B3B58">
        <w:rPr>
          <w:sz w:val="26"/>
          <w:szCs w:val="26"/>
        </w:rPr>
        <w:t>-2</w:t>
      </w:r>
      <w:r w:rsidR="001875A8" w:rsidRPr="00CC1421">
        <w:rPr>
          <w:sz w:val="26"/>
          <w:szCs w:val="26"/>
        </w:rPr>
        <w:t xml:space="preserve"> (условно разрешенный вид использования – «</w:t>
      </w:r>
      <w:r w:rsidR="004B3B58">
        <w:rPr>
          <w:sz w:val="26"/>
          <w:szCs w:val="26"/>
        </w:rPr>
        <w:t>Хранение автотранспорта</w:t>
      </w:r>
      <w:r w:rsidR="00CB01E8">
        <w:rPr>
          <w:sz w:val="26"/>
          <w:szCs w:val="26"/>
        </w:rPr>
        <w:t xml:space="preserve">», код </w:t>
      </w:r>
      <w:r w:rsidR="00277D62" w:rsidRPr="00CC1421">
        <w:rPr>
          <w:sz w:val="26"/>
          <w:szCs w:val="26"/>
        </w:rPr>
        <w:t xml:space="preserve">вида </w:t>
      </w:r>
      <w:r w:rsidR="00F27765">
        <w:rPr>
          <w:sz w:val="26"/>
          <w:szCs w:val="26"/>
        </w:rPr>
        <w:t>2.7.1,</w:t>
      </w:r>
      <w:r w:rsidR="001875A8" w:rsidRPr="00CC1421">
        <w:rPr>
          <w:sz w:val="26"/>
          <w:szCs w:val="26"/>
        </w:rPr>
        <w:t xml:space="preserve"> кадастровый номер </w:t>
      </w:r>
      <w:r w:rsidR="00F27765">
        <w:rPr>
          <w:w w:val="105"/>
          <w:sz w:val="26"/>
          <w:szCs w:val="26"/>
        </w:rPr>
        <w:t>31:19:1105024</w:t>
      </w:r>
      <w:r w:rsidR="00E914A4">
        <w:rPr>
          <w:w w:val="105"/>
          <w:sz w:val="26"/>
          <w:szCs w:val="26"/>
        </w:rPr>
        <w:t>:</w:t>
      </w:r>
      <w:r w:rsidR="00F27765">
        <w:rPr>
          <w:w w:val="105"/>
          <w:sz w:val="26"/>
          <w:szCs w:val="26"/>
        </w:rPr>
        <w:t>587</w:t>
      </w:r>
      <w:r w:rsidR="001875A8" w:rsidRPr="00CC1421">
        <w:rPr>
          <w:sz w:val="26"/>
          <w:szCs w:val="26"/>
        </w:rPr>
        <w:t xml:space="preserve">), </w:t>
      </w:r>
      <w:r w:rsidR="00F27765">
        <w:rPr>
          <w:sz w:val="26"/>
          <w:szCs w:val="26"/>
        </w:rPr>
        <w:t>в вязи со строительством гаража</w:t>
      </w:r>
      <w:r w:rsidR="00556C6D">
        <w:rPr>
          <w:sz w:val="26"/>
          <w:szCs w:val="26"/>
        </w:rPr>
        <w:t xml:space="preserve"> </w:t>
      </w:r>
      <w:r w:rsidR="00090918">
        <w:rPr>
          <w:sz w:val="26"/>
          <w:szCs w:val="26"/>
        </w:rPr>
        <w:t>по адресу:</w:t>
      </w:r>
      <w:proofErr w:type="gramEnd"/>
      <w:r w:rsidR="00090918">
        <w:rPr>
          <w:sz w:val="26"/>
          <w:szCs w:val="26"/>
        </w:rPr>
        <w:t xml:space="preserve"> </w:t>
      </w:r>
      <w:proofErr w:type="spellStart"/>
      <w:r w:rsidR="0026047C">
        <w:rPr>
          <w:sz w:val="26"/>
          <w:szCs w:val="26"/>
        </w:rPr>
        <w:t>Новооскольский</w:t>
      </w:r>
      <w:proofErr w:type="spellEnd"/>
      <w:r w:rsidR="0026047C">
        <w:rPr>
          <w:sz w:val="26"/>
          <w:szCs w:val="26"/>
        </w:rPr>
        <w:t xml:space="preserve"> район, </w:t>
      </w:r>
      <w:r w:rsidR="00F27765">
        <w:rPr>
          <w:sz w:val="26"/>
          <w:szCs w:val="26"/>
        </w:rPr>
        <w:t xml:space="preserve">г. Новый Оскол, </w:t>
      </w:r>
      <w:r w:rsidR="0026047C">
        <w:rPr>
          <w:sz w:val="26"/>
          <w:szCs w:val="26"/>
        </w:rPr>
        <w:t xml:space="preserve">п. </w:t>
      </w:r>
      <w:r w:rsidR="00F27765">
        <w:rPr>
          <w:sz w:val="26"/>
          <w:szCs w:val="26"/>
        </w:rPr>
        <w:t>Рудный</w:t>
      </w:r>
      <w:r w:rsidR="0026047C">
        <w:rPr>
          <w:sz w:val="26"/>
          <w:szCs w:val="26"/>
        </w:rPr>
        <w:t>.</w:t>
      </w:r>
    </w:p>
    <w:p w:rsidR="00E26413" w:rsidRPr="00CC1421" w:rsidRDefault="000D49AE" w:rsidP="00E26413">
      <w:pPr>
        <w:tabs>
          <w:tab w:val="left" w:pos="9180"/>
        </w:tabs>
        <w:ind w:right="-6" w:firstLine="540"/>
        <w:jc w:val="both"/>
        <w:rPr>
          <w:rFonts w:eastAsia="Times New Roman"/>
          <w:sz w:val="26"/>
          <w:szCs w:val="26"/>
        </w:rPr>
      </w:pPr>
      <w:r w:rsidRPr="00CC1421">
        <w:rPr>
          <w:rFonts w:eastAsia="Times New Roman"/>
          <w:sz w:val="26"/>
          <w:szCs w:val="26"/>
        </w:rPr>
        <w:t>2. Установить, что</w:t>
      </w:r>
      <w:r w:rsidR="00E26413" w:rsidRPr="00CC1421">
        <w:rPr>
          <w:rFonts w:eastAsia="Times New Roman"/>
          <w:sz w:val="26"/>
          <w:szCs w:val="26"/>
        </w:rPr>
        <w:t>:</w:t>
      </w:r>
    </w:p>
    <w:p w:rsidR="00E26413" w:rsidRPr="00CC1421" w:rsidRDefault="00AE11EC" w:rsidP="00E26413">
      <w:pPr>
        <w:tabs>
          <w:tab w:val="left" w:pos="9180"/>
        </w:tabs>
        <w:ind w:right="-6" w:firstLine="540"/>
        <w:jc w:val="both"/>
        <w:rPr>
          <w:rFonts w:eastAsia="Times New Roman"/>
          <w:sz w:val="26"/>
          <w:szCs w:val="26"/>
        </w:rPr>
      </w:pPr>
      <w:r w:rsidRPr="00CC1421">
        <w:rPr>
          <w:rFonts w:eastAsia="Times New Roman"/>
          <w:sz w:val="26"/>
          <w:szCs w:val="26"/>
        </w:rPr>
        <w:t xml:space="preserve">2.1. Инициатором проведения публичных слушаний является администрация Новооскольского </w:t>
      </w:r>
      <w:r w:rsidR="00BC4591">
        <w:rPr>
          <w:rFonts w:eastAsia="Times New Roman"/>
          <w:sz w:val="26"/>
          <w:szCs w:val="26"/>
        </w:rPr>
        <w:t>муниципального</w:t>
      </w:r>
      <w:r w:rsidRPr="00CC1421">
        <w:rPr>
          <w:rFonts w:eastAsia="Times New Roman"/>
          <w:sz w:val="26"/>
          <w:szCs w:val="26"/>
        </w:rPr>
        <w:t xml:space="preserve"> округа в лице отдела территориально</w:t>
      </w:r>
      <w:r w:rsidR="00F9165A" w:rsidRPr="00CC1421">
        <w:rPr>
          <w:rFonts w:eastAsia="Times New Roman"/>
          <w:sz w:val="26"/>
          <w:szCs w:val="26"/>
        </w:rPr>
        <w:t xml:space="preserve">го планирования и ведения ИСОГД администрации Новооскольского </w:t>
      </w:r>
      <w:r w:rsidR="00BC4591">
        <w:rPr>
          <w:rFonts w:eastAsia="Times New Roman"/>
          <w:sz w:val="26"/>
          <w:szCs w:val="26"/>
        </w:rPr>
        <w:t>муниципального</w:t>
      </w:r>
      <w:r w:rsidR="00F9165A" w:rsidRPr="00CC1421">
        <w:rPr>
          <w:rFonts w:eastAsia="Times New Roman"/>
          <w:sz w:val="26"/>
          <w:szCs w:val="26"/>
        </w:rPr>
        <w:t xml:space="preserve"> округа.</w:t>
      </w:r>
    </w:p>
    <w:p w:rsidR="00AE11EC" w:rsidRPr="00CC1421" w:rsidRDefault="00AE11EC" w:rsidP="00E26413">
      <w:pPr>
        <w:tabs>
          <w:tab w:val="left" w:pos="9180"/>
        </w:tabs>
        <w:ind w:right="-6" w:firstLine="540"/>
        <w:jc w:val="both"/>
        <w:rPr>
          <w:rFonts w:eastAsia="Times New Roman"/>
          <w:sz w:val="26"/>
          <w:szCs w:val="26"/>
        </w:rPr>
      </w:pPr>
      <w:r w:rsidRPr="00CC1421">
        <w:rPr>
          <w:rFonts w:eastAsia="Times New Roman"/>
          <w:sz w:val="26"/>
          <w:szCs w:val="26"/>
        </w:rPr>
        <w:t xml:space="preserve">2.2. Организатором публичных слушаний является комиссия по Правилам землепользования и застройки при администрации Новооскольского </w:t>
      </w:r>
      <w:r w:rsidR="00707671">
        <w:rPr>
          <w:rFonts w:eastAsia="Times New Roman"/>
          <w:sz w:val="26"/>
          <w:szCs w:val="26"/>
        </w:rPr>
        <w:t xml:space="preserve">муниципального </w:t>
      </w:r>
      <w:r w:rsidRPr="00CC1421">
        <w:rPr>
          <w:rFonts w:eastAsia="Times New Roman"/>
          <w:sz w:val="26"/>
          <w:szCs w:val="26"/>
        </w:rPr>
        <w:t xml:space="preserve">округа, утверждённая постановлением администрации Новооскольского </w:t>
      </w:r>
      <w:r w:rsidR="00707671">
        <w:rPr>
          <w:rFonts w:eastAsia="Times New Roman"/>
          <w:sz w:val="26"/>
          <w:szCs w:val="26"/>
        </w:rPr>
        <w:t xml:space="preserve">муниципального </w:t>
      </w:r>
      <w:r w:rsidR="00C4320A" w:rsidRPr="00CC1421">
        <w:rPr>
          <w:rFonts w:eastAsia="Times New Roman"/>
          <w:sz w:val="26"/>
          <w:szCs w:val="26"/>
        </w:rPr>
        <w:t xml:space="preserve">округа от </w:t>
      </w:r>
      <w:r w:rsidR="00707671">
        <w:rPr>
          <w:rFonts w:eastAsia="Times New Roman"/>
          <w:sz w:val="26"/>
          <w:szCs w:val="26"/>
        </w:rPr>
        <w:t>07 ноября 2024</w:t>
      </w:r>
      <w:r w:rsidR="00C4320A" w:rsidRPr="00CC1421">
        <w:rPr>
          <w:rFonts w:eastAsia="Times New Roman"/>
          <w:sz w:val="26"/>
          <w:szCs w:val="26"/>
        </w:rPr>
        <w:t xml:space="preserve"> года № </w:t>
      </w:r>
      <w:r w:rsidR="00707671">
        <w:rPr>
          <w:rFonts w:eastAsia="Times New Roman"/>
          <w:sz w:val="26"/>
          <w:szCs w:val="26"/>
        </w:rPr>
        <w:t xml:space="preserve">578 </w:t>
      </w:r>
      <w:r w:rsidR="00C4320A" w:rsidRPr="00CC1421">
        <w:rPr>
          <w:rFonts w:eastAsia="Times New Roman"/>
          <w:sz w:val="26"/>
          <w:szCs w:val="26"/>
        </w:rPr>
        <w:t xml:space="preserve">«Об утверждении состава и положения о комиссии по Правилам землепользования и застройки при администрации Новооскольского </w:t>
      </w:r>
      <w:r w:rsidR="00707671">
        <w:rPr>
          <w:rFonts w:eastAsia="Times New Roman"/>
          <w:sz w:val="26"/>
          <w:szCs w:val="26"/>
        </w:rPr>
        <w:t xml:space="preserve">муниципального </w:t>
      </w:r>
      <w:r w:rsidR="00C4320A" w:rsidRPr="00CC1421">
        <w:rPr>
          <w:rFonts w:eastAsia="Times New Roman"/>
          <w:sz w:val="26"/>
          <w:szCs w:val="26"/>
        </w:rPr>
        <w:t>округа</w:t>
      </w:r>
      <w:r w:rsidR="00707671">
        <w:rPr>
          <w:rFonts w:eastAsia="Times New Roman"/>
          <w:sz w:val="26"/>
          <w:szCs w:val="26"/>
        </w:rPr>
        <w:t xml:space="preserve"> Белгородской области</w:t>
      </w:r>
      <w:r w:rsidR="00601061" w:rsidRPr="00CC1421">
        <w:rPr>
          <w:rFonts w:eastAsia="Times New Roman"/>
          <w:sz w:val="26"/>
          <w:szCs w:val="26"/>
        </w:rPr>
        <w:t>»</w:t>
      </w:r>
      <w:r w:rsidR="00C4320A" w:rsidRPr="00CC1421">
        <w:rPr>
          <w:rFonts w:eastAsia="Times New Roman"/>
          <w:sz w:val="26"/>
          <w:szCs w:val="26"/>
        </w:rPr>
        <w:t>.</w:t>
      </w:r>
    </w:p>
    <w:p w:rsidR="00E26413" w:rsidRPr="00CB01E8" w:rsidRDefault="00742757" w:rsidP="00CB01E8">
      <w:pPr>
        <w:ind w:firstLine="708"/>
        <w:jc w:val="both"/>
        <w:rPr>
          <w:rFonts w:eastAsia="Times New Roman"/>
          <w:sz w:val="26"/>
          <w:szCs w:val="26"/>
        </w:rPr>
      </w:pPr>
      <w:r w:rsidRPr="00CC1421">
        <w:rPr>
          <w:rFonts w:eastAsia="Times New Roman"/>
          <w:sz w:val="26"/>
          <w:szCs w:val="26"/>
        </w:rPr>
        <w:t>3</w:t>
      </w:r>
      <w:r w:rsidR="00E26413" w:rsidRPr="00CC1421">
        <w:rPr>
          <w:rFonts w:eastAsia="Times New Roman"/>
          <w:sz w:val="26"/>
          <w:szCs w:val="26"/>
        </w:rPr>
        <w:t xml:space="preserve">. Письменные предложения </w:t>
      </w:r>
      <w:r w:rsidR="001875A8" w:rsidRPr="00CC1421">
        <w:rPr>
          <w:sz w:val="26"/>
          <w:szCs w:val="26"/>
        </w:rPr>
        <w:t xml:space="preserve">по вопросу предоставления разрешения на условно разрешенный вид использования земельного участка, </w:t>
      </w:r>
      <w:r w:rsidR="00277D62" w:rsidRPr="00CC1421">
        <w:rPr>
          <w:sz w:val="26"/>
          <w:szCs w:val="26"/>
        </w:rPr>
        <w:t xml:space="preserve">расположенного </w:t>
      </w:r>
      <w:r w:rsidR="0026047C" w:rsidRPr="0026047C">
        <w:rPr>
          <w:sz w:val="26"/>
          <w:szCs w:val="26"/>
        </w:rPr>
        <w:t xml:space="preserve">в зоне </w:t>
      </w:r>
      <w:r w:rsidR="00F27765" w:rsidRPr="00F27765">
        <w:rPr>
          <w:sz w:val="26"/>
          <w:szCs w:val="26"/>
        </w:rPr>
        <w:lastRenderedPageBreak/>
        <w:t xml:space="preserve">Ж-2 (условно разрешенный вид использования – «Хранение автотранспорта», код вида 2.7.1, кадастровый номер 31:19:1105024:587), в вязи со строительством гаража по адресу: </w:t>
      </w:r>
      <w:proofErr w:type="spellStart"/>
      <w:r w:rsidR="00F27765" w:rsidRPr="00F27765">
        <w:rPr>
          <w:sz w:val="26"/>
          <w:szCs w:val="26"/>
        </w:rPr>
        <w:t>Новооскольский</w:t>
      </w:r>
      <w:proofErr w:type="spellEnd"/>
      <w:r w:rsidR="00F27765" w:rsidRPr="00F27765">
        <w:rPr>
          <w:sz w:val="26"/>
          <w:szCs w:val="26"/>
        </w:rPr>
        <w:t xml:space="preserve"> р</w:t>
      </w:r>
      <w:r w:rsidR="00F27765">
        <w:rPr>
          <w:sz w:val="26"/>
          <w:szCs w:val="26"/>
        </w:rPr>
        <w:t xml:space="preserve">айон, г. Новый Оскол, п. Рудный </w:t>
      </w:r>
      <w:r w:rsidR="00CD1977" w:rsidRPr="00CC1421">
        <w:rPr>
          <w:rFonts w:eastAsia="Times New Roman"/>
          <w:sz w:val="26"/>
          <w:szCs w:val="26"/>
        </w:rPr>
        <w:t>направляются в комиссию</w:t>
      </w:r>
      <w:r w:rsidR="00E26413" w:rsidRPr="00CC1421">
        <w:rPr>
          <w:rFonts w:eastAsia="Times New Roman"/>
          <w:sz w:val="26"/>
          <w:szCs w:val="26"/>
        </w:rPr>
        <w:t xml:space="preserve"> ежедневно в рабочие дни с 8</w:t>
      </w:r>
      <w:r w:rsidR="00E26413" w:rsidRPr="00CC1421">
        <w:rPr>
          <w:rFonts w:eastAsia="Times New Roman"/>
          <w:sz w:val="26"/>
          <w:szCs w:val="26"/>
          <w:vertAlign w:val="superscript"/>
        </w:rPr>
        <w:t>00</w:t>
      </w:r>
      <w:r w:rsidR="00E26413" w:rsidRPr="00CC1421">
        <w:rPr>
          <w:rFonts w:eastAsia="Times New Roman"/>
          <w:sz w:val="26"/>
          <w:szCs w:val="26"/>
        </w:rPr>
        <w:t xml:space="preserve"> часов</w:t>
      </w:r>
      <w:r w:rsidR="00ED229A" w:rsidRPr="00CC1421">
        <w:rPr>
          <w:rFonts w:eastAsia="Times New Roman"/>
          <w:sz w:val="26"/>
          <w:szCs w:val="26"/>
        </w:rPr>
        <w:t xml:space="preserve"> </w:t>
      </w:r>
      <w:r w:rsidR="00E26413" w:rsidRPr="00CC1421">
        <w:rPr>
          <w:rFonts w:eastAsia="Times New Roman"/>
          <w:sz w:val="26"/>
          <w:szCs w:val="26"/>
        </w:rPr>
        <w:t>до 12</w:t>
      </w:r>
      <w:r w:rsidR="00E26413" w:rsidRPr="00CC1421">
        <w:rPr>
          <w:rFonts w:eastAsia="Times New Roman"/>
          <w:sz w:val="26"/>
          <w:szCs w:val="26"/>
          <w:vertAlign w:val="superscript"/>
        </w:rPr>
        <w:t>00</w:t>
      </w:r>
      <w:r w:rsidR="00ED229A" w:rsidRPr="00CC1421">
        <w:rPr>
          <w:rFonts w:eastAsia="Times New Roman"/>
          <w:sz w:val="26"/>
          <w:szCs w:val="26"/>
        </w:rPr>
        <w:t xml:space="preserve"> часов и</w:t>
      </w:r>
      <w:r w:rsidR="00CD1977" w:rsidRPr="00CC1421">
        <w:rPr>
          <w:rFonts w:eastAsia="Times New Roman"/>
          <w:sz w:val="26"/>
          <w:szCs w:val="26"/>
        </w:rPr>
        <w:t xml:space="preserve"> </w:t>
      </w:r>
      <w:r w:rsidR="00E26413" w:rsidRPr="00CC1421">
        <w:rPr>
          <w:rFonts w:eastAsia="Times New Roman"/>
          <w:sz w:val="26"/>
          <w:szCs w:val="26"/>
        </w:rPr>
        <w:t>с 13</w:t>
      </w:r>
      <w:r w:rsidR="00E26413" w:rsidRPr="00CC1421">
        <w:rPr>
          <w:rFonts w:eastAsia="Times New Roman"/>
          <w:sz w:val="26"/>
          <w:szCs w:val="26"/>
          <w:vertAlign w:val="superscript"/>
        </w:rPr>
        <w:t>00</w:t>
      </w:r>
      <w:r w:rsidR="00E26413" w:rsidRPr="00CC1421">
        <w:rPr>
          <w:rFonts w:eastAsia="Times New Roman"/>
          <w:sz w:val="26"/>
          <w:szCs w:val="26"/>
        </w:rPr>
        <w:t xml:space="preserve"> часов до 17</w:t>
      </w:r>
      <w:r w:rsidR="00E26413" w:rsidRPr="00CC1421">
        <w:rPr>
          <w:rFonts w:eastAsia="Times New Roman"/>
          <w:sz w:val="26"/>
          <w:szCs w:val="26"/>
          <w:vertAlign w:val="superscript"/>
        </w:rPr>
        <w:t>00</w:t>
      </w:r>
      <w:r w:rsidR="00E26413" w:rsidRPr="00CC1421">
        <w:rPr>
          <w:rFonts w:eastAsia="Times New Roman"/>
          <w:sz w:val="26"/>
          <w:szCs w:val="26"/>
        </w:rPr>
        <w:t xml:space="preserve"> часов</w:t>
      </w:r>
      <w:r w:rsidRPr="00CC1421">
        <w:rPr>
          <w:rFonts w:eastAsia="Times New Roman"/>
          <w:sz w:val="26"/>
          <w:szCs w:val="26"/>
        </w:rPr>
        <w:t xml:space="preserve"> </w:t>
      </w:r>
      <w:r w:rsidR="00E26413" w:rsidRPr="00CC1421">
        <w:rPr>
          <w:rFonts w:eastAsia="Times New Roman"/>
          <w:sz w:val="26"/>
          <w:szCs w:val="26"/>
        </w:rPr>
        <w:t>по адресу:</w:t>
      </w:r>
      <w:r w:rsidR="00BB792A" w:rsidRPr="00CC1421">
        <w:rPr>
          <w:rFonts w:eastAsia="Times New Roman"/>
          <w:sz w:val="26"/>
          <w:szCs w:val="26"/>
        </w:rPr>
        <w:t xml:space="preserve"> </w:t>
      </w:r>
      <w:r w:rsidR="00E26413" w:rsidRPr="00CC1421">
        <w:rPr>
          <w:rFonts w:eastAsia="Times New Roman"/>
          <w:sz w:val="26"/>
          <w:szCs w:val="26"/>
        </w:rPr>
        <w:t xml:space="preserve">г. Новый Оскол, </w:t>
      </w:r>
      <w:r w:rsidR="00BC4591">
        <w:rPr>
          <w:rFonts w:eastAsia="Times New Roman"/>
          <w:sz w:val="26"/>
          <w:szCs w:val="26"/>
        </w:rPr>
        <w:t xml:space="preserve"> </w:t>
      </w:r>
      <w:r w:rsidR="00E26413" w:rsidRPr="00CC1421">
        <w:rPr>
          <w:rFonts w:eastAsia="Times New Roman"/>
          <w:sz w:val="26"/>
          <w:szCs w:val="26"/>
        </w:rPr>
        <w:t>ул. 1 Мая, д.</w:t>
      </w:r>
      <w:r w:rsidR="007840BC">
        <w:rPr>
          <w:rFonts w:eastAsia="Times New Roman"/>
          <w:sz w:val="26"/>
          <w:szCs w:val="26"/>
        </w:rPr>
        <w:t xml:space="preserve"> 4. Контактный телефон:</w:t>
      </w:r>
      <w:r w:rsidR="00BC4591">
        <w:rPr>
          <w:rFonts w:eastAsia="Times New Roman"/>
          <w:sz w:val="26"/>
          <w:szCs w:val="26"/>
        </w:rPr>
        <w:t xml:space="preserve"> </w:t>
      </w:r>
      <w:r w:rsidR="00B56383">
        <w:rPr>
          <w:rFonts w:eastAsia="Times New Roman"/>
          <w:sz w:val="26"/>
          <w:szCs w:val="26"/>
        </w:rPr>
        <w:t xml:space="preserve">               </w:t>
      </w:r>
      <w:r w:rsidR="00BB792A" w:rsidRPr="00CC1421">
        <w:rPr>
          <w:rFonts w:eastAsia="Times New Roman"/>
          <w:sz w:val="26"/>
          <w:szCs w:val="26"/>
        </w:rPr>
        <w:t>(47233)</w:t>
      </w:r>
      <w:r w:rsidR="00E26413" w:rsidRPr="00CC1421">
        <w:rPr>
          <w:rFonts w:eastAsia="Times New Roman"/>
          <w:sz w:val="26"/>
          <w:szCs w:val="26"/>
        </w:rPr>
        <w:t xml:space="preserve"> 4-49-57,</w:t>
      </w:r>
      <w:r w:rsidR="00F27765">
        <w:rPr>
          <w:rFonts w:eastAsia="Times New Roman"/>
          <w:sz w:val="26"/>
          <w:szCs w:val="26"/>
        </w:rPr>
        <w:t xml:space="preserve">  </w:t>
      </w:r>
      <w:r w:rsidR="000A79D7" w:rsidRPr="00CC1421">
        <w:rPr>
          <w:rFonts w:eastAsia="Times New Roman"/>
          <w:sz w:val="26"/>
          <w:szCs w:val="26"/>
        </w:rPr>
        <w:t>с</w:t>
      </w:r>
      <w:r w:rsidR="00893E06">
        <w:rPr>
          <w:rFonts w:eastAsia="Times New Roman"/>
          <w:sz w:val="26"/>
          <w:szCs w:val="26"/>
        </w:rPr>
        <w:t xml:space="preserve"> </w:t>
      </w:r>
      <w:r w:rsidR="00090918">
        <w:rPr>
          <w:rFonts w:eastAsia="Times New Roman"/>
          <w:sz w:val="26"/>
          <w:szCs w:val="26"/>
        </w:rPr>
        <w:t xml:space="preserve"> </w:t>
      </w:r>
      <w:r w:rsidR="00F27765">
        <w:rPr>
          <w:rFonts w:eastAsia="Times New Roman"/>
          <w:sz w:val="26"/>
          <w:szCs w:val="26"/>
        </w:rPr>
        <w:t xml:space="preserve">20 </w:t>
      </w:r>
      <w:r w:rsidR="00893E06">
        <w:rPr>
          <w:rFonts w:eastAsia="Times New Roman"/>
          <w:sz w:val="26"/>
          <w:szCs w:val="26"/>
        </w:rPr>
        <w:t xml:space="preserve"> </w:t>
      </w:r>
      <w:r w:rsidR="00F27765">
        <w:rPr>
          <w:rFonts w:eastAsia="Times New Roman"/>
          <w:sz w:val="26"/>
          <w:szCs w:val="26"/>
        </w:rPr>
        <w:t>января</w:t>
      </w:r>
      <w:r w:rsidR="000A6BA0">
        <w:rPr>
          <w:rFonts w:eastAsia="Times New Roman"/>
          <w:sz w:val="26"/>
          <w:szCs w:val="26"/>
        </w:rPr>
        <w:t xml:space="preserve"> </w:t>
      </w:r>
      <w:r w:rsidR="00F27765">
        <w:rPr>
          <w:rFonts w:eastAsia="Times New Roman"/>
          <w:sz w:val="26"/>
          <w:szCs w:val="26"/>
        </w:rPr>
        <w:t>2025</w:t>
      </w:r>
      <w:r w:rsidR="00680C1C">
        <w:rPr>
          <w:rFonts w:eastAsia="Times New Roman"/>
          <w:sz w:val="26"/>
          <w:szCs w:val="26"/>
        </w:rPr>
        <w:t xml:space="preserve"> года </w:t>
      </w:r>
      <w:r w:rsidR="00272C82" w:rsidRPr="00CC1421">
        <w:rPr>
          <w:rFonts w:eastAsia="Times New Roman"/>
          <w:sz w:val="26"/>
          <w:szCs w:val="26"/>
        </w:rPr>
        <w:t>по</w:t>
      </w:r>
      <w:r w:rsidR="006F78A2">
        <w:rPr>
          <w:rFonts w:eastAsia="Times New Roman"/>
          <w:sz w:val="26"/>
          <w:szCs w:val="26"/>
        </w:rPr>
        <w:t xml:space="preserve"> </w:t>
      </w:r>
      <w:r w:rsidR="00F27765">
        <w:rPr>
          <w:rFonts w:eastAsia="Times New Roman"/>
          <w:sz w:val="26"/>
          <w:szCs w:val="26"/>
        </w:rPr>
        <w:t>03 февраля</w:t>
      </w:r>
      <w:r w:rsidR="000A6BA0">
        <w:rPr>
          <w:rFonts w:eastAsia="Times New Roman"/>
          <w:sz w:val="26"/>
          <w:szCs w:val="26"/>
        </w:rPr>
        <w:t xml:space="preserve"> </w:t>
      </w:r>
      <w:r w:rsidR="00F27765">
        <w:rPr>
          <w:rFonts w:eastAsia="Times New Roman"/>
          <w:sz w:val="26"/>
          <w:szCs w:val="26"/>
        </w:rPr>
        <w:t>2025</w:t>
      </w:r>
      <w:r w:rsidR="00E26413" w:rsidRPr="00CC1421">
        <w:rPr>
          <w:rFonts w:eastAsia="Times New Roman"/>
          <w:sz w:val="26"/>
          <w:szCs w:val="26"/>
        </w:rPr>
        <w:t xml:space="preserve"> года.</w:t>
      </w:r>
    </w:p>
    <w:p w:rsidR="00E26413" w:rsidRPr="00CC1421" w:rsidRDefault="00E26413" w:rsidP="00E26413">
      <w:pPr>
        <w:jc w:val="both"/>
        <w:rPr>
          <w:rFonts w:eastAsia="Times New Roman"/>
          <w:sz w:val="26"/>
          <w:szCs w:val="26"/>
        </w:rPr>
      </w:pPr>
      <w:r w:rsidRPr="00CC1421">
        <w:rPr>
          <w:rFonts w:eastAsia="Times New Roman"/>
          <w:color w:val="FF0000"/>
          <w:sz w:val="26"/>
          <w:szCs w:val="26"/>
        </w:rPr>
        <w:tab/>
      </w:r>
      <w:r w:rsidR="00F40AD6" w:rsidRPr="00CC1421">
        <w:rPr>
          <w:rFonts w:eastAsia="Times New Roman"/>
          <w:sz w:val="26"/>
          <w:szCs w:val="26"/>
        </w:rPr>
        <w:t>4</w:t>
      </w:r>
      <w:r w:rsidRPr="00CC1421">
        <w:rPr>
          <w:rFonts w:eastAsia="Times New Roman"/>
          <w:sz w:val="26"/>
          <w:szCs w:val="26"/>
        </w:rPr>
        <w:t xml:space="preserve">. </w:t>
      </w:r>
      <w:r w:rsidR="00BC4591" w:rsidRPr="00BC4591">
        <w:rPr>
          <w:sz w:val="26"/>
          <w:szCs w:val="26"/>
        </w:rPr>
        <w:t xml:space="preserve">Настоящее решение опубликовать в </w:t>
      </w:r>
      <w:r w:rsidR="00893E06">
        <w:rPr>
          <w:sz w:val="26"/>
          <w:szCs w:val="26"/>
        </w:rPr>
        <w:t>сетевом издании газеты</w:t>
      </w:r>
      <w:r w:rsidR="00BC4591" w:rsidRPr="00BC4591">
        <w:rPr>
          <w:sz w:val="26"/>
          <w:szCs w:val="26"/>
        </w:rPr>
        <w:t xml:space="preserve"> «Вперед» и разместить на официальном сайте органов местного самоуправления Новооскольск</w:t>
      </w:r>
      <w:r w:rsidR="00BC4591">
        <w:rPr>
          <w:sz w:val="26"/>
          <w:szCs w:val="26"/>
        </w:rPr>
        <w:t>ого муниципального округа</w:t>
      </w:r>
      <w:r w:rsidR="00BC4591" w:rsidRPr="00BC4591">
        <w:rPr>
          <w:sz w:val="26"/>
          <w:szCs w:val="26"/>
        </w:rPr>
        <w:t xml:space="preserve"> (novyjoskol-r31.gosweb.gosuslugi.ru) в информационно-телек</w:t>
      </w:r>
      <w:r w:rsidR="00BC4591">
        <w:rPr>
          <w:sz w:val="26"/>
          <w:szCs w:val="26"/>
        </w:rPr>
        <w:t>оммуникационной сети «Интернет»</w:t>
      </w:r>
      <w:r w:rsidR="00FD411A" w:rsidRPr="00CC1421">
        <w:rPr>
          <w:rFonts w:eastAsia="Times New Roman"/>
          <w:sz w:val="26"/>
          <w:szCs w:val="26"/>
        </w:rPr>
        <w:t>, в информационной системе Единый портал.</w:t>
      </w:r>
    </w:p>
    <w:p w:rsidR="00E26413" w:rsidRPr="00CC1421" w:rsidRDefault="00E26413" w:rsidP="00E26413">
      <w:pPr>
        <w:shd w:val="clear" w:color="auto" w:fill="FFFFFF"/>
        <w:jc w:val="both"/>
        <w:rPr>
          <w:rFonts w:eastAsia="Times New Roman"/>
          <w:b/>
          <w:sz w:val="26"/>
          <w:szCs w:val="26"/>
        </w:rPr>
      </w:pPr>
    </w:p>
    <w:p w:rsidR="00E26413" w:rsidRPr="00CC1421" w:rsidRDefault="00E26413" w:rsidP="00E26413">
      <w:pPr>
        <w:shd w:val="clear" w:color="auto" w:fill="FFFFFF"/>
        <w:jc w:val="both"/>
        <w:rPr>
          <w:rFonts w:eastAsia="Times New Roman"/>
          <w:b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  <w:gridCol w:w="3969"/>
      </w:tblGrid>
      <w:tr w:rsidR="00E26413" w:rsidRPr="00CC1421" w:rsidTr="00BC4591">
        <w:tc>
          <w:tcPr>
            <w:tcW w:w="5778" w:type="dxa"/>
          </w:tcPr>
          <w:p w:rsidR="00E26413" w:rsidRPr="00CC1421" w:rsidRDefault="00E26413" w:rsidP="00E26413">
            <w:pPr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right="-5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CC1421">
              <w:rPr>
                <w:rFonts w:eastAsia="Times New Roman"/>
                <w:b/>
                <w:sz w:val="26"/>
                <w:szCs w:val="26"/>
              </w:rPr>
              <w:t xml:space="preserve">  </w:t>
            </w:r>
          </w:p>
          <w:p w:rsidR="00E26413" w:rsidRPr="00CC1421" w:rsidRDefault="00E26413" w:rsidP="00BC4591">
            <w:pPr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right="-5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CC1421">
              <w:rPr>
                <w:rFonts w:eastAsia="Times New Roman"/>
                <w:b/>
                <w:sz w:val="26"/>
                <w:szCs w:val="26"/>
              </w:rPr>
              <w:t xml:space="preserve">Председатель Совета депутатов Новооскольского </w:t>
            </w:r>
            <w:r w:rsidR="00BC4591">
              <w:rPr>
                <w:rFonts w:eastAsia="Times New Roman"/>
                <w:b/>
                <w:sz w:val="26"/>
                <w:szCs w:val="26"/>
              </w:rPr>
              <w:t xml:space="preserve">муниципального </w:t>
            </w:r>
            <w:r w:rsidRPr="00CC1421">
              <w:rPr>
                <w:rFonts w:eastAsia="Times New Roman"/>
                <w:b/>
                <w:sz w:val="26"/>
                <w:szCs w:val="26"/>
              </w:rPr>
              <w:t xml:space="preserve"> округа</w:t>
            </w:r>
          </w:p>
        </w:tc>
        <w:tc>
          <w:tcPr>
            <w:tcW w:w="3969" w:type="dxa"/>
          </w:tcPr>
          <w:p w:rsidR="00E26413" w:rsidRPr="00CC1421" w:rsidRDefault="00E26413" w:rsidP="00E26413">
            <w:pPr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right="-5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  <w:p w:rsidR="00E26413" w:rsidRPr="00CC1421" w:rsidRDefault="00E26413" w:rsidP="00E26413">
            <w:pPr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right="-5"/>
              <w:jc w:val="right"/>
              <w:rPr>
                <w:rFonts w:eastAsia="Times New Roman"/>
                <w:b/>
                <w:sz w:val="26"/>
                <w:szCs w:val="26"/>
              </w:rPr>
            </w:pPr>
          </w:p>
          <w:p w:rsidR="00E26413" w:rsidRPr="00CC1421" w:rsidRDefault="00277D62" w:rsidP="00E26413">
            <w:pPr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right="-5"/>
              <w:jc w:val="right"/>
              <w:rPr>
                <w:rFonts w:eastAsia="Times New Roman"/>
                <w:b/>
                <w:sz w:val="26"/>
                <w:szCs w:val="26"/>
              </w:rPr>
            </w:pPr>
            <w:r w:rsidRPr="00CC1421">
              <w:rPr>
                <w:rFonts w:eastAsia="Times New Roman"/>
                <w:b/>
                <w:sz w:val="26"/>
                <w:szCs w:val="26"/>
              </w:rPr>
              <w:t xml:space="preserve">    </w:t>
            </w:r>
            <w:r w:rsidR="003844CD" w:rsidRPr="00CC1421">
              <w:rPr>
                <w:rFonts w:eastAsia="Times New Roman"/>
                <w:b/>
                <w:sz w:val="26"/>
                <w:szCs w:val="26"/>
              </w:rPr>
              <w:t xml:space="preserve">    </w:t>
            </w:r>
            <w:r w:rsidRPr="00CC1421">
              <w:rPr>
                <w:rFonts w:eastAsia="Times New Roman"/>
                <w:b/>
                <w:sz w:val="26"/>
                <w:szCs w:val="26"/>
              </w:rPr>
              <w:t xml:space="preserve">   </w:t>
            </w:r>
            <w:r w:rsidR="003844CD" w:rsidRPr="00CC1421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="00E26413" w:rsidRPr="00CC1421">
              <w:rPr>
                <w:rFonts w:eastAsia="Times New Roman"/>
                <w:b/>
                <w:sz w:val="26"/>
                <w:szCs w:val="26"/>
              </w:rPr>
              <w:t>А.И. Попова</w:t>
            </w:r>
          </w:p>
        </w:tc>
      </w:tr>
      <w:tr w:rsidR="00E26413" w:rsidRPr="00CC1421" w:rsidTr="00BC4591">
        <w:tc>
          <w:tcPr>
            <w:tcW w:w="5778" w:type="dxa"/>
          </w:tcPr>
          <w:p w:rsidR="00E26413" w:rsidRPr="00CC1421" w:rsidRDefault="00E26413" w:rsidP="00E26413">
            <w:pPr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right="-5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E26413" w:rsidRPr="00CC1421" w:rsidRDefault="00E26413" w:rsidP="00E26413">
            <w:pPr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right="-5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</w:tbl>
    <w:p w:rsidR="00E26413" w:rsidRPr="00CC1421" w:rsidRDefault="00E26413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E26413" w:rsidRPr="00CC1421" w:rsidRDefault="00E26413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E26413" w:rsidRPr="00CC1421" w:rsidRDefault="00E26413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E26413" w:rsidRPr="00CC1421" w:rsidRDefault="00E26413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E26413" w:rsidRPr="00CC1421" w:rsidRDefault="00E26413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E26413" w:rsidRPr="00CC1421" w:rsidRDefault="00E26413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FD411A" w:rsidRPr="00CC1421" w:rsidRDefault="00FD411A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FD411A" w:rsidRPr="00CC1421" w:rsidRDefault="00FD411A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FD411A" w:rsidRPr="00CC1421" w:rsidRDefault="00FD411A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FD411A" w:rsidRPr="00CC1421" w:rsidRDefault="00FD411A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FD411A" w:rsidRPr="00CC1421" w:rsidRDefault="00FD411A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FD411A" w:rsidRPr="00CC1421" w:rsidRDefault="00FD411A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FD411A" w:rsidRPr="00CC1421" w:rsidRDefault="00FD411A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FD411A" w:rsidRPr="00CC1421" w:rsidRDefault="00FD411A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FD411A" w:rsidRPr="00CC1421" w:rsidRDefault="00FD411A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FD411A" w:rsidRPr="00CC1421" w:rsidRDefault="00FD411A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FD411A" w:rsidRPr="00CC1421" w:rsidRDefault="00FD411A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FD411A" w:rsidRPr="00CC1421" w:rsidRDefault="00FD411A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FD411A" w:rsidRPr="00CC1421" w:rsidRDefault="00FD411A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FD411A" w:rsidRPr="00CC1421" w:rsidRDefault="00FD411A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FD411A" w:rsidRPr="00CC1421" w:rsidRDefault="00FD411A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FD411A" w:rsidRPr="00CC1421" w:rsidRDefault="00FD411A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934BFF" w:rsidRPr="00CC1421" w:rsidRDefault="00934BFF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0A79D7" w:rsidRPr="00CC1421" w:rsidRDefault="000A79D7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9838E9" w:rsidRPr="00CC1421" w:rsidRDefault="009838E9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9838E9" w:rsidRDefault="009838E9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BC4591" w:rsidRPr="00CC1421" w:rsidRDefault="00BC4591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9838E9" w:rsidRPr="00CC1421" w:rsidRDefault="009838E9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9838E9" w:rsidRPr="00CC1421" w:rsidRDefault="009A29BC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  <w:r w:rsidRPr="00CC1421">
        <w:rPr>
          <w:rFonts w:eastAsia="Times New Roman"/>
          <w:i/>
          <w:sz w:val="26"/>
          <w:szCs w:val="26"/>
        </w:rPr>
        <w:t xml:space="preserve"> </w:t>
      </w:r>
    </w:p>
    <w:p w:rsidR="00CC1421" w:rsidRPr="00CC1421" w:rsidRDefault="00CC1421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CC1421" w:rsidRDefault="00CC1421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1875A8" w:rsidRDefault="001875A8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tbl>
      <w:tblPr>
        <w:tblW w:w="0" w:type="auto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E26413" w:rsidRPr="00CC1421" w:rsidTr="009838E9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26413" w:rsidRPr="00CC1421" w:rsidRDefault="000A0BA0" w:rsidP="00E26413">
            <w:pPr>
              <w:widowControl w:val="0"/>
              <w:tabs>
                <w:tab w:val="left" w:pos="306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lastRenderedPageBreak/>
              <w:t>Приложение</w:t>
            </w:r>
          </w:p>
          <w:p w:rsidR="00E26413" w:rsidRPr="00CC1421" w:rsidRDefault="00E26413" w:rsidP="00E264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CC1421">
              <w:rPr>
                <w:rFonts w:eastAsia="Times New Roman"/>
                <w:b/>
                <w:sz w:val="26"/>
                <w:szCs w:val="26"/>
              </w:rPr>
              <w:t>к распоряжению председателя</w:t>
            </w:r>
          </w:p>
          <w:p w:rsidR="000A79D7" w:rsidRPr="00CC1421" w:rsidRDefault="00E26413" w:rsidP="00E264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CC1421">
              <w:rPr>
                <w:rFonts w:eastAsia="Times New Roman"/>
                <w:b/>
                <w:sz w:val="26"/>
                <w:szCs w:val="26"/>
              </w:rPr>
              <w:t xml:space="preserve">Совета депутатов </w:t>
            </w:r>
          </w:p>
          <w:p w:rsidR="00E26413" w:rsidRPr="00CC1421" w:rsidRDefault="009838E9" w:rsidP="00E264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CC1421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="00E26413" w:rsidRPr="00CC1421">
              <w:rPr>
                <w:rFonts w:eastAsia="Times New Roman"/>
                <w:b/>
                <w:sz w:val="26"/>
                <w:szCs w:val="26"/>
              </w:rPr>
              <w:t xml:space="preserve">Новооскольского </w:t>
            </w:r>
            <w:r w:rsidR="000A0BA0">
              <w:rPr>
                <w:rFonts w:eastAsia="Times New Roman"/>
                <w:b/>
                <w:sz w:val="26"/>
                <w:szCs w:val="26"/>
              </w:rPr>
              <w:t xml:space="preserve">муниципального </w:t>
            </w:r>
            <w:r w:rsidR="00E26413" w:rsidRPr="00CC1421">
              <w:rPr>
                <w:rFonts w:eastAsia="Times New Roman"/>
                <w:b/>
                <w:sz w:val="26"/>
                <w:szCs w:val="26"/>
              </w:rPr>
              <w:t>округа</w:t>
            </w:r>
          </w:p>
          <w:p w:rsidR="00E26413" w:rsidRPr="00CC1421" w:rsidRDefault="00AC6FA6" w:rsidP="00B56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  <w:r w:rsidRPr="00CC1421">
              <w:rPr>
                <w:rFonts w:eastAsia="Times New Roman"/>
                <w:b/>
                <w:sz w:val="26"/>
                <w:szCs w:val="26"/>
              </w:rPr>
              <w:t xml:space="preserve">от </w:t>
            </w:r>
            <w:r w:rsidR="00B56383">
              <w:rPr>
                <w:rFonts w:eastAsia="Times New Roman"/>
                <w:b/>
                <w:sz w:val="26"/>
                <w:szCs w:val="26"/>
              </w:rPr>
              <w:t>15 января 2025</w:t>
            </w:r>
            <w:r w:rsidR="00CC253B" w:rsidRPr="00CC1421">
              <w:rPr>
                <w:rFonts w:eastAsia="Times New Roman"/>
                <w:b/>
                <w:sz w:val="26"/>
                <w:szCs w:val="26"/>
              </w:rPr>
              <w:t xml:space="preserve"> года </w:t>
            </w:r>
            <w:r w:rsidR="00CC253B" w:rsidRPr="006B2C5C">
              <w:rPr>
                <w:rFonts w:eastAsia="Times New Roman"/>
                <w:b/>
                <w:sz w:val="26"/>
                <w:szCs w:val="26"/>
              </w:rPr>
              <w:t xml:space="preserve">№ </w:t>
            </w:r>
            <w:r w:rsidR="00B56383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1</w:t>
            </w:r>
            <w:r w:rsidR="00E26413" w:rsidRPr="007B2FCA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-р</w:t>
            </w:r>
          </w:p>
        </w:tc>
      </w:tr>
    </w:tbl>
    <w:p w:rsidR="00E26413" w:rsidRPr="00CC1421" w:rsidRDefault="00E26413" w:rsidP="00034E77">
      <w:pPr>
        <w:spacing w:line="233" w:lineRule="auto"/>
        <w:outlineLvl w:val="0"/>
        <w:rPr>
          <w:rFonts w:eastAsia="Times New Roman"/>
          <w:b/>
          <w:color w:val="FF0000"/>
          <w:spacing w:val="1"/>
          <w:sz w:val="26"/>
          <w:szCs w:val="26"/>
        </w:rPr>
      </w:pPr>
    </w:p>
    <w:p w:rsidR="00E26413" w:rsidRPr="00CC1421" w:rsidRDefault="00E26413" w:rsidP="00E26413">
      <w:pPr>
        <w:spacing w:line="233" w:lineRule="auto"/>
        <w:jc w:val="center"/>
        <w:outlineLvl w:val="0"/>
        <w:rPr>
          <w:rFonts w:eastAsia="Times New Roman"/>
          <w:b/>
          <w:color w:val="FF0000"/>
          <w:spacing w:val="1"/>
          <w:sz w:val="26"/>
          <w:szCs w:val="26"/>
        </w:rPr>
      </w:pPr>
    </w:p>
    <w:p w:rsidR="00E26413" w:rsidRPr="00CC1421" w:rsidRDefault="00E26413" w:rsidP="00E26413">
      <w:pPr>
        <w:spacing w:line="233" w:lineRule="auto"/>
        <w:jc w:val="center"/>
        <w:outlineLvl w:val="0"/>
        <w:rPr>
          <w:rFonts w:eastAsia="Times New Roman"/>
          <w:b/>
          <w:spacing w:val="1"/>
          <w:sz w:val="26"/>
          <w:szCs w:val="26"/>
        </w:rPr>
      </w:pPr>
      <w:r w:rsidRPr="00CC1421">
        <w:rPr>
          <w:rFonts w:eastAsia="Times New Roman"/>
          <w:b/>
          <w:bCs/>
          <w:spacing w:val="1"/>
          <w:sz w:val="26"/>
          <w:szCs w:val="26"/>
        </w:rPr>
        <w:t>Оповещение</w:t>
      </w:r>
    </w:p>
    <w:p w:rsidR="00E26413" w:rsidRPr="00CC1421" w:rsidRDefault="00E26413" w:rsidP="00E26413">
      <w:pPr>
        <w:spacing w:line="233" w:lineRule="auto"/>
        <w:jc w:val="center"/>
        <w:outlineLvl w:val="0"/>
        <w:rPr>
          <w:rFonts w:eastAsia="Times New Roman"/>
          <w:b/>
          <w:spacing w:val="1"/>
          <w:sz w:val="26"/>
          <w:szCs w:val="26"/>
        </w:rPr>
      </w:pPr>
      <w:r w:rsidRPr="00CC1421">
        <w:rPr>
          <w:rFonts w:eastAsia="Times New Roman"/>
          <w:b/>
          <w:bCs/>
          <w:spacing w:val="1"/>
          <w:sz w:val="26"/>
          <w:szCs w:val="26"/>
        </w:rPr>
        <w:t>о начале публичных слушаний</w:t>
      </w:r>
    </w:p>
    <w:p w:rsidR="00E26413" w:rsidRPr="00CC1421" w:rsidRDefault="00E26413" w:rsidP="00E26413">
      <w:pPr>
        <w:spacing w:line="233" w:lineRule="auto"/>
        <w:jc w:val="center"/>
        <w:rPr>
          <w:rFonts w:eastAsia="Times New Roman"/>
          <w:b/>
          <w:spacing w:val="1"/>
          <w:sz w:val="26"/>
          <w:szCs w:val="26"/>
        </w:rPr>
      </w:pPr>
    </w:p>
    <w:p w:rsidR="00B56383" w:rsidRDefault="000B1ADB" w:rsidP="00B56383">
      <w:pPr>
        <w:ind w:firstLine="708"/>
        <w:jc w:val="both"/>
        <w:rPr>
          <w:sz w:val="26"/>
          <w:szCs w:val="26"/>
        </w:rPr>
      </w:pPr>
      <w:proofErr w:type="gramStart"/>
      <w:r w:rsidRPr="00CC1421">
        <w:rPr>
          <w:rFonts w:eastAsia="Times New Roman"/>
          <w:sz w:val="26"/>
          <w:szCs w:val="26"/>
        </w:rPr>
        <w:t xml:space="preserve">Комиссия по Правилам землепользования и застройки при администрации Новооскольского </w:t>
      </w:r>
      <w:r w:rsidR="003254ED">
        <w:rPr>
          <w:rFonts w:eastAsia="Times New Roman"/>
          <w:sz w:val="26"/>
          <w:szCs w:val="26"/>
        </w:rPr>
        <w:t xml:space="preserve">муниципального </w:t>
      </w:r>
      <w:r w:rsidRPr="00CC1421">
        <w:rPr>
          <w:rFonts w:eastAsia="Times New Roman"/>
          <w:sz w:val="26"/>
          <w:szCs w:val="26"/>
        </w:rPr>
        <w:t>округа</w:t>
      </w:r>
      <w:r w:rsidR="00E26413" w:rsidRPr="00CC1421">
        <w:rPr>
          <w:rFonts w:eastAsia="Times New Roman"/>
          <w:b/>
          <w:i/>
          <w:sz w:val="26"/>
          <w:szCs w:val="26"/>
        </w:rPr>
        <w:t xml:space="preserve"> </w:t>
      </w:r>
      <w:r w:rsidR="00E26413" w:rsidRPr="00CC1421">
        <w:rPr>
          <w:rFonts w:eastAsia="Times New Roman"/>
          <w:sz w:val="26"/>
          <w:szCs w:val="26"/>
        </w:rPr>
        <w:t xml:space="preserve">оповещает о начале публичных слушаний </w:t>
      </w:r>
      <w:r w:rsidR="001875A8" w:rsidRPr="00CC1421">
        <w:rPr>
          <w:sz w:val="26"/>
          <w:szCs w:val="26"/>
        </w:rPr>
        <w:t xml:space="preserve">по вопросу предоставления разрешения на условно разрешенный вид использования земельного участка, </w:t>
      </w:r>
      <w:r w:rsidR="00CC1421" w:rsidRPr="00CC1421">
        <w:rPr>
          <w:sz w:val="26"/>
          <w:szCs w:val="26"/>
        </w:rPr>
        <w:t>расположенного</w:t>
      </w:r>
      <w:r w:rsidR="00D2077C">
        <w:rPr>
          <w:sz w:val="26"/>
          <w:szCs w:val="26"/>
        </w:rPr>
        <w:t xml:space="preserve"> </w:t>
      </w:r>
      <w:r w:rsidR="0026047C" w:rsidRPr="0026047C">
        <w:rPr>
          <w:sz w:val="26"/>
          <w:szCs w:val="26"/>
        </w:rPr>
        <w:t xml:space="preserve">в зоне </w:t>
      </w:r>
      <w:r w:rsidR="00B56383">
        <w:rPr>
          <w:sz w:val="26"/>
          <w:szCs w:val="26"/>
        </w:rPr>
        <w:t>Ж-2</w:t>
      </w:r>
      <w:r w:rsidR="00B56383" w:rsidRPr="00CC1421">
        <w:rPr>
          <w:sz w:val="26"/>
          <w:szCs w:val="26"/>
        </w:rPr>
        <w:t xml:space="preserve"> (условно разрешенный вид использования – «</w:t>
      </w:r>
      <w:r w:rsidR="00B56383">
        <w:rPr>
          <w:sz w:val="26"/>
          <w:szCs w:val="26"/>
        </w:rPr>
        <w:t xml:space="preserve">Хранение автотранспорта», код </w:t>
      </w:r>
      <w:r w:rsidR="00B56383" w:rsidRPr="00CC1421">
        <w:rPr>
          <w:sz w:val="26"/>
          <w:szCs w:val="26"/>
        </w:rPr>
        <w:t xml:space="preserve">вида </w:t>
      </w:r>
      <w:r w:rsidR="00B56383">
        <w:rPr>
          <w:sz w:val="26"/>
          <w:szCs w:val="26"/>
        </w:rPr>
        <w:t>2.7.1,</w:t>
      </w:r>
      <w:r w:rsidR="00B56383" w:rsidRPr="00CC1421">
        <w:rPr>
          <w:sz w:val="26"/>
          <w:szCs w:val="26"/>
        </w:rPr>
        <w:t xml:space="preserve"> кадастровый номер </w:t>
      </w:r>
      <w:r w:rsidR="00B56383">
        <w:rPr>
          <w:w w:val="105"/>
          <w:sz w:val="26"/>
          <w:szCs w:val="26"/>
        </w:rPr>
        <w:t>31:19:1105024:587</w:t>
      </w:r>
      <w:r w:rsidR="00B56383" w:rsidRPr="00CC1421">
        <w:rPr>
          <w:sz w:val="26"/>
          <w:szCs w:val="26"/>
        </w:rPr>
        <w:t xml:space="preserve">), </w:t>
      </w:r>
      <w:r w:rsidR="00B56383">
        <w:rPr>
          <w:sz w:val="26"/>
          <w:szCs w:val="26"/>
        </w:rPr>
        <w:t>в вязи со строительством гаража по адресу:</w:t>
      </w:r>
      <w:proofErr w:type="gramEnd"/>
      <w:r w:rsidR="00B56383">
        <w:rPr>
          <w:sz w:val="26"/>
          <w:szCs w:val="26"/>
        </w:rPr>
        <w:t xml:space="preserve"> </w:t>
      </w:r>
      <w:proofErr w:type="spellStart"/>
      <w:r w:rsidR="00B56383">
        <w:rPr>
          <w:sz w:val="26"/>
          <w:szCs w:val="26"/>
        </w:rPr>
        <w:t>Новооскольский</w:t>
      </w:r>
      <w:proofErr w:type="spellEnd"/>
      <w:r w:rsidR="00B56383">
        <w:rPr>
          <w:sz w:val="26"/>
          <w:szCs w:val="26"/>
        </w:rPr>
        <w:t xml:space="preserve"> район, г. Новый Оскол, п. Рудный.</w:t>
      </w:r>
    </w:p>
    <w:p w:rsidR="00E26413" w:rsidRPr="00B56383" w:rsidRDefault="00E26413" w:rsidP="00B56383">
      <w:pPr>
        <w:ind w:firstLine="708"/>
        <w:jc w:val="both"/>
        <w:rPr>
          <w:sz w:val="26"/>
          <w:szCs w:val="26"/>
        </w:rPr>
      </w:pPr>
      <w:r w:rsidRPr="00CC1421">
        <w:rPr>
          <w:rFonts w:eastAsia="Times New Roman"/>
          <w:bCs/>
          <w:sz w:val="26"/>
          <w:szCs w:val="26"/>
        </w:rPr>
        <w:t>Перечень информационных материалов к указанному проекту:</w:t>
      </w:r>
    </w:p>
    <w:p w:rsidR="00E26413" w:rsidRPr="00CC1421" w:rsidRDefault="00E26413" w:rsidP="00E26413">
      <w:pPr>
        <w:tabs>
          <w:tab w:val="left" w:pos="9180"/>
        </w:tabs>
        <w:ind w:right="-6" w:firstLine="540"/>
        <w:jc w:val="both"/>
        <w:rPr>
          <w:rFonts w:eastAsia="Times New Roman"/>
          <w:bCs/>
          <w:sz w:val="26"/>
          <w:szCs w:val="26"/>
        </w:rPr>
      </w:pPr>
      <w:r w:rsidRPr="00CC1421">
        <w:rPr>
          <w:rFonts w:eastAsia="Times New Roman"/>
          <w:bCs/>
          <w:sz w:val="26"/>
          <w:szCs w:val="26"/>
        </w:rPr>
        <w:t>- Карта градостроительного зонирования;</w:t>
      </w:r>
    </w:p>
    <w:p w:rsidR="00B56383" w:rsidRDefault="00E26413" w:rsidP="00B56383">
      <w:pPr>
        <w:tabs>
          <w:tab w:val="left" w:pos="9180"/>
        </w:tabs>
        <w:ind w:right="-6" w:firstLine="540"/>
        <w:jc w:val="both"/>
        <w:rPr>
          <w:rFonts w:eastAsia="Times New Roman"/>
          <w:bCs/>
          <w:sz w:val="26"/>
          <w:szCs w:val="26"/>
        </w:rPr>
      </w:pPr>
      <w:r w:rsidRPr="00CC1421">
        <w:rPr>
          <w:rFonts w:eastAsia="Times New Roman"/>
          <w:bCs/>
          <w:sz w:val="26"/>
          <w:szCs w:val="26"/>
        </w:rPr>
        <w:t>- Правила землепользования и застройки.</w:t>
      </w:r>
    </w:p>
    <w:p w:rsidR="00E26413" w:rsidRPr="00B56383" w:rsidRDefault="00E26413" w:rsidP="00B56383">
      <w:pPr>
        <w:tabs>
          <w:tab w:val="left" w:pos="9180"/>
        </w:tabs>
        <w:ind w:right="-6" w:firstLine="709"/>
        <w:jc w:val="both"/>
        <w:rPr>
          <w:rFonts w:eastAsia="Times New Roman"/>
          <w:bCs/>
          <w:sz w:val="26"/>
          <w:szCs w:val="26"/>
        </w:rPr>
      </w:pPr>
      <w:r w:rsidRPr="00CC1421">
        <w:rPr>
          <w:rFonts w:eastAsia="Times New Roman"/>
          <w:bCs/>
          <w:sz w:val="26"/>
          <w:szCs w:val="26"/>
        </w:rPr>
        <w:t xml:space="preserve">Дата </w:t>
      </w:r>
      <w:r w:rsidR="00440F37" w:rsidRPr="00CC1421">
        <w:rPr>
          <w:rFonts w:eastAsia="Times New Roman"/>
          <w:bCs/>
          <w:sz w:val="26"/>
          <w:szCs w:val="26"/>
        </w:rPr>
        <w:t xml:space="preserve">и время </w:t>
      </w:r>
      <w:r w:rsidRPr="00CC1421">
        <w:rPr>
          <w:rFonts w:eastAsia="Times New Roman"/>
          <w:bCs/>
          <w:sz w:val="26"/>
          <w:szCs w:val="26"/>
        </w:rPr>
        <w:t>проведения публичных слушаний</w:t>
      </w:r>
      <w:r w:rsidRPr="00CC1421">
        <w:rPr>
          <w:rFonts w:eastAsia="Times New Roman"/>
          <w:sz w:val="26"/>
          <w:szCs w:val="26"/>
        </w:rPr>
        <w:t xml:space="preserve">: </w:t>
      </w:r>
      <w:r w:rsidR="00B56383">
        <w:rPr>
          <w:rFonts w:eastAsia="Times New Roman"/>
          <w:color w:val="FF0000"/>
          <w:sz w:val="26"/>
          <w:szCs w:val="26"/>
        </w:rPr>
        <w:t>04  февраля</w:t>
      </w:r>
      <w:r w:rsidR="000A79D7" w:rsidRPr="000A0BA0">
        <w:rPr>
          <w:rFonts w:eastAsia="Times New Roman"/>
          <w:color w:val="FF0000"/>
          <w:sz w:val="26"/>
          <w:szCs w:val="26"/>
        </w:rPr>
        <w:t xml:space="preserve"> </w:t>
      </w:r>
      <w:r w:rsidR="00B56383">
        <w:rPr>
          <w:rFonts w:eastAsia="Times New Roman"/>
          <w:color w:val="FF0000"/>
          <w:sz w:val="26"/>
          <w:szCs w:val="26"/>
        </w:rPr>
        <w:t>2025</w:t>
      </w:r>
      <w:r w:rsidR="000A6BA0" w:rsidRPr="000A0BA0">
        <w:rPr>
          <w:rFonts w:eastAsia="Times New Roman"/>
          <w:color w:val="FF0000"/>
          <w:sz w:val="26"/>
          <w:szCs w:val="26"/>
        </w:rPr>
        <w:t xml:space="preserve"> года </w:t>
      </w:r>
      <w:r w:rsidR="007B2FCA" w:rsidRPr="000A0BA0">
        <w:rPr>
          <w:rFonts w:eastAsia="Times New Roman"/>
          <w:color w:val="FF0000"/>
          <w:sz w:val="26"/>
          <w:szCs w:val="26"/>
        </w:rPr>
        <w:t xml:space="preserve">                   </w:t>
      </w:r>
      <w:r w:rsidR="004E1D94" w:rsidRPr="000A0BA0">
        <w:rPr>
          <w:rFonts w:eastAsia="Times New Roman"/>
          <w:bCs/>
          <w:color w:val="FF0000"/>
          <w:sz w:val="26"/>
          <w:szCs w:val="26"/>
        </w:rPr>
        <w:t>10</w:t>
      </w:r>
      <w:r w:rsidR="000A6BA0" w:rsidRPr="000A0BA0">
        <w:rPr>
          <w:rFonts w:eastAsia="Times New Roman"/>
          <w:bCs/>
          <w:color w:val="FF0000"/>
          <w:sz w:val="26"/>
          <w:szCs w:val="26"/>
          <w:vertAlign w:val="superscript"/>
        </w:rPr>
        <w:t>0</w:t>
      </w:r>
      <w:r w:rsidR="00CC1421" w:rsidRPr="000A0BA0">
        <w:rPr>
          <w:rFonts w:eastAsia="Times New Roman"/>
          <w:bCs/>
          <w:color w:val="FF0000"/>
          <w:sz w:val="26"/>
          <w:szCs w:val="26"/>
          <w:vertAlign w:val="superscript"/>
        </w:rPr>
        <w:t>0</w:t>
      </w:r>
      <w:r w:rsidR="00440F37" w:rsidRPr="000A0BA0">
        <w:rPr>
          <w:rFonts w:eastAsia="Times New Roman"/>
          <w:bCs/>
          <w:color w:val="FF0000"/>
          <w:sz w:val="26"/>
          <w:szCs w:val="26"/>
        </w:rPr>
        <w:t xml:space="preserve"> часов</w:t>
      </w:r>
      <w:r w:rsidR="00C53720" w:rsidRPr="000A0BA0">
        <w:rPr>
          <w:rFonts w:eastAsia="Times New Roman"/>
          <w:b/>
          <w:bCs/>
          <w:color w:val="FF0000"/>
          <w:sz w:val="26"/>
          <w:szCs w:val="26"/>
        </w:rPr>
        <w:t xml:space="preserve"> </w:t>
      </w:r>
      <w:r w:rsidR="00C53720" w:rsidRPr="00CC1421">
        <w:rPr>
          <w:rFonts w:eastAsia="Times New Roman"/>
          <w:sz w:val="26"/>
          <w:szCs w:val="26"/>
        </w:rPr>
        <w:t>по адресу г. Новый Оскол ул. 1 Мая, д.8.</w:t>
      </w:r>
      <w:r w:rsidRPr="00CC1421">
        <w:rPr>
          <w:rFonts w:eastAsia="Times New Roman"/>
          <w:sz w:val="26"/>
          <w:szCs w:val="26"/>
        </w:rPr>
        <w:t xml:space="preserve"> </w:t>
      </w:r>
      <w:r w:rsidR="00C53720" w:rsidRPr="00CC1421">
        <w:rPr>
          <w:rFonts w:eastAsia="Times New Roman"/>
          <w:sz w:val="26"/>
          <w:szCs w:val="26"/>
        </w:rPr>
        <w:t>–</w:t>
      </w:r>
      <w:r w:rsidRPr="00CC1421">
        <w:rPr>
          <w:rFonts w:eastAsia="Times New Roman"/>
          <w:sz w:val="26"/>
          <w:szCs w:val="26"/>
        </w:rPr>
        <w:t xml:space="preserve"> </w:t>
      </w:r>
      <w:r w:rsidR="00C53720" w:rsidRPr="00CC1421">
        <w:rPr>
          <w:rFonts w:eastAsia="Times New Roman"/>
          <w:sz w:val="26"/>
          <w:szCs w:val="26"/>
        </w:rPr>
        <w:t>(</w:t>
      </w:r>
      <w:r w:rsidRPr="00CC1421">
        <w:rPr>
          <w:rFonts w:eastAsia="Times New Roman"/>
          <w:sz w:val="26"/>
          <w:szCs w:val="26"/>
        </w:rPr>
        <w:t>читальный зал</w:t>
      </w:r>
      <w:r w:rsidR="00B56383">
        <w:rPr>
          <w:rFonts w:eastAsia="Times New Roman"/>
          <w:spacing w:val="4"/>
          <w:sz w:val="26"/>
          <w:szCs w:val="26"/>
        </w:rPr>
        <w:t xml:space="preserve"> МБУК</w:t>
      </w:r>
      <w:r w:rsidRPr="00CC1421">
        <w:rPr>
          <w:rFonts w:eastAsia="Times New Roman"/>
          <w:spacing w:val="4"/>
          <w:sz w:val="26"/>
          <w:szCs w:val="26"/>
        </w:rPr>
        <w:t xml:space="preserve"> «Центральная библиотека Новооскольского </w:t>
      </w:r>
      <w:r w:rsidR="00B56383">
        <w:rPr>
          <w:rFonts w:eastAsia="Times New Roman"/>
          <w:spacing w:val="4"/>
          <w:sz w:val="26"/>
          <w:szCs w:val="26"/>
        </w:rPr>
        <w:t>муниципального</w:t>
      </w:r>
      <w:r w:rsidRPr="00CC1421">
        <w:rPr>
          <w:rFonts w:eastAsia="Times New Roman"/>
          <w:spacing w:val="4"/>
          <w:sz w:val="26"/>
          <w:szCs w:val="26"/>
        </w:rPr>
        <w:t xml:space="preserve"> округа»</w:t>
      </w:r>
      <w:r w:rsidR="00C53720" w:rsidRPr="00CC1421">
        <w:rPr>
          <w:rFonts w:eastAsia="Times New Roman"/>
          <w:spacing w:val="4"/>
          <w:sz w:val="26"/>
          <w:szCs w:val="26"/>
        </w:rPr>
        <w:t>)</w:t>
      </w:r>
      <w:r w:rsidRPr="00CC1421">
        <w:rPr>
          <w:rFonts w:eastAsia="Times New Roman"/>
          <w:spacing w:val="4"/>
          <w:sz w:val="26"/>
          <w:szCs w:val="26"/>
        </w:rPr>
        <w:t>.</w:t>
      </w:r>
    </w:p>
    <w:p w:rsidR="00E26413" w:rsidRPr="00CC1421" w:rsidRDefault="00B56383" w:rsidP="00E26413">
      <w:pPr>
        <w:tabs>
          <w:tab w:val="left" w:pos="9180"/>
        </w:tabs>
        <w:ind w:right="-6" w:firstLine="54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</w:t>
      </w:r>
      <w:r w:rsidR="00E26413" w:rsidRPr="00CC1421">
        <w:rPr>
          <w:rFonts w:eastAsia="Times New Roman"/>
          <w:sz w:val="26"/>
          <w:szCs w:val="26"/>
        </w:rPr>
        <w:t>Экспозиция проекта проводится по адресу г. Новый Оскол ул. 1 Мая, д.8.</w:t>
      </w:r>
    </w:p>
    <w:p w:rsidR="00E26413" w:rsidRPr="00CC1421" w:rsidRDefault="00B56383" w:rsidP="00E26413">
      <w:pPr>
        <w:tabs>
          <w:tab w:val="left" w:pos="567"/>
          <w:tab w:val="left" w:pos="9180"/>
        </w:tabs>
        <w:ind w:right="-6" w:firstLine="54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</w:t>
      </w:r>
      <w:r w:rsidR="00E26413" w:rsidRPr="00CC1421">
        <w:rPr>
          <w:rFonts w:eastAsia="Times New Roman"/>
          <w:sz w:val="26"/>
          <w:szCs w:val="26"/>
        </w:rPr>
        <w:t xml:space="preserve">Дата открытия экспозиции: </w:t>
      </w:r>
      <w:r>
        <w:rPr>
          <w:rFonts w:eastAsia="Times New Roman"/>
          <w:color w:val="FF0000"/>
          <w:sz w:val="26"/>
          <w:szCs w:val="26"/>
        </w:rPr>
        <w:t>20 января</w:t>
      </w:r>
      <w:r w:rsidR="00893E06">
        <w:rPr>
          <w:rFonts w:eastAsia="Times New Roman"/>
          <w:color w:val="FF0000"/>
          <w:sz w:val="26"/>
          <w:szCs w:val="26"/>
        </w:rPr>
        <w:t xml:space="preserve"> </w:t>
      </w:r>
      <w:r>
        <w:rPr>
          <w:rFonts w:eastAsia="Times New Roman"/>
          <w:color w:val="FF0000"/>
          <w:sz w:val="26"/>
          <w:szCs w:val="26"/>
        </w:rPr>
        <w:t>2025</w:t>
      </w:r>
      <w:r w:rsidR="00E26413" w:rsidRPr="000A0BA0">
        <w:rPr>
          <w:rFonts w:eastAsia="Times New Roman"/>
          <w:color w:val="FF0000"/>
          <w:sz w:val="26"/>
          <w:szCs w:val="26"/>
        </w:rPr>
        <w:t xml:space="preserve"> г.</w:t>
      </w:r>
    </w:p>
    <w:p w:rsidR="00E26413" w:rsidRPr="00CC1421" w:rsidRDefault="00E26413" w:rsidP="00B56383">
      <w:pPr>
        <w:tabs>
          <w:tab w:val="left" w:pos="9180"/>
        </w:tabs>
        <w:ind w:right="-6" w:firstLine="709"/>
        <w:jc w:val="both"/>
        <w:rPr>
          <w:rFonts w:eastAsia="Times New Roman"/>
          <w:b/>
          <w:sz w:val="26"/>
          <w:szCs w:val="26"/>
        </w:rPr>
      </w:pPr>
      <w:r w:rsidRPr="00CC1421">
        <w:rPr>
          <w:rFonts w:eastAsia="Times New Roman"/>
          <w:sz w:val="26"/>
          <w:szCs w:val="26"/>
        </w:rPr>
        <w:t xml:space="preserve">Срок проведения экспозиции: </w:t>
      </w:r>
      <w:r w:rsidRPr="000A0BA0">
        <w:rPr>
          <w:rFonts w:eastAsia="Times New Roman"/>
          <w:color w:val="FF0000"/>
          <w:sz w:val="26"/>
          <w:szCs w:val="26"/>
        </w:rPr>
        <w:t>с</w:t>
      </w:r>
      <w:r w:rsidR="00CC1421" w:rsidRPr="000A0BA0">
        <w:rPr>
          <w:rFonts w:eastAsia="Times New Roman"/>
          <w:color w:val="FF0000"/>
          <w:sz w:val="26"/>
          <w:szCs w:val="26"/>
        </w:rPr>
        <w:t xml:space="preserve"> </w:t>
      </w:r>
      <w:r w:rsidR="00B56383">
        <w:rPr>
          <w:rFonts w:eastAsia="Times New Roman"/>
          <w:color w:val="FF0000"/>
          <w:sz w:val="26"/>
          <w:szCs w:val="26"/>
        </w:rPr>
        <w:t>20 января 2025</w:t>
      </w:r>
      <w:r w:rsidRPr="000A0BA0">
        <w:rPr>
          <w:rFonts w:eastAsia="Times New Roman"/>
          <w:color w:val="FF0000"/>
          <w:sz w:val="26"/>
          <w:szCs w:val="26"/>
        </w:rPr>
        <w:t xml:space="preserve"> г. по</w:t>
      </w:r>
      <w:r w:rsidR="004071C1" w:rsidRPr="000A0BA0">
        <w:rPr>
          <w:rFonts w:eastAsia="Times New Roman"/>
          <w:color w:val="FF0000"/>
          <w:sz w:val="26"/>
          <w:szCs w:val="26"/>
        </w:rPr>
        <w:t xml:space="preserve"> </w:t>
      </w:r>
      <w:r w:rsidR="00B56383">
        <w:rPr>
          <w:rFonts w:eastAsia="Times New Roman"/>
          <w:color w:val="FF0000"/>
          <w:sz w:val="26"/>
          <w:szCs w:val="26"/>
        </w:rPr>
        <w:t>03 февраля 2025</w:t>
      </w:r>
      <w:r w:rsidRPr="000A0BA0">
        <w:rPr>
          <w:rFonts w:eastAsia="Times New Roman"/>
          <w:color w:val="FF0000"/>
          <w:sz w:val="26"/>
          <w:szCs w:val="26"/>
        </w:rPr>
        <w:t xml:space="preserve"> г.</w:t>
      </w:r>
    </w:p>
    <w:p w:rsidR="00E26413" w:rsidRPr="00CC1421" w:rsidRDefault="00E26413" w:rsidP="00B56383">
      <w:pPr>
        <w:tabs>
          <w:tab w:val="left" w:pos="709"/>
          <w:tab w:val="left" w:pos="9180"/>
        </w:tabs>
        <w:ind w:right="-6"/>
        <w:jc w:val="both"/>
        <w:rPr>
          <w:rFonts w:eastAsia="Times New Roman"/>
          <w:b/>
          <w:bCs/>
          <w:sz w:val="26"/>
          <w:szCs w:val="26"/>
        </w:rPr>
      </w:pPr>
      <w:r w:rsidRPr="00CC1421">
        <w:rPr>
          <w:rFonts w:eastAsia="Times New Roman"/>
          <w:b/>
          <w:sz w:val="26"/>
          <w:szCs w:val="26"/>
        </w:rPr>
        <w:t xml:space="preserve">       </w:t>
      </w:r>
      <w:r w:rsidR="00B56383">
        <w:rPr>
          <w:rFonts w:eastAsia="Times New Roman"/>
          <w:b/>
          <w:sz w:val="26"/>
          <w:szCs w:val="26"/>
        </w:rPr>
        <w:t xml:space="preserve">    </w:t>
      </w:r>
      <w:r w:rsidRPr="00CC1421">
        <w:rPr>
          <w:rFonts w:eastAsia="Times New Roman"/>
          <w:sz w:val="26"/>
          <w:szCs w:val="26"/>
        </w:rPr>
        <w:t xml:space="preserve">Дни и часы, в которые возможно посещение указанной экспозиции                         с </w:t>
      </w:r>
      <w:r w:rsidR="00B56383" w:rsidRPr="000A0BA0">
        <w:rPr>
          <w:rFonts w:eastAsia="Times New Roman"/>
          <w:color w:val="FF0000"/>
          <w:sz w:val="26"/>
          <w:szCs w:val="26"/>
        </w:rPr>
        <w:t xml:space="preserve"> </w:t>
      </w:r>
      <w:r w:rsidR="00B56383">
        <w:rPr>
          <w:rFonts w:eastAsia="Times New Roman"/>
          <w:color w:val="FF0000"/>
          <w:sz w:val="26"/>
          <w:szCs w:val="26"/>
        </w:rPr>
        <w:t>20 января 2025</w:t>
      </w:r>
      <w:r w:rsidR="00B56383" w:rsidRPr="000A0BA0">
        <w:rPr>
          <w:rFonts w:eastAsia="Times New Roman"/>
          <w:color w:val="FF0000"/>
          <w:sz w:val="26"/>
          <w:szCs w:val="26"/>
        </w:rPr>
        <w:t xml:space="preserve"> г. по </w:t>
      </w:r>
      <w:r w:rsidR="00B56383">
        <w:rPr>
          <w:rFonts w:eastAsia="Times New Roman"/>
          <w:color w:val="FF0000"/>
          <w:sz w:val="26"/>
          <w:szCs w:val="26"/>
        </w:rPr>
        <w:t>03 февраля 2025</w:t>
      </w:r>
      <w:r w:rsidR="00B56383" w:rsidRPr="000A0BA0">
        <w:rPr>
          <w:rFonts w:eastAsia="Times New Roman"/>
          <w:color w:val="FF0000"/>
          <w:sz w:val="26"/>
          <w:szCs w:val="26"/>
        </w:rPr>
        <w:t xml:space="preserve"> г.</w:t>
      </w:r>
      <w:r w:rsidR="00B56383">
        <w:rPr>
          <w:rFonts w:eastAsia="Times New Roman"/>
          <w:color w:val="FF0000"/>
          <w:sz w:val="26"/>
          <w:szCs w:val="26"/>
        </w:rPr>
        <w:t xml:space="preserve"> </w:t>
      </w:r>
      <w:r w:rsidRPr="000A0BA0">
        <w:rPr>
          <w:rFonts w:eastAsia="Times New Roman"/>
          <w:bCs/>
          <w:color w:val="FF0000"/>
          <w:sz w:val="26"/>
          <w:szCs w:val="26"/>
        </w:rPr>
        <w:t>с 8</w:t>
      </w:r>
      <w:r w:rsidRPr="000A0BA0">
        <w:rPr>
          <w:rFonts w:eastAsia="Times New Roman"/>
          <w:bCs/>
          <w:color w:val="FF0000"/>
          <w:sz w:val="26"/>
          <w:szCs w:val="26"/>
          <w:vertAlign w:val="superscript"/>
        </w:rPr>
        <w:t>00</w:t>
      </w:r>
      <w:r w:rsidRPr="000A0BA0">
        <w:rPr>
          <w:rFonts w:eastAsia="Times New Roman"/>
          <w:bCs/>
          <w:color w:val="FF0000"/>
          <w:sz w:val="26"/>
          <w:szCs w:val="26"/>
        </w:rPr>
        <w:t xml:space="preserve"> до 12</w:t>
      </w:r>
      <w:r w:rsidRPr="000A0BA0">
        <w:rPr>
          <w:rFonts w:eastAsia="Times New Roman"/>
          <w:bCs/>
          <w:color w:val="FF0000"/>
          <w:sz w:val="26"/>
          <w:szCs w:val="26"/>
          <w:vertAlign w:val="superscript"/>
        </w:rPr>
        <w:t>00</w:t>
      </w:r>
      <w:r w:rsidRPr="000A0BA0">
        <w:rPr>
          <w:rFonts w:eastAsia="Times New Roman"/>
          <w:bCs/>
          <w:color w:val="FF0000"/>
          <w:sz w:val="26"/>
          <w:szCs w:val="26"/>
        </w:rPr>
        <w:t xml:space="preserve"> и с 13</w:t>
      </w:r>
      <w:r w:rsidRPr="000A0BA0">
        <w:rPr>
          <w:rFonts w:eastAsia="Times New Roman"/>
          <w:bCs/>
          <w:color w:val="FF0000"/>
          <w:sz w:val="26"/>
          <w:szCs w:val="26"/>
          <w:vertAlign w:val="superscript"/>
        </w:rPr>
        <w:t>00</w:t>
      </w:r>
      <w:r w:rsidRPr="000A0BA0">
        <w:rPr>
          <w:rFonts w:eastAsia="Times New Roman"/>
          <w:bCs/>
          <w:color w:val="FF0000"/>
          <w:sz w:val="26"/>
          <w:szCs w:val="26"/>
        </w:rPr>
        <w:t xml:space="preserve"> до 17</w:t>
      </w:r>
      <w:r w:rsidRPr="000A0BA0">
        <w:rPr>
          <w:rFonts w:eastAsia="Times New Roman"/>
          <w:bCs/>
          <w:color w:val="FF0000"/>
          <w:sz w:val="26"/>
          <w:szCs w:val="26"/>
          <w:vertAlign w:val="superscript"/>
        </w:rPr>
        <w:t>00</w:t>
      </w:r>
      <w:r w:rsidRPr="000A0BA0">
        <w:rPr>
          <w:rFonts w:eastAsia="Times New Roman"/>
          <w:bCs/>
          <w:color w:val="FF0000"/>
          <w:sz w:val="26"/>
          <w:szCs w:val="26"/>
        </w:rPr>
        <w:t xml:space="preserve"> часов ежедневно, за исключением выходных дней</w:t>
      </w:r>
      <w:r w:rsidRPr="00CC1421">
        <w:rPr>
          <w:rFonts w:eastAsia="Times New Roman"/>
          <w:b/>
          <w:bCs/>
          <w:sz w:val="26"/>
          <w:szCs w:val="26"/>
        </w:rPr>
        <w:t>.</w:t>
      </w:r>
    </w:p>
    <w:p w:rsidR="00E26413" w:rsidRPr="00CC1421" w:rsidRDefault="00B56383" w:rsidP="00B56383">
      <w:pPr>
        <w:tabs>
          <w:tab w:val="left" w:pos="9180"/>
        </w:tabs>
        <w:ind w:right="-6" w:firstLine="709"/>
        <w:jc w:val="both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 </w:t>
      </w:r>
      <w:r w:rsidR="00E26413" w:rsidRPr="00CC1421">
        <w:rPr>
          <w:rFonts w:eastAsia="Times New Roman"/>
          <w:bCs/>
          <w:sz w:val="26"/>
          <w:szCs w:val="26"/>
        </w:rPr>
        <w:t xml:space="preserve">Участники </w:t>
      </w:r>
      <w:r w:rsidR="00E26413" w:rsidRPr="00CC1421">
        <w:rPr>
          <w:rFonts w:eastAsia="Times New Roman"/>
          <w:sz w:val="26"/>
          <w:szCs w:val="26"/>
        </w:rPr>
        <w:t>публичных слушаний вносят</w:t>
      </w:r>
      <w:r w:rsidR="00E26413" w:rsidRPr="00CC1421">
        <w:rPr>
          <w:rFonts w:eastAsia="Times New Roman"/>
          <w:bCs/>
          <w:sz w:val="26"/>
          <w:szCs w:val="26"/>
        </w:rPr>
        <w:t xml:space="preserve"> предложения и замечания, касающиеся проекта, подлежащего рассмотрению на </w:t>
      </w:r>
      <w:r w:rsidR="000E75F0" w:rsidRPr="00CC1421">
        <w:rPr>
          <w:rFonts w:eastAsia="Times New Roman"/>
          <w:sz w:val="26"/>
          <w:szCs w:val="26"/>
        </w:rPr>
        <w:t xml:space="preserve">публичных слушаниях, в письменной или устной форме в ходе проведения </w:t>
      </w:r>
      <w:r w:rsidR="00E26413" w:rsidRPr="00CC1421">
        <w:rPr>
          <w:rFonts w:eastAsia="Times New Roman"/>
          <w:sz w:val="26"/>
          <w:szCs w:val="26"/>
        </w:rPr>
        <w:t xml:space="preserve"> </w:t>
      </w:r>
      <w:r w:rsidR="000E75F0" w:rsidRPr="00CC1421">
        <w:rPr>
          <w:rFonts w:eastAsia="Times New Roman"/>
          <w:sz w:val="26"/>
          <w:szCs w:val="26"/>
        </w:rPr>
        <w:t>публичных слушаний, в письменной форме, электронной форме с использованием информационной системы Единый портал в адрес организатора публичных слушаний</w:t>
      </w:r>
      <w:r w:rsidR="00E26413" w:rsidRPr="00CC1421">
        <w:rPr>
          <w:rFonts w:eastAsia="Times New Roman"/>
          <w:sz w:val="26"/>
          <w:szCs w:val="26"/>
        </w:rPr>
        <w:t xml:space="preserve"> </w:t>
      </w:r>
      <w:r w:rsidR="000A6BA0" w:rsidRPr="00CC1421">
        <w:rPr>
          <w:rFonts w:eastAsia="Times New Roman"/>
          <w:sz w:val="26"/>
          <w:szCs w:val="26"/>
        </w:rPr>
        <w:t xml:space="preserve">с </w:t>
      </w:r>
      <w:proofErr w:type="spellStart"/>
      <w:proofErr w:type="gramStart"/>
      <w:r w:rsidRPr="00B56383">
        <w:rPr>
          <w:rFonts w:eastAsia="Times New Roman"/>
          <w:color w:val="FF0000"/>
          <w:sz w:val="26"/>
          <w:szCs w:val="26"/>
        </w:rPr>
        <w:t>с</w:t>
      </w:r>
      <w:proofErr w:type="spellEnd"/>
      <w:proofErr w:type="gramEnd"/>
      <w:r w:rsidRPr="00B56383">
        <w:rPr>
          <w:rFonts w:eastAsia="Times New Roman"/>
          <w:color w:val="FF0000"/>
          <w:sz w:val="26"/>
          <w:szCs w:val="26"/>
        </w:rPr>
        <w:t xml:space="preserve"> 20 янва</w:t>
      </w:r>
      <w:r>
        <w:rPr>
          <w:rFonts w:eastAsia="Times New Roman"/>
          <w:color w:val="FF0000"/>
          <w:sz w:val="26"/>
          <w:szCs w:val="26"/>
        </w:rPr>
        <w:t xml:space="preserve">ря 2025 года по 03 февраля      2025      года </w:t>
      </w:r>
      <w:r w:rsidR="00E26413" w:rsidRPr="00CC1421">
        <w:rPr>
          <w:rFonts w:eastAsia="Times New Roman"/>
          <w:sz w:val="26"/>
          <w:szCs w:val="26"/>
        </w:rPr>
        <w:t>посредством:</w:t>
      </w:r>
    </w:p>
    <w:p w:rsidR="00E26413" w:rsidRPr="00CC1421" w:rsidRDefault="00E26413" w:rsidP="00E26413">
      <w:pPr>
        <w:ind w:firstLine="709"/>
        <w:jc w:val="both"/>
        <w:rPr>
          <w:rFonts w:eastAsia="Times New Roman"/>
          <w:bCs/>
          <w:sz w:val="26"/>
          <w:szCs w:val="26"/>
        </w:rPr>
      </w:pPr>
      <w:r w:rsidRPr="00CC1421">
        <w:rPr>
          <w:rFonts w:eastAsia="Times New Roman"/>
          <w:bCs/>
          <w:sz w:val="26"/>
          <w:szCs w:val="26"/>
        </w:rPr>
        <w:t xml:space="preserve">1. Официального сайта органов местного самоуправления Новооскольского </w:t>
      </w:r>
      <w:r w:rsidR="000A0BA0">
        <w:rPr>
          <w:rFonts w:eastAsia="Times New Roman"/>
          <w:bCs/>
          <w:sz w:val="26"/>
          <w:szCs w:val="26"/>
        </w:rPr>
        <w:t>муниципального</w:t>
      </w:r>
      <w:r w:rsidRPr="00CC1421">
        <w:rPr>
          <w:rFonts w:eastAsia="Times New Roman"/>
          <w:bCs/>
          <w:sz w:val="26"/>
          <w:szCs w:val="26"/>
        </w:rPr>
        <w:t xml:space="preserve"> округа https://novyj</w:t>
      </w:r>
      <w:r w:rsidR="000A0BA0">
        <w:rPr>
          <w:rFonts w:eastAsia="Times New Roman"/>
          <w:bCs/>
          <w:sz w:val="26"/>
          <w:szCs w:val="26"/>
        </w:rPr>
        <w:t xml:space="preserve">oskol-r31.gosweb.gosuslugi.ru/ </w:t>
      </w:r>
      <w:r w:rsidR="000A0BA0" w:rsidRPr="000A0BA0">
        <w:rPr>
          <w:rFonts w:eastAsia="Times New Roman"/>
          <w:bCs/>
          <w:sz w:val="26"/>
          <w:szCs w:val="26"/>
        </w:rPr>
        <w:t>в информационно-телекоммуникационной сети</w:t>
      </w:r>
      <w:r w:rsidR="000A0BA0">
        <w:rPr>
          <w:rFonts w:eastAsia="Times New Roman"/>
          <w:bCs/>
          <w:sz w:val="26"/>
          <w:szCs w:val="26"/>
        </w:rPr>
        <w:t xml:space="preserve"> «Интернет»</w:t>
      </w:r>
      <w:r w:rsidR="006172D7">
        <w:rPr>
          <w:rFonts w:eastAsia="Times New Roman"/>
          <w:bCs/>
          <w:sz w:val="26"/>
          <w:szCs w:val="26"/>
        </w:rPr>
        <w:t>.</w:t>
      </w:r>
      <w:r w:rsidRPr="00CC1421">
        <w:rPr>
          <w:rFonts w:eastAsia="Times New Roman"/>
          <w:bCs/>
          <w:sz w:val="26"/>
          <w:szCs w:val="26"/>
        </w:rPr>
        <w:t xml:space="preserve"> </w:t>
      </w:r>
    </w:p>
    <w:p w:rsidR="00E26413" w:rsidRPr="00CC1421" w:rsidRDefault="00E26413" w:rsidP="00E26413">
      <w:pPr>
        <w:ind w:firstLine="709"/>
        <w:jc w:val="both"/>
        <w:rPr>
          <w:rFonts w:eastAsia="Times New Roman"/>
          <w:bCs/>
          <w:sz w:val="26"/>
          <w:szCs w:val="26"/>
        </w:rPr>
      </w:pPr>
      <w:r w:rsidRPr="00CC1421">
        <w:rPr>
          <w:rFonts w:eastAsia="Times New Roman"/>
          <w:bCs/>
          <w:sz w:val="26"/>
          <w:szCs w:val="26"/>
        </w:rPr>
        <w:t>2.</w:t>
      </w:r>
      <w:r w:rsidR="006F51F3" w:rsidRPr="00CC1421">
        <w:rPr>
          <w:rFonts w:eastAsia="Times New Roman"/>
          <w:bCs/>
          <w:sz w:val="26"/>
          <w:szCs w:val="26"/>
        </w:rPr>
        <w:t> </w:t>
      </w:r>
      <w:r w:rsidR="008E5D1E" w:rsidRPr="00CC1421">
        <w:rPr>
          <w:rFonts w:eastAsia="Times New Roman"/>
          <w:bCs/>
          <w:sz w:val="26"/>
          <w:szCs w:val="26"/>
        </w:rPr>
        <w:t xml:space="preserve"> </w:t>
      </w:r>
      <w:r w:rsidR="006F51F3" w:rsidRPr="00CC1421">
        <w:rPr>
          <w:rFonts w:eastAsia="Times New Roman"/>
          <w:bCs/>
          <w:sz w:val="26"/>
          <w:szCs w:val="26"/>
        </w:rPr>
        <w:t>В письменной или устной форме по</w:t>
      </w:r>
      <w:r w:rsidRPr="00CC1421">
        <w:rPr>
          <w:rFonts w:eastAsia="Times New Roman"/>
          <w:bCs/>
          <w:sz w:val="26"/>
          <w:szCs w:val="26"/>
        </w:rPr>
        <w:t xml:space="preserve"> адрес</w:t>
      </w:r>
      <w:r w:rsidR="006F51F3" w:rsidRPr="00CC1421">
        <w:rPr>
          <w:rFonts w:eastAsia="Times New Roman"/>
          <w:bCs/>
          <w:sz w:val="26"/>
          <w:szCs w:val="26"/>
        </w:rPr>
        <w:t>у г. Новый Оскол, ул. 1 Мая, д.4 отдел территориального планирования и ведения ИСОГД</w:t>
      </w:r>
      <w:r w:rsidR="000A0BA0">
        <w:rPr>
          <w:rFonts w:eastAsia="Times New Roman"/>
          <w:bCs/>
          <w:sz w:val="26"/>
          <w:szCs w:val="26"/>
        </w:rPr>
        <w:t xml:space="preserve"> администрации Новооскольского муниципального</w:t>
      </w:r>
      <w:r w:rsidRPr="00CC1421">
        <w:rPr>
          <w:rFonts w:eastAsia="Times New Roman"/>
          <w:bCs/>
          <w:sz w:val="26"/>
          <w:szCs w:val="26"/>
        </w:rPr>
        <w:t xml:space="preserve"> округа.</w:t>
      </w:r>
    </w:p>
    <w:p w:rsidR="00E26413" w:rsidRPr="00CC1421" w:rsidRDefault="00E26413" w:rsidP="00E26413">
      <w:pPr>
        <w:ind w:firstLine="709"/>
        <w:jc w:val="both"/>
        <w:rPr>
          <w:rFonts w:eastAsia="Times New Roman"/>
          <w:bCs/>
          <w:sz w:val="26"/>
          <w:szCs w:val="26"/>
        </w:rPr>
      </w:pPr>
      <w:r w:rsidRPr="00CC1421">
        <w:rPr>
          <w:rFonts w:eastAsia="Times New Roman"/>
          <w:bCs/>
          <w:sz w:val="26"/>
          <w:szCs w:val="26"/>
        </w:rPr>
        <w:t>3. Посредством записи в</w:t>
      </w:r>
      <w:r w:rsidR="00C3057E" w:rsidRPr="00CC1421">
        <w:rPr>
          <w:rFonts w:eastAsia="Times New Roman"/>
          <w:bCs/>
          <w:sz w:val="26"/>
          <w:szCs w:val="26"/>
        </w:rPr>
        <w:t xml:space="preserve"> книге</w:t>
      </w:r>
      <w:r w:rsidRPr="00CC1421">
        <w:rPr>
          <w:rFonts w:eastAsia="Times New Roman"/>
          <w:bCs/>
          <w:sz w:val="26"/>
          <w:szCs w:val="26"/>
        </w:rPr>
        <w:t xml:space="preserve"> </w:t>
      </w:r>
      <w:r w:rsidR="00C3057E" w:rsidRPr="00CC1421">
        <w:rPr>
          <w:rFonts w:eastAsia="Times New Roman"/>
          <w:bCs/>
          <w:sz w:val="26"/>
          <w:szCs w:val="26"/>
        </w:rPr>
        <w:t>(</w:t>
      </w:r>
      <w:r w:rsidRPr="00CC1421">
        <w:rPr>
          <w:rFonts w:eastAsia="Times New Roman"/>
          <w:bCs/>
          <w:sz w:val="26"/>
          <w:szCs w:val="26"/>
        </w:rPr>
        <w:t>журнале</w:t>
      </w:r>
      <w:r w:rsidR="00C3057E" w:rsidRPr="00CC1421">
        <w:rPr>
          <w:rFonts w:eastAsia="Times New Roman"/>
          <w:bCs/>
          <w:sz w:val="26"/>
          <w:szCs w:val="26"/>
        </w:rPr>
        <w:t>)</w:t>
      </w:r>
      <w:r w:rsidR="00FC59B8" w:rsidRPr="00CC1421">
        <w:rPr>
          <w:rFonts w:eastAsia="Times New Roman"/>
          <w:bCs/>
          <w:sz w:val="26"/>
          <w:szCs w:val="26"/>
        </w:rPr>
        <w:t xml:space="preserve"> учё</w:t>
      </w:r>
      <w:r w:rsidRPr="00CC1421">
        <w:rPr>
          <w:rFonts w:eastAsia="Times New Roman"/>
          <w:bCs/>
          <w:sz w:val="26"/>
          <w:szCs w:val="26"/>
        </w:rPr>
        <w:t>та посетителей экспозиции проекта.</w:t>
      </w:r>
    </w:p>
    <w:p w:rsidR="0094539C" w:rsidRPr="00CC1421" w:rsidRDefault="00E26413" w:rsidP="00773B8B">
      <w:pPr>
        <w:tabs>
          <w:tab w:val="left" w:pos="0"/>
        </w:tabs>
        <w:ind w:firstLine="709"/>
        <w:jc w:val="both"/>
        <w:rPr>
          <w:rFonts w:eastAsia="Times New Roman"/>
          <w:bCs/>
          <w:sz w:val="26"/>
          <w:szCs w:val="26"/>
        </w:rPr>
      </w:pPr>
      <w:r w:rsidRPr="00CC1421">
        <w:rPr>
          <w:rFonts w:eastAsia="Times New Roman"/>
          <w:bCs/>
          <w:sz w:val="26"/>
          <w:szCs w:val="26"/>
        </w:rPr>
        <w:t xml:space="preserve">Распоряжение председателя Совета депутатов Новооскольского </w:t>
      </w:r>
      <w:r w:rsidR="000A0BA0">
        <w:rPr>
          <w:rFonts w:eastAsia="Times New Roman"/>
          <w:bCs/>
          <w:sz w:val="26"/>
          <w:szCs w:val="26"/>
        </w:rPr>
        <w:t xml:space="preserve">муниципального </w:t>
      </w:r>
      <w:r w:rsidRPr="00CC1421">
        <w:rPr>
          <w:rFonts w:eastAsia="Times New Roman"/>
          <w:bCs/>
          <w:sz w:val="26"/>
          <w:szCs w:val="26"/>
        </w:rPr>
        <w:t>округа</w:t>
      </w:r>
      <w:r w:rsidR="004E05AF" w:rsidRPr="00CC1421">
        <w:rPr>
          <w:rFonts w:eastAsia="Times New Roman"/>
          <w:bCs/>
          <w:sz w:val="26"/>
          <w:szCs w:val="26"/>
        </w:rPr>
        <w:t xml:space="preserve"> </w:t>
      </w:r>
      <w:r w:rsidR="000D3B16" w:rsidRPr="007B2FCA">
        <w:rPr>
          <w:rFonts w:eastAsia="Times New Roman"/>
          <w:bCs/>
          <w:color w:val="000000" w:themeColor="text1"/>
          <w:sz w:val="26"/>
          <w:szCs w:val="26"/>
        </w:rPr>
        <w:t xml:space="preserve">от </w:t>
      </w:r>
      <w:r w:rsidR="00B56383">
        <w:rPr>
          <w:rFonts w:eastAsia="Times New Roman"/>
          <w:bCs/>
          <w:color w:val="000000" w:themeColor="text1"/>
          <w:sz w:val="26"/>
          <w:szCs w:val="26"/>
        </w:rPr>
        <w:t>15 января 2025</w:t>
      </w:r>
      <w:r w:rsidR="004E05AF" w:rsidRPr="007B2FCA">
        <w:rPr>
          <w:rFonts w:eastAsia="Times New Roman"/>
          <w:bCs/>
          <w:color w:val="000000" w:themeColor="text1"/>
          <w:sz w:val="26"/>
          <w:szCs w:val="26"/>
        </w:rPr>
        <w:t xml:space="preserve"> года </w:t>
      </w:r>
      <w:r w:rsidR="00B56383">
        <w:rPr>
          <w:rFonts w:eastAsia="Times New Roman"/>
          <w:bCs/>
          <w:color w:val="000000" w:themeColor="text1"/>
          <w:sz w:val="26"/>
          <w:szCs w:val="26"/>
        </w:rPr>
        <w:t>№ 1</w:t>
      </w:r>
      <w:r w:rsidR="001662B5" w:rsidRPr="007B2FCA">
        <w:rPr>
          <w:rFonts w:eastAsia="Times New Roman"/>
          <w:bCs/>
          <w:color w:val="000000" w:themeColor="text1"/>
          <w:sz w:val="26"/>
          <w:szCs w:val="26"/>
        </w:rPr>
        <w:t>-р</w:t>
      </w:r>
      <w:r w:rsidRPr="00CC1421">
        <w:rPr>
          <w:rFonts w:eastAsia="Times New Roman"/>
          <w:bCs/>
          <w:sz w:val="26"/>
          <w:szCs w:val="26"/>
        </w:rPr>
        <w:t xml:space="preserve"> «О </w:t>
      </w:r>
      <w:r w:rsidR="004E05AF" w:rsidRPr="00CC1421">
        <w:rPr>
          <w:rFonts w:eastAsia="Times New Roman"/>
          <w:bCs/>
          <w:sz w:val="26"/>
          <w:szCs w:val="26"/>
        </w:rPr>
        <w:t>назначении</w:t>
      </w:r>
      <w:r w:rsidRPr="00CC1421">
        <w:rPr>
          <w:rFonts w:eastAsia="Times New Roman"/>
          <w:bCs/>
          <w:sz w:val="26"/>
          <w:szCs w:val="26"/>
        </w:rPr>
        <w:t xml:space="preserve"> публичных слушаний» и информационные материалы к нему размещены на официальном сайте </w:t>
      </w:r>
      <w:r w:rsidRPr="00CC1421">
        <w:rPr>
          <w:sz w:val="26"/>
          <w:szCs w:val="26"/>
        </w:rPr>
        <w:t xml:space="preserve">органов местного самоуправления Новооскольского </w:t>
      </w:r>
      <w:r w:rsidR="000A0BA0">
        <w:rPr>
          <w:sz w:val="26"/>
          <w:szCs w:val="26"/>
        </w:rPr>
        <w:t>муниципального</w:t>
      </w:r>
      <w:r w:rsidRPr="00CC1421">
        <w:rPr>
          <w:sz w:val="26"/>
          <w:szCs w:val="26"/>
        </w:rPr>
        <w:t xml:space="preserve"> округа </w:t>
      </w:r>
      <w:r w:rsidR="000A79D7" w:rsidRPr="00CC1421">
        <w:rPr>
          <w:sz w:val="26"/>
          <w:szCs w:val="26"/>
        </w:rPr>
        <w:t xml:space="preserve">            </w:t>
      </w:r>
      <w:r w:rsidRPr="00CC1421">
        <w:rPr>
          <w:sz w:val="26"/>
          <w:szCs w:val="26"/>
        </w:rPr>
        <w:t>https://novyjoskol</w:t>
      </w:r>
      <w:r w:rsidR="000A0BA0">
        <w:rPr>
          <w:sz w:val="26"/>
          <w:szCs w:val="26"/>
        </w:rPr>
        <w:t>-r31.gosweb.gosuslugi.ru/ в</w:t>
      </w:r>
      <w:r w:rsidR="000A0BA0" w:rsidRPr="000A0BA0">
        <w:rPr>
          <w:sz w:val="26"/>
          <w:szCs w:val="26"/>
        </w:rPr>
        <w:t xml:space="preserve"> информационно-телекоммуникационной сети</w:t>
      </w:r>
      <w:r w:rsidRPr="00CC1421">
        <w:rPr>
          <w:sz w:val="26"/>
          <w:szCs w:val="26"/>
        </w:rPr>
        <w:t xml:space="preserve"> Интернет</w:t>
      </w:r>
      <w:r w:rsidR="00DC011A" w:rsidRPr="00CC1421">
        <w:rPr>
          <w:rFonts w:eastAsia="Times New Roman"/>
          <w:sz w:val="26"/>
          <w:szCs w:val="26"/>
        </w:rPr>
        <w:t>, в информационной системе Единый портал.</w:t>
      </w:r>
    </w:p>
    <w:sectPr w:rsidR="0094539C" w:rsidRPr="00CC1421" w:rsidSect="00CC1421">
      <w:headerReference w:type="even" r:id="rId10"/>
      <w:headerReference w:type="default" r:id="rId11"/>
      <w:footerReference w:type="even" r:id="rId12"/>
      <w:type w:val="continuous"/>
      <w:pgSz w:w="11906" w:h="16838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A9A" w:rsidRDefault="00DC0A9A" w:rsidP="00277751">
      <w:r>
        <w:separator/>
      </w:r>
    </w:p>
  </w:endnote>
  <w:endnote w:type="continuationSeparator" w:id="0">
    <w:p w:rsidR="00DC0A9A" w:rsidRDefault="00DC0A9A" w:rsidP="00277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FCA" w:rsidRDefault="007B2FCA" w:rsidP="00CB01E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B2FCA" w:rsidRDefault="007B2FC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A9A" w:rsidRDefault="00DC0A9A" w:rsidP="00277751">
      <w:r>
        <w:separator/>
      </w:r>
    </w:p>
  </w:footnote>
  <w:footnote w:type="continuationSeparator" w:id="0">
    <w:p w:rsidR="00DC0A9A" w:rsidRDefault="00DC0A9A" w:rsidP="00277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FCA" w:rsidRDefault="007B2FCA" w:rsidP="00CB01E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B2FCA" w:rsidRDefault="007B2FC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FCA" w:rsidRPr="0046371A" w:rsidRDefault="007B2FCA" w:rsidP="00CB01E8">
    <w:pPr>
      <w:pStyle w:val="a5"/>
      <w:framePr w:wrap="around" w:vAnchor="text" w:hAnchor="margin" w:xAlign="center" w:y="1"/>
      <w:rPr>
        <w:rStyle w:val="a9"/>
        <w:sz w:val="20"/>
        <w:szCs w:val="20"/>
      </w:rPr>
    </w:pPr>
    <w:r w:rsidRPr="0046371A">
      <w:rPr>
        <w:rStyle w:val="a9"/>
        <w:sz w:val="20"/>
        <w:szCs w:val="20"/>
      </w:rPr>
      <w:fldChar w:fldCharType="begin"/>
    </w:r>
    <w:r w:rsidRPr="0046371A">
      <w:rPr>
        <w:rStyle w:val="a9"/>
        <w:sz w:val="20"/>
        <w:szCs w:val="20"/>
      </w:rPr>
      <w:instrText xml:space="preserve">PAGE  </w:instrText>
    </w:r>
    <w:r w:rsidRPr="0046371A">
      <w:rPr>
        <w:rStyle w:val="a9"/>
        <w:sz w:val="20"/>
        <w:szCs w:val="20"/>
      </w:rPr>
      <w:fldChar w:fldCharType="separate"/>
    </w:r>
    <w:r w:rsidR="003254ED">
      <w:rPr>
        <w:rStyle w:val="a9"/>
        <w:noProof/>
        <w:sz w:val="20"/>
        <w:szCs w:val="20"/>
      </w:rPr>
      <w:t>3</w:t>
    </w:r>
    <w:r w:rsidRPr="0046371A">
      <w:rPr>
        <w:rStyle w:val="a9"/>
        <w:sz w:val="20"/>
        <w:szCs w:val="20"/>
      </w:rPr>
      <w:fldChar w:fldCharType="end"/>
    </w:r>
  </w:p>
  <w:p w:rsidR="007B2FCA" w:rsidRDefault="007B2FC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123DE"/>
    <w:multiLevelType w:val="multilevel"/>
    <w:tmpl w:val="BE9AD3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E92"/>
    <w:rsid w:val="00020C56"/>
    <w:rsid w:val="00034E77"/>
    <w:rsid w:val="00034EA8"/>
    <w:rsid w:val="0004403F"/>
    <w:rsid w:val="00064411"/>
    <w:rsid w:val="00064C33"/>
    <w:rsid w:val="00067DAE"/>
    <w:rsid w:val="00071B9E"/>
    <w:rsid w:val="00075146"/>
    <w:rsid w:val="0008107A"/>
    <w:rsid w:val="0008789F"/>
    <w:rsid w:val="00090918"/>
    <w:rsid w:val="00096153"/>
    <w:rsid w:val="000A0BA0"/>
    <w:rsid w:val="000A6BA0"/>
    <w:rsid w:val="000A79D7"/>
    <w:rsid w:val="000B13A1"/>
    <w:rsid w:val="000B1ADB"/>
    <w:rsid w:val="000C1D3F"/>
    <w:rsid w:val="000D3B16"/>
    <w:rsid w:val="000D49AE"/>
    <w:rsid w:val="000D5C30"/>
    <w:rsid w:val="000E75F0"/>
    <w:rsid w:val="00104157"/>
    <w:rsid w:val="001235A0"/>
    <w:rsid w:val="00126298"/>
    <w:rsid w:val="00127218"/>
    <w:rsid w:val="00134D33"/>
    <w:rsid w:val="001353E7"/>
    <w:rsid w:val="00155E92"/>
    <w:rsid w:val="001601D2"/>
    <w:rsid w:val="001647AB"/>
    <w:rsid w:val="001662B5"/>
    <w:rsid w:val="00177602"/>
    <w:rsid w:val="00185A03"/>
    <w:rsid w:val="001875A8"/>
    <w:rsid w:val="001A0385"/>
    <w:rsid w:val="001A55BB"/>
    <w:rsid w:val="001B31F5"/>
    <w:rsid w:val="001D507B"/>
    <w:rsid w:val="001D7BB3"/>
    <w:rsid w:val="001E07A7"/>
    <w:rsid w:val="001F0419"/>
    <w:rsid w:val="001F6F92"/>
    <w:rsid w:val="0020495B"/>
    <w:rsid w:val="00212575"/>
    <w:rsid w:val="00231F8D"/>
    <w:rsid w:val="0023481D"/>
    <w:rsid w:val="00240187"/>
    <w:rsid w:val="00246F5F"/>
    <w:rsid w:val="00254EE2"/>
    <w:rsid w:val="0026047C"/>
    <w:rsid w:val="00272C82"/>
    <w:rsid w:val="00277672"/>
    <w:rsid w:val="00277751"/>
    <w:rsid w:val="00277D62"/>
    <w:rsid w:val="0028279A"/>
    <w:rsid w:val="002914CE"/>
    <w:rsid w:val="00293D77"/>
    <w:rsid w:val="002A47E1"/>
    <w:rsid w:val="002B6387"/>
    <w:rsid w:val="002C304B"/>
    <w:rsid w:val="002D0815"/>
    <w:rsid w:val="002D0830"/>
    <w:rsid w:val="002D10B6"/>
    <w:rsid w:val="002D154E"/>
    <w:rsid w:val="002D2C97"/>
    <w:rsid w:val="002D5BE7"/>
    <w:rsid w:val="002E7001"/>
    <w:rsid w:val="002F169A"/>
    <w:rsid w:val="0030057D"/>
    <w:rsid w:val="003228ED"/>
    <w:rsid w:val="003254ED"/>
    <w:rsid w:val="00336D40"/>
    <w:rsid w:val="00340AB7"/>
    <w:rsid w:val="003511F6"/>
    <w:rsid w:val="00357551"/>
    <w:rsid w:val="003752B7"/>
    <w:rsid w:val="003807DB"/>
    <w:rsid w:val="003844CD"/>
    <w:rsid w:val="00386C65"/>
    <w:rsid w:val="00387BD5"/>
    <w:rsid w:val="0039275B"/>
    <w:rsid w:val="003A085D"/>
    <w:rsid w:val="003A2160"/>
    <w:rsid w:val="003A64D0"/>
    <w:rsid w:val="003B20D2"/>
    <w:rsid w:val="003B7716"/>
    <w:rsid w:val="003E17FF"/>
    <w:rsid w:val="003E4D16"/>
    <w:rsid w:val="003F0FCA"/>
    <w:rsid w:val="003F5421"/>
    <w:rsid w:val="004071C1"/>
    <w:rsid w:val="00413040"/>
    <w:rsid w:val="00440F37"/>
    <w:rsid w:val="00454027"/>
    <w:rsid w:val="0046316C"/>
    <w:rsid w:val="004842BB"/>
    <w:rsid w:val="00497B91"/>
    <w:rsid w:val="004B1196"/>
    <w:rsid w:val="004B3B58"/>
    <w:rsid w:val="004B4C46"/>
    <w:rsid w:val="004C177B"/>
    <w:rsid w:val="004D3FB7"/>
    <w:rsid w:val="004E05AF"/>
    <w:rsid w:val="004E1D94"/>
    <w:rsid w:val="004E3E36"/>
    <w:rsid w:val="00501033"/>
    <w:rsid w:val="005017C7"/>
    <w:rsid w:val="0050337D"/>
    <w:rsid w:val="005034EB"/>
    <w:rsid w:val="0051320B"/>
    <w:rsid w:val="00517592"/>
    <w:rsid w:val="00542E92"/>
    <w:rsid w:val="00556C6D"/>
    <w:rsid w:val="005A57AB"/>
    <w:rsid w:val="005A723E"/>
    <w:rsid w:val="005B1441"/>
    <w:rsid w:val="005B2C7D"/>
    <w:rsid w:val="005B4F05"/>
    <w:rsid w:val="005D4D36"/>
    <w:rsid w:val="005F6836"/>
    <w:rsid w:val="00601061"/>
    <w:rsid w:val="00602C39"/>
    <w:rsid w:val="00611A4C"/>
    <w:rsid w:val="006172D7"/>
    <w:rsid w:val="006253EA"/>
    <w:rsid w:val="00630A9C"/>
    <w:rsid w:val="00636332"/>
    <w:rsid w:val="0064509D"/>
    <w:rsid w:val="00680C1C"/>
    <w:rsid w:val="00695E14"/>
    <w:rsid w:val="006A2192"/>
    <w:rsid w:val="006A25FD"/>
    <w:rsid w:val="006A5577"/>
    <w:rsid w:val="006B2C5C"/>
    <w:rsid w:val="006F360E"/>
    <w:rsid w:val="006F51F3"/>
    <w:rsid w:val="006F78A2"/>
    <w:rsid w:val="00707671"/>
    <w:rsid w:val="00711896"/>
    <w:rsid w:val="00715B1D"/>
    <w:rsid w:val="007161A3"/>
    <w:rsid w:val="00740AE2"/>
    <w:rsid w:val="00742757"/>
    <w:rsid w:val="00751264"/>
    <w:rsid w:val="00752E30"/>
    <w:rsid w:val="007728AE"/>
    <w:rsid w:val="00773B8B"/>
    <w:rsid w:val="007840BC"/>
    <w:rsid w:val="00792401"/>
    <w:rsid w:val="00796FCB"/>
    <w:rsid w:val="007A6D00"/>
    <w:rsid w:val="007B2FCA"/>
    <w:rsid w:val="007B3D96"/>
    <w:rsid w:val="007C770F"/>
    <w:rsid w:val="00801586"/>
    <w:rsid w:val="00807EF4"/>
    <w:rsid w:val="0081484A"/>
    <w:rsid w:val="008155E7"/>
    <w:rsid w:val="0082240F"/>
    <w:rsid w:val="008317FC"/>
    <w:rsid w:val="00845654"/>
    <w:rsid w:val="008511DF"/>
    <w:rsid w:val="0085325E"/>
    <w:rsid w:val="00855431"/>
    <w:rsid w:val="008810B0"/>
    <w:rsid w:val="00890C56"/>
    <w:rsid w:val="00893756"/>
    <w:rsid w:val="00893E06"/>
    <w:rsid w:val="00896506"/>
    <w:rsid w:val="008A14D7"/>
    <w:rsid w:val="008B576E"/>
    <w:rsid w:val="008D1EEB"/>
    <w:rsid w:val="008E481D"/>
    <w:rsid w:val="008E5D1E"/>
    <w:rsid w:val="008E63BF"/>
    <w:rsid w:val="008E6996"/>
    <w:rsid w:val="00901B2C"/>
    <w:rsid w:val="00907A3F"/>
    <w:rsid w:val="00921F21"/>
    <w:rsid w:val="00934BFF"/>
    <w:rsid w:val="0094491F"/>
    <w:rsid w:val="0094539C"/>
    <w:rsid w:val="00954FAF"/>
    <w:rsid w:val="009803F8"/>
    <w:rsid w:val="00981EF7"/>
    <w:rsid w:val="009838E9"/>
    <w:rsid w:val="00997432"/>
    <w:rsid w:val="009A29BC"/>
    <w:rsid w:val="009A5144"/>
    <w:rsid w:val="009C4966"/>
    <w:rsid w:val="009C60FF"/>
    <w:rsid w:val="009D0176"/>
    <w:rsid w:val="009F77BC"/>
    <w:rsid w:val="00A17592"/>
    <w:rsid w:val="00A31F65"/>
    <w:rsid w:val="00A36649"/>
    <w:rsid w:val="00A36EF1"/>
    <w:rsid w:val="00A402D5"/>
    <w:rsid w:val="00A41EDC"/>
    <w:rsid w:val="00A5354C"/>
    <w:rsid w:val="00A551B7"/>
    <w:rsid w:val="00A735D7"/>
    <w:rsid w:val="00A738C0"/>
    <w:rsid w:val="00A74A24"/>
    <w:rsid w:val="00A75D58"/>
    <w:rsid w:val="00A75E2D"/>
    <w:rsid w:val="00AA34B1"/>
    <w:rsid w:val="00AC0886"/>
    <w:rsid w:val="00AC6FA6"/>
    <w:rsid w:val="00AD17E6"/>
    <w:rsid w:val="00AD2D81"/>
    <w:rsid w:val="00AE11EC"/>
    <w:rsid w:val="00AF0056"/>
    <w:rsid w:val="00AF06AB"/>
    <w:rsid w:val="00AF16DB"/>
    <w:rsid w:val="00AF31E2"/>
    <w:rsid w:val="00AF67CC"/>
    <w:rsid w:val="00B11B5B"/>
    <w:rsid w:val="00B11CC6"/>
    <w:rsid w:val="00B26AC0"/>
    <w:rsid w:val="00B27D65"/>
    <w:rsid w:val="00B514FC"/>
    <w:rsid w:val="00B55859"/>
    <w:rsid w:val="00B56383"/>
    <w:rsid w:val="00B67CF4"/>
    <w:rsid w:val="00BA1EF0"/>
    <w:rsid w:val="00BA3CF7"/>
    <w:rsid w:val="00BB792A"/>
    <w:rsid w:val="00BC4591"/>
    <w:rsid w:val="00BC5D7E"/>
    <w:rsid w:val="00BE308E"/>
    <w:rsid w:val="00BE4E9C"/>
    <w:rsid w:val="00C00DCE"/>
    <w:rsid w:val="00C159EE"/>
    <w:rsid w:val="00C15EE2"/>
    <w:rsid w:val="00C1779E"/>
    <w:rsid w:val="00C20566"/>
    <w:rsid w:val="00C279E9"/>
    <w:rsid w:val="00C3057E"/>
    <w:rsid w:val="00C35C91"/>
    <w:rsid w:val="00C4320A"/>
    <w:rsid w:val="00C47E28"/>
    <w:rsid w:val="00C53720"/>
    <w:rsid w:val="00C54D77"/>
    <w:rsid w:val="00C62FE4"/>
    <w:rsid w:val="00C7016C"/>
    <w:rsid w:val="00C70AA0"/>
    <w:rsid w:val="00C71638"/>
    <w:rsid w:val="00C7555E"/>
    <w:rsid w:val="00C814E5"/>
    <w:rsid w:val="00C86837"/>
    <w:rsid w:val="00C9503B"/>
    <w:rsid w:val="00CB01E8"/>
    <w:rsid w:val="00CC1421"/>
    <w:rsid w:val="00CC253B"/>
    <w:rsid w:val="00CC2AEE"/>
    <w:rsid w:val="00CC4E2B"/>
    <w:rsid w:val="00CC5F14"/>
    <w:rsid w:val="00CD1977"/>
    <w:rsid w:val="00CD4B65"/>
    <w:rsid w:val="00CD5D45"/>
    <w:rsid w:val="00CE5CF0"/>
    <w:rsid w:val="00CF4201"/>
    <w:rsid w:val="00D0349F"/>
    <w:rsid w:val="00D040FE"/>
    <w:rsid w:val="00D046E6"/>
    <w:rsid w:val="00D06CEF"/>
    <w:rsid w:val="00D11BF8"/>
    <w:rsid w:val="00D1730F"/>
    <w:rsid w:val="00D2077C"/>
    <w:rsid w:val="00D20D27"/>
    <w:rsid w:val="00D32044"/>
    <w:rsid w:val="00D43EC0"/>
    <w:rsid w:val="00D45996"/>
    <w:rsid w:val="00D5082B"/>
    <w:rsid w:val="00D54A10"/>
    <w:rsid w:val="00D54BB1"/>
    <w:rsid w:val="00D64D17"/>
    <w:rsid w:val="00D836C9"/>
    <w:rsid w:val="00DB0D55"/>
    <w:rsid w:val="00DB156B"/>
    <w:rsid w:val="00DC011A"/>
    <w:rsid w:val="00DC0A9A"/>
    <w:rsid w:val="00DE1DBF"/>
    <w:rsid w:val="00DE3EC4"/>
    <w:rsid w:val="00DF7BFB"/>
    <w:rsid w:val="00E0543B"/>
    <w:rsid w:val="00E26413"/>
    <w:rsid w:val="00E50869"/>
    <w:rsid w:val="00E57665"/>
    <w:rsid w:val="00E604FE"/>
    <w:rsid w:val="00E605CA"/>
    <w:rsid w:val="00E629BC"/>
    <w:rsid w:val="00E7545E"/>
    <w:rsid w:val="00E80B70"/>
    <w:rsid w:val="00E815E4"/>
    <w:rsid w:val="00E83162"/>
    <w:rsid w:val="00E914A4"/>
    <w:rsid w:val="00E97C75"/>
    <w:rsid w:val="00EA5DBE"/>
    <w:rsid w:val="00EB3149"/>
    <w:rsid w:val="00EC2024"/>
    <w:rsid w:val="00ED0F27"/>
    <w:rsid w:val="00ED229A"/>
    <w:rsid w:val="00EF4AB9"/>
    <w:rsid w:val="00EF6725"/>
    <w:rsid w:val="00F05B11"/>
    <w:rsid w:val="00F21DBD"/>
    <w:rsid w:val="00F27765"/>
    <w:rsid w:val="00F40AD6"/>
    <w:rsid w:val="00F50816"/>
    <w:rsid w:val="00F61FFE"/>
    <w:rsid w:val="00F845A8"/>
    <w:rsid w:val="00F87C4A"/>
    <w:rsid w:val="00F9165A"/>
    <w:rsid w:val="00FA3DCF"/>
    <w:rsid w:val="00FC59B8"/>
    <w:rsid w:val="00FD2793"/>
    <w:rsid w:val="00FD411A"/>
    <w:rsid w:val="00FD456B"/>
    <w:rsid w:val="00FF7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8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55E92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table" w:styleId="a4">
    <w:name w:val="Table Grid"/>
    <w:basedOn w:val="a1"/>
    <w:rsid w:val="00155E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155E92"/>
    <w:pPr>
      <w:tabs>
        <w:tab w:val="center" w:pos="4677"/>
        <w:tab w:val="right" w:pos="9355"/>
      </w:tabs>
    </w:pPr>
    <w:rPr>
      <w:rFonts w:eastAsia="Times New Roman"/>
      <w:sz w:val="26"/>
      <w:szCs w:val="26"/>
    </w:rPr>
  </w:style>
  <w:style w:type="character" w:customStyle="1" w:styleId="a6">
    <w:name w:val="Верхний колонтитул Знак"/>
    <w:basedOn w:val="a0"/>
    <w:link w:val="a5"/>
    <w:rsid w:val="00155E9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footer"/>
    <w:basedOn w:val="a"/>
    <w:link w:val="a8"/>
    <w:rsid w:val="00155E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55E92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155E92"/>
  </w:style>
  <w:style w:type="paragraph" w:styleId="aa">
    <w:name w:val="List Paragraph"/>
    <w:basedOn w:val="a"/>
    <w:uiPriority w:val="34"/>
    <w:qFormat/>
    <w:rsid w:val="00155E9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55E9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55E92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E2641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E26413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8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55E92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table" w:styleId="a4">
    <w:name w:val="Table Grid"/>
    <w:basedOn w:val="a1"/>
    <w:rsid w:val="00155E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155E92"/>
    <w:pPr>
      <w:tabs>
        <w:tab w:val="center" w:pos="4677"/>
        <w:tab w:val="right" w:pos="9355"/>
      </w:tabs>
    </w:pPr>
    <w:rPr>
      <w:rFonts w:eastAsia="Times New Roman"/>
      <w:sz w:val="26"/>
      <w:szCs w:val="26"/>
    </w:rPr>
  </w:style>
  <w:style w:type="character" w:customStyle="1" w:styleId="a6">
    <w:name w:val="Верхний колонтитул Знак"/>
    <w:basedOn w:val="a0"/>
    <w:link w:val="a5"/>
    <w:rsid w:val="00155E9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footer"/>
    <w:basedOn w:val="a"/>
    <w:link w:val="a8"/>
    <w:rsid w:val="00155E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55E92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155E92"/>
  </w:style>
  <w:style w:type="paragraph" w:styleId="aa">
    <w:name w:val="List Paragraph"/>
    <w:basedOn w:val="a"/>
    <w:uiPriority w:val="34"/>
    <w:qFormat/>
    <w:rsid w:val="00155E9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55E9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55E92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E2641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E26413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6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D9C3C-26BF-4BC5-BAD6-01A0598EC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2025-01-15T12:22:00Z</cp:lastPrinted>
  <dcterms:created xsi:type="dcterms:W3CDTF">2024-08-06T07:56:00Z</dcterms:created>
  <dcterms:modified xsi:type="dcterms:W3CDTF">2025-01-15T12:33:00Z</dcterms:modified>
</cp:coreProperties>
</file>