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A9" w:rsidRPr="00A745A9" w:rsidRDefault="00A745A9" w:rsidP="00A745A9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-139065</wp:posOffset>
                </wp:positionV>
                <wp:extent cx="1200150" cy="9144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B15" w:rsidRPr="008324B4" w:rsidRDefault="00FB42B0" w:rsidP="00A745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7.2pt;margin-top:-10.95pt;width:94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" filled="f" stroked="f">
                <v:textbox>
                  <w:txbxContent>
                    <w:p w:rsidR="00262B15" w:rsidRPr="008324B4" w:rsidRDefault="00FB42B0" w:rsidP="00A745A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i/>
          <w:noProof/>
          <w:color w:val="auto"/>
          <w:sz w:val="18"/>
          <w:szCs w:val="18"/>
          <w:lang w:bidi="ar-SA"/>
        </w:rPr>
        <w:drawing>
          <wp:inline distT="0" distB="0" distL="0" distR="0">
            <wp:extent cx="514350" cy="619125"/>
            <wp:effectExtent l="0" t="0" r="0" b="9525"/>
            <wp:docPr id="1" name="Рисунок 1" descr="Описание: C:\Users\n.didenko\Desktop\Бланки новые\БЛАНКИ - 2020 год\герб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n.didenko\Desktop\Бланки новые\БЛАНКИ - 2020 год\герб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5A9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 xml:space="preserve">                                        </w:t>
      </w:r>
    </w:p>
    <w:p w:rsidR="00A745A9" w:rsidRPr="00A745A9" w:rsidRDefault="00A745A9" w:rsidP="00A745A9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</w:p>
    <w:p w:rsidR="00A745A9" w:rsidRPr="00A745A9" w:rsidRDefault="00A745A9" w:rsidP="00A745A9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w:r w:rsidRPr="00A745A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 xml:space="preserve">РОССИЙСКАЯ ФЕДЕРАЦИЯ           </w:t>
      </w:r>
    </w:p>
    <w:p w:rsidR="00A745A9" w:rsidRPr="00A745A9" w:rsidRDefault="00A745A9" w:rsidP="00A745A9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w:r w:rsidRPr="00A745A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>БЕЛГОРОДСКАЯ ОБЛАСТЬ</w:t>
      </w:r>
    </w:p>
    <w:p w:rsidR="00A745A9" w:rsidRPr="00A745A9" w:rsidRDefault="00A745A9" w:rsidP="00A745A9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</w:p>
    <w:p w:rsidR="00A745A9" w:rsidRPr="00A745A9" w:rsidRDefault="00A745A9" w:rsidP="00A745A9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A745A9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СОВЕТ ДЕПУТАТОВ</w:t>
      </w:r>
    </w:p>
    <w:p w:rsidR="00A745A9" w:rsidRPr="00A745A9" w:rsidRDefault="00A745A9" w:rsidP="00A745A9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A745A9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НОВООСКОЛЬСКОГО МУНИЦИПАЛЬНОГО ОКРУГА</w:t>
      </w:r>
      <w:bookmarkStart w:id="0" w:name="_GoBack"/>
      <w:bookmarkEnd w:id="0"/>
    </w:p>
    <w:p w:rsidR="00A745A9" w:rsidRPr="00A745A9" w:rsidRDefault="00A745A9" w:rsidP="00A745A9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A745A9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БЕЛГОРОДСКОЙ ОБЛАСТИ</w:t>
      </w:r>
    </w:p>
    <w:p w:rsidR="00A745A9" w:rsidRPr="00A745A9" w:rsidRDefault="00A745A9" w:rsidP="00A745A9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</w:p>
    <w:p w:rsidR="00A745A9" w:rsidRPr="00A745A9" w:rsidRDefault="00E06EB6" w:rsidP="00A745A9">
      <w:pPr>
        <w:widowControl/>
        <w:jc w:val="center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bidi="ar-SA"/>
        </w:rPr>
        <w:t xml:space="preserve">Двадцать </w:t>
      </w:r>
      <w:r w:rsidR="008324B4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bidi="ar-SA"/>
        </w:rPr>
        <w:t>восьмое</w:t>
      </w:r>
      <w:r w:rsidR="00A745A9" w:rsidRPr="00A745A9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bidi="ar-SA"/>
        </w:rPr>
        <w:t xml:space="preserve">  заседание Совета депутатов Новооскольского муниципального округа Белгородской области второго созыва</w:t>
      </w:r>
    </w:p>
    <w:p w:rsidR="00A745A9" w:rsidRPr="00A745A9" w:rsidRDefault="00A745A9" w:rsidP="00A745A9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</w:p>
    <w:p w:rsidR="00A745A9" w:rsidRPr="00A745A9" w:rsidRDefault="00A745A9" w:rsidP="00A745A9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w:proofErr w:type="gramStart"/>
      <w:r w:rsidRPr="00A745A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>Р</w:t>
      </w:r>
      <w:proofErr w:type="gramEnd"/>
      <w:r w:rsidRPr="00A745A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 xml:space="preserve"> Е Ш Е Н И Е</w:t>
      </w:r>
    </w:p>
    <w:p w:rsidR="00A745A9" w:rsidRPr="00A745A9" w:rsidRDefault="00A745A9" w:rsidP="00A745A9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</w:p>
    <w:p w:rsidR="00A745A9" w:rsidRPr="00F161E6" w:rsidRDefault="00FB42B0" w:rsidP="00A745A9">
      <w:pPr>
        <w:widowControl/>
        <w:jc w:val="center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bidi="ar-SA"/>
        </w:rPr>
        <w:t>___________</w:t>
      </w:r>
      <w:r w:rsidR="00391AD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bidi="ar-SA"/>
        </w:rPr>
        <w:t xml:space="preserve"> </w:t>
      </w:r>
      <w:r w:rsidR="00013F75" w:rsidRPr="00F161E6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bidi="ar-SA"/>
        </w:rPr>
        <w:t>2025</w:t>
      </w:r>
      <w:r w:rsidR="00A745A9" w:rsidRPr="00F161E6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bidi="ar-SA"/>
        </w:rPr>
        <w:t xml:space="preserve">  года               </w:t>
      </w:r>
      <w:r w:rsidR="008145F1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bidi="ar-SA"/>
        </w:rPr>
        <w:t xml:space="preserve">           </w:t>
      </w:r>
      <w:r w:rsidR="00A745A9" w:rsidRPr="00F161E6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bidi="ar-SA"/>
        </w:rPr>
        <w:t xml:space="preserve">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bidi="ar-SA"/>
        </w:rPr>
        <w:t>_____</w:t>
      </w:r>
    </w:p>
    <w:p w:rsidR="00A745A9" w:rsidRPr="00F161E6" w:rsidRDefault="00A745A9" w:rsidP="00A745A9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  <w:lang w:bidi="ar-SA"/>
        </w:rPr>
      </w:pPr>
    </w:p>
    <w:p w:rsidR="00A745A9" w:rsidRPr="00F161E6" w:rsidRDefault="00A745A9" w:rsidP="00A745A9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  <w:lang w:bidi="ar-SA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5353"/>
        <w:gridCol w:w="4785"/>
      </w:tblGrid>
      <w:tr w:rsidR="00A745A9" w:rsidRPr="00F161E6" w:rsidTr="008145F1">
        <w:tc>
          <w:tcPr>
            <w:tcW w:w="5353" w:type="dxa"/>
            <w:shd w:val="clear" w:color="auto" w:fill="auto"/>
          </w:tcPr>
          <w:p w:rsidR="008145F1" w:rsidRDefault="00A745A9" w:rsidP="00013F75">
            <w:pPr>
              <w:widowControl/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sz w:val="26"/>
                <w:szCs w:val="26"/>
                <w:lang w:bidi="ar-SA"/>
              </w:rPr>
            </w:pPr>
            <w:r w:rsidRPr="00F161E6"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sz w:val="26"/>
                <w:szCs w:val="26"/>
                <w:lang w:bidi="ar-SA"/>
              </w:rPr>
              <w:t>О   вне</w:t>
            </w:r>
            <w:r w:rsidR="00666AB6" w:rsidRPr="00F161E6"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sz w:val="26"/>
                <w:szCs w:val="26"/>
                <w:lang w:bidi="ar-SA"/>
              </w:rPr>
              <w:t xml:space="preserve">сении  изменений  и  дополнений </w:t>
            </w:r>
          </w:p>
          <w:p w:rsidR="00A745A9" w:rsidRPr="00F161E6" w:rsidRDefault="00666AB6" w:rsidP="00013F75">
            <w:pPr>
              <w:widowControl/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sz w:val="26"/>
                <w:szCs w:val="26"/>
                <w:lang w:bidi="ar-SA"/>
              </w:rPr>
            </w:pPr>
            <w:r w:rsidRPr="00F161E6"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sz w:val="26"/>
                <w:szCs w:val="26"/>
                <w:lang w:bidi="ar-SA"/>
              </w:rPr>
              <w:t xml:space="preserve">в </w:t>
            </w:r>
            <w:r w:rsidR="00A745A9" w:rsidRPr="00F161E6"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sz w:val="26"/>
                <w:szCs w:val="26"/>
                <w:lang w:bidi="ar-SA"/>
              </w:rPr>
              <w:t>Устав Новооскольского муниципального округа  Белгородской  области</w:t>
            </w:r>
          </w:p>
        </w:tc>
        <w:tc>
          <w:tcPr>
            <w:tcW w:w="4785" w:type="dxa"/>
            <w:shd w:val="clear" w:color="auto" w:fill="auto"/>
          </w:tcPr>
          <w:p w:rsidR="00A745A9" w:rsidRPr="00F161E6" w:rsidRDefault="00A745A9" w:rsidP="00013F75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</w:tr>
    </w:tbl>
    <w:p w:rsidR="00A745A9" w:rsidRPr="00F161E6" w:rsidRDefault="00A745A9" w:rsidP="00013F75">
      <w:pPr>
        <w:widowControl/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  <w:lang w:bidi="ar-SA"/>
        </w:rPr>
      </w:pPr>
    </w:p>
    <w:p w:rsidR="00A745A9" w:rsidRPr="00F161E6" w:rsidRDefault="00A745A9" w:rsidP="00013F75">
      <w:pPr>
        <w:widowControl/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  <w:lang w:bidi="ar-SA"/>
        </w:rPr>
      </w:pPr>
    </w:p>
    <w:p w:rsidR="00A745A9" w:rsidRPr="00F161E6" w:rsidRDefault="00A745A9" w:rsidP="00013F75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bidi="ar-SA"/>
        </w:rPr>
      </w:pPr>
      <w:r w:rsidRPr="00F161E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  <w:t>В соответствии с Федеральными законами от 6 октября 2003 года  № 131-ФЗ «Об общих принципах организации местного самоупра</w:t>
      </w:r>
      <w:r w:rsidR="008E43D9" w:rsidRPr="00F161E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вления в Российской Федерации»</w:t>
      </w:r>
      <w:r w:rsidRPr="00F161E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r w:rsidRPr="00F161E6">
        <w:rPr>
          <w:rFonts w:ascii="Times New Roman" w:eastAsia="Calibri" w:hAnsi="Times New Roman" w:cs="Times New Roman"/>
          <w:b/>
          <w:color w:val="auto"/>
          <w:sz w:val="26"/>
          <w:szCs w:val="26"/>
          <w:lang w:bidi="ar-SA"/>
        </w:rPr>
        <w:t>Совет депутатов Новооскольского муниципального округа Белгородской об</w:t>
      </w:r>
      <w:r w:rsidR="00666AB6" w:rsidRPr="00F161E6">
        <w:rPr>
          <w:rFonts w:ascii="Times New Roman" w:eastAsia="Calibri" w:hAnsi="Times New Roman" w:cs="Times New Roman"/>
          <w:b/>
          <w:color w:val="auto"/>
          <w:sz w:val="26"/>
          <w:szCs w:val="26"/>
          <w:lang w:bidi="ar-SA"/>
        </w:rPr>
        <w:t xml:space="preserve">ласти </w:t>
      </w:r>
      <w:proofErr w:type="gramStart"/>
      <w:r w:rsidRPr="00F161E6">
        <w:rPr>
          <w:rFonts w:ascii="Times New Roman" w:eastAsia="Calibri" w:hAnsi="Times New Roman" w:cs="Times New Roman"/>
          <w:b/>
          <w:color w:val="auto"/>
          <w:sz w:val="26"/>
          <w:szCs w:val="26"/>
          <w:lang w:bidi="ar-SA"/>
        </w:rPr>
        <w:t>р</w:t>
      </w:r>
      <w:proofErr w:type="gramEnd"/>
      <w:r w:rsidRPr="00F161E6">
        <w:rPr>
          <w:rFonts w:ascii="Times New Roman" w:eastAsia="Calibri" w:hAnsi="Times New Roman" w:cs="Times New Roman"/>
          <w:b/>
          <w:color w:val="auto"/>
          <w:sz w:val="26"/>
          <w:szCs w:val="26"/>
          <w:lang w:bidi="ar-SA"/>
        </w:rPr>
        <w:t xml:space="preserve"> е ш и л:</w:t>
      </w:r>
    </w:p>
    <w:p w:rsidR="00AD4CBE" w:rsidRPr="00F161E6" w:rsidRDefault="00AD4CBE" w:rsidP="00AD4CBE">
      <w:pPr>
        <w:framePr w:h="970" w:wrap="notBeside" w:vAnchor="text" w:hAnchor="page" w:x="556" w:y="57"/>
        <w:rPr>
          <w:rFonts w:ascii="Times New Roman" w:hAnsi="Times New Roman" w:cs="Times New Roman"/>
          <w:sz w:val="26"/>
          <w:szCs w:val="26"/>
        </w:rPr>
      </w:pPr>
    </w:p>
    <w:p w:rsidR="00A745A9" w:rsidRPr="00F161E6" w:rsidRDefault="00A745A9" w:rsidP="00013F75">
      <w:pPr>
        <w:widowControl/>
        <w:numPr>
          <w:ilvl w:val="0"/>
          <w:numId w:val="9"/>
        </w:numPr>
        <w:shd w:val="clear" w:color="auto" w:fill="FFFFFF"/>
        <w:suppressAutoHyphens/>
        <w:spacing w:after="20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proofErr w:type="gramStart"/>
      <w:r w:rsidRPr="00F161E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Внести в Устав Новооскольского муниципального округа Белгородской области, принятый решением Совета депутатов Новооскольского городского округа</w:t>
      </w:r>
      <w:r w:rsidR="00391AD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</w:t>
      </w:r>
      <w:r w:rsidRPr="00F161E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02 ноября 2018 года № 40 (в редакции решений Совета депутатов от 26 ноября </w:t>
      </w:r>
      <w:r w:rsidR="00391AD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        </w:t>
      </w:r>
      <w:r w:rsidRPr="00F161E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2019 года № 391,</w:t>
      </w:r>
      <w:r w:rsidR="00F4631A" w:rsidRPr="00F161E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r w:rsidRPr="00F161E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от 24 февраля 2021 года  № 572, от 26 октября </w:t>
      </w:r>
      <w:r w:rsidR="00262B15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r w:rsidRPr="00F161E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2021 года № 676, </w:t>
      </w:r>
      <w:r w:rsidR="00391AD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       </w:t>
      </w:r>
      <w:r w:rsidRPr="00F161E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от 26</w:t>
      </w:r>
      <w:r w:rsidR="00013F75" w:rsidRPr="00F161E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июля 2022 года № 803,  </w:t>
      </w:r>
      <w:r w:rsidRPr="00F161E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от 28 февраля 2023 года № 907, </w:t>
      </w:r>
      <w:r w:rsidR="00391AD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r w:rsidRPr="00F161E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от 11 июля 2023 года</w:t>
      </w:r>
      <w:proofErr w:type="gramEnd"/>
      <w:r w:rsidRPr="00F161E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r w:rsidR="00391AD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     </w:t>
      </w:r>
      <w:r w:rsidRPr="00F161E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№ </w:t>
      </w:r>
      <w:proofErr w:type="gramStart"/>
      <w:r w:rsidRPr="00F161E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956,</w:t>
      </w:r>
      <w:r w:rsidR="00F4631A" w:rsidRPr="00F161E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r w:rsidRPr="00F161E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от 27 февраля 2024 года № 86, от 06 августа 2024 года № 149</w:t>
      </w:r>
      <w:r w:rsidR="008324B4" w:rsidRPr="00F161E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, </w:t>
      </w:r>
      <w:r w:rsidR="00666AB6" w:rsidRPr="00F161E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r w:rsidR="008324B4" w:rsidRPr="00F161E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от 15 ноября </w:t>
      </w:r>
      <w:r w:rsidR="00391AD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  </w:t>
      </w:r>
      <w:r w:rsidR="008324B4" w:rsidRPr="00F161E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2024 года № 223</w:t>
      </w:r>
      <w:r w:rsidRPr="00F161E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) (далее - Устав), </w:t>
      </w:r>
      <w:r w:rsidR="00666AB6" w:rsidRPr="00F161E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следующие изменения</w:t>
      </w:r>
      <w:r w:rsidRPr="00F161E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:</w:t>
      </w:r>
      <w:proofErr w:type="gramEnd"/>
    </w:p>
    <w:p w:rsidR="00F669DA" w:rsidRPr="00F161E6" w:rsidRDefault="00F669DA" w:rsidP="00013F75">
      <w:pPr>
        <w:rPr>
          <w:rFonts w:ascii="Times New Roman" w:hAnsi="Times New Roman" w:cs="Times New Roman"/>
          <w:sz w:val="26"/>
          <w:szCs w:val="26"/>
        </w:rPr>
        <w:sectPr w:rsidR="00F669DA" w:rsidRPr="00F161E6" w:rsidSect="00A745A9">
          <w:footnotePr>
            <w:numFmt w:val="upperRoman"/>
            <w:numRestart w:val="eachPage"/>
          </w:footnotePr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BB4996" w:rsidRPr="00F161E6" w:rsidRDefault="00AD4CBE" w:rsidP="00013F75">
      <w:pPr>
        <w:pStyle w:val="22"/>
        <w:shd w:val="clear" w:color="auto" w:fill="auto"/>
        <w:tabs>
          <w:tab w:val="left" w:pos="0"/>
          <w:tab w:val="left" w:pos="851"/>
        </w:tabs>
        <w:spacing w:before="0" w:line="240" w:lineRule="auto"/>
        <w:jc w:val="both"/>
        <w:rPr>
          <w:color w:val="auto"/>
        </w:rPr>
      </w:pPr>
      <w:r w:rsidRPr="00F161E6">
        <w:rPr>
          <w:b/>
          <w:bCs/>
        </w:rPr>
        <w:lastRenderedPageBreak/>
        <w:tab/>
      </w:r>
      <w:r w:rsidR="00013F75" w:rsidRPr="00F161E6">
        <w:rPr>
          <w:bCs/>
        </w:rPr>
        <w:t>1.1.</w:t>
      </w:r>
      <w:r w:rsidR="00013F75" w:rsidRPr="00F161E6">
        <w:rPr>
          <w:b/>
          <w:bCs/>
        </w:rPr>
        <w:t xml:space="preserve"> </w:t>
      </w:r>
      <w:r w:rsidR="006E1424" w:rsidRPr="00F161E6">
        <w:rPr>
          <w:color w:val="auto"/>
        </w:rPr>
        <w:t>В статье 4 Устава:</w:t>
      </w:r>
    </w:p>
    <w:p w:rsidR="006E1424" w:rsidRPr="00F161E6" w:rsidRDefault="008324B4" w:rsidP="00013F75">
      <w:pPr>
        <w:pStyle w:val="22"/>
        <w:shd w:val="clear" w:color="auto" w:fill="auto"/>
        <w:tabs>
          <w:tab w:val="left" w:pos="0"/>
          <w:tab w:val="left" w:pos="851"/>
        </w:tabs>
        <w:spacing w:before="0" w:line="240" w:lineRule="auto"/>
        <w:ind w:left="851"/>
        <w:jc w:val="both"/>
        <w:rPr>
          <w:color w:val="auto"/>
        </w:rPr>
      </w:pPr>
      <w:r w:rsidRPr="00F161E6">
        <w:rPr>
          <w:color w:val="auto"/>
        </w:rPr>
        <w:t xml:space="preserve">- </w:t>
      </w:r>
      <w:r w:rsidR="008E43D9" w:rsidRPr="00F161E6">
        <w:rPr>
          <w:color w:val="auto"/>
        </w:rPr>
        <w:t xml:space="preserve"> часть 3 </w:t>
      </w:r>
      <w:r w:rsidRPr="00F161E6">
        <w:rPr>
          <w:color w:val="auto"/>
        </w:rPr>
        <w:t xml:space="preserve">дополнить </w:t>
      </w:r>
      <w:r w:rsidR="00AD4CBE" w:rsidRPr="00F161E6">
        <w:rPr>
          <w:color w:val="auto"/>
        </w:rPr>
        <w:t xml:space="preserve">абзацем </w:t>
      </w:r>
      <w:r w:rsidR="006E1424" w:rsidRPr="00F161E6">
        <w:rPr>
          <w:color w:val="auto"/>
        </w:rPr>
        <w:t>следующего содержания:</w:t>
      </w:r>
    </w:p>
    <w:p w:rsidR="00666AB6" w:rsidRPr="00F161E6" w:rsidRDefault="006E1424" w:rsidP="00666AB6">
      <w:pPr>
        <w:pStyle w:val="a8"/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161E6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013F75" w:rsidRPr="00F161E6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Органы местного самоуправления</w:t>
      </w:r>
      <w:r w:rsidR="008E43D9" w:rsidRPr="00F161E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Новооскольского муниципального округа</w:t>
      </w:r>
      <w:r w:rsidR="00013F75" w:rsidRPr="00F161E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несут ответственность за осуществление переданных полномочий Российской Федерации, полномочий Белгородской области в пределах субвенций, предоставленных бюджету</w:t>
      </w:r>
      <w:r w:rsidR="008E43D9" w:rsidRPr="00F161E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Новооскольского</w:t>
      </w:r>
      <w:r w:rsidR="00013F75" w:rsidRPr="00F161E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округа в целях финансового обеспечения осуществления соответствующих полномочий</w:t>
      </w:r>
      <w:proofErr w:type="gramStart"/>
      <w:r w:rsidR="00013F75" w:rsidRPr="00F161E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666AB6" w:rsidRPr="00F161E6">
        <w:rPr>
          <w:rFonts w:ascii="Times New Roman" w:hAnsi="Times New Roman" w:cs="Times New Roman"/>
          <w:color w:val="auto"/>
          <w:sz w:val="26"/>
          <w:szCs w:val="26"/>
        </w:rPr>
        <w:t>»;</w:t>
      </w:r>
      <w:proofErr w:type="gramEnd"/>
    </w:p>
    <w:p w:rsidR="00666AB6" w:rsidRPr="00F161E6" w:rsidRDefault="00666AB6" w:rsidP="00666AB6">
      <w:pPr>
        <w:pStyle w:val="a8"/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161E6">
        <w:rPr>
          <w:rFonts w:ascii="Times New Roman" w:hAnsi="Times New Roman" w:cs="Times New Roman"/>
          <w:color w:val="auto"/>
          <w:sz w:val="26"/>
          <w:szCs w:val="26"/>
        </w:rPr>
        <w:t xml:space="preserve">1.2. </w:t>
      </w:r>
      <w:r w:rsidRPr="00F161E6">
        <w:rPr>
          <w:rFonts w:ascii="Times New Roman" w:eastAsia="Times New Roman" w:hAnsi="Times New Roman" w:cs="Times New Roman"/>
          <w:color w:val="auto"/>
          <w:sz w:val="26"/>
          <w:szCs w:val="26"/>
        </w:rPr>
        <w:t>В статье 7 Устава:</w:t>
      </w:r>
    </w:p>
    <w:p w:rsidR="00666AB6" w:rsidRPr="00F161E6" w:rsidRDefault="00666AB6" w:rsidP="00324C4C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161E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r w:rsidR="00324C4C" w:rsidRPr="00F161E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 пункт 16 части 1 изложить в следующей редакции</w:t>
      </w:r>
      <w:r w:rsidRPr="00F161E6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</w:p>
    <w:p w:rsidR="00666AB6" w:rsidRPr="00F161E6" w:rsidRDefault="00666AB6" w:rsidP="00013F75">
      <w:pPr>
        <w:pStyle w:val="a8"/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F161E6">
        <w:rPr>
          <w:rFonts w:ascii="Times New Roman" w:hAnsi="Times New Roman" w:cs="Times New Roman"/>
          <w:color w:val="auto"/>
          <w:sz w:val="26"/>
          <w:szCs w:val="26"/>
        </w:rPr>
        <w:t xml:space="preserve">«16)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</w:t>
      </w:r>
      <w:r w:rsidRPr="00F161E6">
        <w:rPr>
          <w:rFonts w:ascii="Times New Roman" w:hAnsi="Times New Roman" w:cs="Times New Roman"/>
          <w:color w:val="auto"/>
          <w:sz w:val="26"/>
          <w:szCs w:val="26"/>
        </w:rPr>
        <w:lastRenderedPageBreak/>
        <w:t>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F161E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F161E6">
        <w:rPr>
          <w:rFonts w:ascii="Times New Roman" w:hAnsi="Times New Roman" w:cs="Times New Roman"/>
          <w:color w:val="auto"/>
          <w:sz w:val="26"/>
          <w:szCs w:val="26"/>
        </w:rPr>
        <w:t>Белгородской области),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здоровья;».</w:t>
      </w:r>
      <w:proofErr w:type="gramEnd"/>
    </w:p>
    <w:p w:rsidR="00F669DA" w:rsidRPr="00F161E6" w:rsidRDefault="006E1424" w:rsidP="00013F75">
      <w:pPr>
        <w:pStyle w:val="22"/>
        <w:numPr>
          <w:ilvl w:val="0"/>
          <w:numId w:val="7"/>
        </w:numPr>
        <w:shd w:val="clear" w:color="auto" w:fill="auto"/>
        <w:tabs>
          <w:tab w:val="left" w:pos="1176"/>
        </w:tabs>
        <w:spacing w:before="0" w:line="240" w:lineRule="auto"/>
        <w:ind w:firstLine="851"/>
        <w:jc w:val="both"/>
      </w:pPr>
      <w:r w:rsidRPr="00F161E6">
        <w:t xml:space="preserve">Поручить председателю Совета депутатов Новооскольского муниципального округа осуществить необходимые действия, </w:t>
      </w:r>
      <w:r w:rsidRPr="00F161E6">
        <w:rPr>
          <w:rStyle w:val="212pt"/>
          <w:b w:val="0"/>
          <w:sz w:val="26"/>
          <w:szCs w:val="26"/>
        </w:rPr>
        <w:t xml:space="preserve">связанные </w:t>
      </w:r>
      <w:r w:rsidRPr="00F161E6">
        <w:t xml:space="preserve">с государственной регистрацией настоящего решения в Управлении Министерства юстиции Российской Федерации по Белгородской </w:t>
      </w:r>
      <w:r w:rsidRPr="00F161E6">
        <w:rPr>
          <w:rStyle w:val="212pt"/>
          <w:b w:val="0"/>
          <w:sz w:val="26"/>
          <w:szCs w:val="26"/>
        </w:rPr>
        <w:t xml:space="preserve">области </w:t>
      </w:r>
      <w:r w:rsidRPr="00F161E6">
        <w:t>в порядке, предусмотренном федеральным законом.</w:t>
      </w:r>
    </w:p>
    <w:p w:rsidR="00F669DA" w:rsidRPr="00F161E6" w:rsidRDefault="006E1424" w:rsidP="00013F75">
      <w:pPr>
        <w:pStyle w:val="22"/>
        <w:numPr>
          <w:ilvl w:val="0"/>
          <w:numId w:val="7"/>
        </w:numPr>
        <w:shd w:val="clear" w:color="auto" w:fill="auto"/>
        <w:tabs>
          <w:tab w:val="left" w:pos="1176"/>
        </w:tabs>
        <w:spacing w:before="0" w:line="240" w:lineRule="auto"/>
        <w:ind w:firstLine="800"/>
        <w:jc w:val="both"/>
      </w:pPr>
      <w:r w:rsidRPr="00F161E6">
        <w:t xml:space="preserve">Опубликовать настоящее решение после его </w:t>
      </w:r>
      <w:r w:rsidRPr="00F161E6">
        <w:rPr>
          <w:rStyle w:val="212pt"/>
          <w:b w:val="0"/>
          <w:sz w:val="26"/>
          <w:szCs w:val="26"/>
        </w:rPr>
        <w:t xml:space="preserve">государственной </w:t>
      </w:r>
      <w:r w:rsidRPr="00F161E6">
        <w:t xml:space="preserve">регистрации </w:t>
      </w:r>
      <w:r w:rsidR="00F4631A" w:rsidRPr="00F161E6">
        <w:rPr>
          <w:color w:val="auto"/>
        </w:rPr>
        <w:t xml:space="preserve">в </w:t>
      </w:r>
      <w:r w:rsidR="00A259E2" w:rsidRPr="00F161E6">
        <w:rPr>
          <w:color w:val="auto"/>
        </w:rPr>
        <w:t>порядке, предусмотренном Уставом Новооскольского муниципальн</w:t>
      </w:r>
      <w:r w:rsidR="008F750D" w:rsidRPr="00F161E6">
        <w:rPr>
          <w:color w:val="auto"/>
        </w:rPr>
        <w:t>ого округа Белгородской области</w:t>
      </w:r>
      <w:r w:rsidR="00A259E2" w:rsidRPr="00F161E6">
        <w:rPr>
          <w:color w:val="auto"/>
        </w:rPr>
        <w:t xml:space="preserve"> </w:t>
      </w:r>
      <w:r w:rsidR="00F4631A" w:rsidRPr="00F161E6">
        <w:t>и разместить на официальном сайте органов местного самоуправления Новооскольского муниципального округа    (novyjoskol-r31.gosweb.gosuslugi.ru) в информационно-телекоммуникационной сети «Интернет».</w:t>
      </w:r>
    </w:p>
    <w:p w:rsidR="00F669DA" w:rsidRPr="00F161E6" w:rsidRDefault="006E1424" w:rsidP="00013F75">
      <w:pPr>
        <w:pStyle w:val="22"/>
        <w:numPr>
          <w:ilvl w:val="0"/>
          <w:numId w:val="7"/>
        </w:numPr>
        <w:shd w:val="clear" w:color="auto" w:fill="auto"/>
        <w:tabs>
          <w:tab w:val="left" w:pos="1176"/>
        </w:tabs>
        <w:spacing w:before="0" w:line="240" w:lineRule="auto"/>
        <w:ind w:firstLine="800"/>
        <w:jc w:val="both"/>
      </w:pPr>
      <w:r w:rsidRPr="00F161E6">
        <w:t xml:space="preserve">Настоящее решение вступает в силу после дня его официального опубликования </w:t>
      </w:r>
      <w:r w:rsidRPr="00F161E6">
        <w:rPr>
          <w:rStyle w:val="212pt"/>
          <w:b w:val="0"/>
          <w:sz w:val="26"/>
          <w:szCs w:val="26"/>
        </w:rPr>
        <w:t>с данными о государственной регистрации.</w:t>
      </w:r>
    </w:p>
    <w:p w:rsidR="00A745A9" w:rsidRPr="00F161E6" w:rsidRDefault="00E06EB6" w:rsidP="00013F75">
      <w:pPr>
        <w:pStyle w:val="140"/>
        <w:shd w:val="clear" w:color="auto" w:fill="auto"/>
        <w:spacing w:line="240" w:lineRule="auto"/>
        <w:ind w:firstLine="800"/>
        <w:rPr>
          <w:sz w:val="26"/>
          <w:szCs w:val="26"/>
        </w:rPr>
      </w:pPr>
      <w:r w:rsidRPr="00F161E6">
        <w:rPr>
          <w:b w:val="0"/>
          <w:sz w:val="26"/>
          <w:szCs w:val="26"/>
        </w:rPr>
        <w:t>5</w:t>
      </w:r>
      <w:r w:rsidR="006E1424" w:rsidRPr="00F161E6">
        <w:rPr>
          <w:b w:val="0"/>
          <w:sz w:val="26"/>
          <w:szCs w:val="26"/>
        </w:rPr>
        <w:t>.</w:t>
      </w:r>
      <w:r w:rsidRPr="00F161E6">
        <w:rPr>
          <w:b w:val="0"/>
          <w:sz w:val="26"/>
          <w:szCs w:val="26"/>
        </w:rPr>
        <w:t xml:space="preserve"> </w:t>
      </w:r>
      <w:proofErr w:type="gramStart"/>
      <w:r w:rsidR="006E1424" w:rsidRPr="00F161E6">
        <w:rPr>
          <w:b w:val="0"/>
          <w:sz w:val="26"/>
          <w:szCs w:val="26"/>
        </w:rPr>
        <w:t>Контроль за</w:t>
      </w:r>
      <w:proofErr w:type="gramEnd"/>
      <w:r w:rsidR="006E1424" w:rsidRPr="00F161E6">
        <w:rPr>
          <w:b w:val="0"/>
          <w:sz w:val="26"/>
          <w:szCs w:val="26"/>
        </w:rPr>
        <w:t xml:space="preserve"> выполнением настоящего решения оставляю за собой.</w:t>
      </w:r>
    </w:p>
    <w:p w:rsidR="00A745A9" w:rsidRPr="00F161E6" w:rsidRDefault="00A745A9" w:rsidP="00013F75">
      <w:pPr>
        <w:rPr>
          <w:sz w:val="26"/>
          <w:szCs w:val="26"/>
        </w:rPr>
      </w:pPr>
    </w:p>
    <w:p w:rsidR="00013F75" w:rsidRPr="00F161E6" w:rsidRDefault="00013F75" w:rsidP="00013F75">
      <w:pPr>
        <w:ind w:right="-141"/>
        <w:rPr>
          <w:sz w:val="26"/>
          <w:szCs w:val="26"/>
        </w:rPr>
      </w:pPr>
    </w:p>
    <w:p w:rsidR="00A745A9" w:rsidRPr="00F161E6" w:rsidRDefault="00A745A9" w:rsidP="00013F75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4"/>
        <w:gridCol w:w="4150"/>
      </w:tblGrid>
      <w:tr w:rsidR="00A745A9" w:rsidRPr="00F161E6" w:rsidTr="008324B4">
        <w:tc>
          <w:tcPr>
            <w:tcW w:w="5637" w:type="dxa"/>
            <w:shd w:val="clear" w:color="auto" w:fill="auto"/>
          </w:tcPr>
          <w:p w:rsidR="00A745A9" w:rsidRPr="00F161E6" w:rsidRDefault="00A745A9" w:rsidP="00013F75">
            <w:pPr>
              <w:widowControl/>
              <w:spacing w:after="200"/>
              <w:jc w:val="center"/>
              <w:rPr>
                <w:rFonts w:ascii="Times New Roman" w:eastAsia="DFKai-SB" w:hAnsi="Times New Roman" w:cs="Times New Roman"/>
                <w:b/>
                <w:bCs/>
                <w:iCs/>
                <w:color w:val="auto"/>
                <w:sz w:val="26"/>
                <w:szCs w:val="26"/>
                <w:lang w:bidi="ar-SA"/>
              </w:rPr>
            </w:pPr>
            <w:r w:rsidRPr="00F161E6">
              <w:rPr>
                <w:rFonts w:ascii="Times New Roman" w:eastAsia="MS Mincho" w:hAnsi="Times New Roman" w:cs="Times New Roman"/>
                <w:b/>
                <w:bCs/>
                <w:iCs/>
                <w:color w:val="auto"/>
                <w:sz w:val="26"/>
                <w:szCs w:val="26"/>
                <w:lang w:bidi="ar-SA"/>
              </w:rPr>
              <w:t>Председатель</w:t>
            </w:r>
            <w:r w:rsidRPr="00F161E6">
              <w:rPr>
                <w:rFonts w:ascii="Times New Roman" w:eastAsia="DFKai-SB" w:hAnsi="Times New Roman" w:cs="Times New Roman"/>
                <w:b/>
                <w:bCs/>
                <w:iCs/>
                <w:color w:val="auto"/>
                <w:sz w:val="26"/>
                <w:szCs w:val="26"/>
                <w:lang w:bidi="ar-SA"/>
              </w:rPr>
              <w:t xml:space="preserve"> </w:t>
            </w:r>
            <w:r w:rsidRPr="00F161E6">
              <w:rPr>
                <w:rFonts w:ascii="Times New Roman" w:eastAsia="MS Mincho" w:hAnsi="Times New Roman" w:cs="Times New Roman"/>
                <w:b/>
                <w:bCs/>
                <w:iCs/>
                <w:color w:val="auto"/>
                <w:sz w:val="26"/>
                <w:szCs w:val="26"/>
                <w:lang w:bidi="ar-SA"/>
              </w:rPr>
              <w:t>Совета</w:t>
            </w:r>
            <w:r w:rsidRPr="00F161E6">
              <w:rPr>
                <w:rFonts w:ascii="Times New Roman" w:eastAsia="DFKai-SB" w:hAnsi="Times New Roman" w:cs="Times New Roman"/>
                <w:b/>
                <w:bCs/>
                <w:iCs/>
                <w:color w:val="auto"/>
                <w:sz w:val="26"/>
                <w:szCs w:val="26"/>
                <w:lang w:bidi="ar-SA"/>
              </w:rPr>
              <w:t xml:space="preserve"> </w:t>
            </w:r>
            <w:r w:rsidRPr="00F161E6">
              <w:rPr>
                <w:rFonts w:ascii="Times New Roman" w:eastAsia="MS Mincho" w:hAnsi="Times New Roman" w:cs="Times New Roman"/>
                <w:b/>
                <w:bCs/>
                <w:iCs/>
                <w:color w:val="auto"/>
                <w:sz w:val="26"/>
                <w:szCs w:val="26"/>
                <w:lang w:bidi="ar-SA"/>
              </w:rPr>
              <w:t>депутатов</w:t>
            </w:r>
            <w:r w:rsidRPr="00F161E6">
              <w:rPr>
                <w:rFonts w:ascii="Times New Roman" w:eastAsia="DFKai-SB" w:hAnsi="Times New Roman" w:cs="Times New Roman"/>
                <w:b/>
                <w:bCs/>
                <w:iCs/>
                <w:color w:val="auto"/>
                <w:sz w:val="26"/>
                <w:szCs w:val="26"/>
                <w:lang w:bidi="ar-SA"/>
              </w:rPr>
              <w:t xml:space="preserve"> </w:t>
            </w:r>
            <w:r w:rsidRPr="00F161E6">
              <w:rPr>
                <w:rFonts w:ascii="Times New Roman" w:eastAsia="MS Mincho" w:hAnsi="Times New Roman" w:cs="Times New Roman"/>
                <w:b/>
                <w:bCs/>
                <w:iCs/>
                <w:color w:val="auto"/>
                <w:sz w:val="26"/>
                <w:szCs w:val="26"/>
                <w:lang w:bidi="ar-SA"/>
              </w:rPr>
              <w:t>Новооскольского</w:t>
            </w:r>
            <w:r w:rsidRPr="00F161E6">
              <w:rPr>
                <w:rFonts w:ascii="Times New Roman" w:eastAsia="DFKai-SB" w:hAnsi="Times New Roman" w:cs="Times New Roman"/>
                <w:b/>
                <w:bCs/>
                <w:iCs/>
                <w:color w:val="auto"/>
                <w:sz w:val="26"/>
                <w:szCs w:val="26"/>
                <w:lang w:bidi="ar-SA"/>
              </w:rPr>
              <w:t xml:space="preserve"> </w:t>
            </w:r>
            <w:r w:rsidRPr="00F161E6">
              <w:rPr>
                <w:rFonts w:ascii="Times New Roman" w:eastAsia="MS Mincho" w:hAnsi="Times New Roman" w:cs="Times New Roman"/>
                <w:b/>
                <w:bCs/>
                <w:iCs/>
                <w:color w:val="auto"/>
                <w:sz w:val="26"/>
                <w:szCs w:val="26"/>
                <w:lang w:bidi="ar-SA"/>
              </w:rPr>
              <w:t>муниципального</w:t>
            </w:r>
            <w:r w:rsidRPr="00F161E6">
              <w:rPr>
                <w:rFonts w:ascii="Times New Roman" w:eastAsia="DFKai-SB" w:hAnsi="Times New Roman" w:cs="Times New Roman"/>
                <w:b/>
                <w:bCs/>
                <w:iCs/>
                <w:color w:val="auto"/>
                <w:sz w:val="26"/>
                <w:szCs w:val="26"/>
                <w:lang w:bidi="ar-SA"/>
              </w:rPr>
              <w:t xml:space="preserve"> </w:t>
            </w:r>
            <w:r w:rsidRPr="00F161E6">
              <w:rPr>
                <w:rFonts w:ascii="Times New Roman" w:eastAsia="MS Mincho" w:hAnsi="Times New Roman" w:cs="Times New Roman"/>
                <w:b/>
                <w:bCs/>
                <w:iCs/>
                <w:color w:val="auto"/>
                <w:sz w:val="26"/>
                <w:szCs w:val="26"/>
                <w:lang w:bidi="ar-SA"/>
              </w:rPr>
              <w:t>округа</w:t>
            </w:r>
          </w:p>
        </w:tc>
        <w:tc>
          <w:tcPr>
            <w:tcW w:w="4217" w:type="dxa"/>
            <w:shd w:val="clear" w:color="auto" w:fill="auto"/>
          </w:tcPr>
          <w:p w:rsidR="00A745A9" w:rsidRPr="00F161E6" w:rsidRDefault="00A745A9" w:rsidP="00013F75">
            <w:pPr>
              <w:widowControl/>
              <w:jc w:val="right"/>
              <w:rPr>
                <w:rFonts w:ascii="Times New Roman" w:eastAsia="DFKai-SB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  <w:p w:rsidR="00A745A9" w:rsidRPr="00F161E6" w:rsidRDefault="00A745A9" w:rsidP="00013F75">
            <w:pPr>
              <w:widowControl/>
              <w:jc w:val="right"/>
              <w:rPr>
                <w:rFonts w:ascii="Times New Roman" w:eastAsia="DFKai-SB" w:hAnsi="Times New Roman" w:cs="Times New Roman"/>
                <w:b/>
                <w:bCs/>
                <w:iCs/>
                <w:color w:val="auto"/>
                <w:sz w:val="26"/>
                <w:szCs w:val="26"/>
                <w:lang w:bidi="ar-SA"/>
              </w:rPr>
            </w:pPr>
            <w:r w:rsidRPr="00F161E6">
              <w:rPr>
                <w:rFonts w:ascii="Times New Roman" w:eastAsia="DFKai-SB" w:hAnsi="Times New Roman" w:cs="Times New Roman"/>
                <w:b/>
                <w:bCs/>
                <w:iCs/>
                <w:color w:val="auto"/>
                <w:sz w:val="26"/>
                <w:szCs w:val="26"/>
                <w:lang w:bidi="ar-SA"/>
              </w:rPr>
              <w:t xml:space="preserve"> </w:t>
            </w:r>
            <w:r w:rsidRPr="00F161E6">
              <w:rPr>
                <w:rFonts w:ascii="Times New Roman" w:eastAsia="MS Mincho" w:hAnsi="Times New Roman" w:cs="Times New Roman"/>
                <w:b/>
                <w:bCs/>
                <w:iCs/>
                <w:color w:val="auto"/>
                <w:sz w:val="26"/>
                <w:szCs w:val="26"/>
                <w:lang w:bidi="ar-SA"/>
              </w:rPr>
              <w:t>А</w:t>
            </w:r>
            <w:r w:rsidRPr="00F161E6">
              <w:rPr>
                <w:rFonts w:ascii="Times New Roman" w:eastAsia="DFKai-SB" w:hAnsi="Times New Roman" w:cs="Times New Roman"/>
                <w:b/>
                <w:bCs/>
                <w:iCs/>
                <w:color w:val="auto"/>
                <w:sz w:val="26"/>
                <w:szCs w:val="26"/>
                <w:lang w:bidi="ar-SA"/>
              </w:rPr>
              <w:t>.</w:t>
            </w:r>
            <w:r w:rsidRPr="00F161E6">
              <w:rPr>
                <w:rFonts w:ascii="Times New Roman" w:eastAsia="MS Mincho" w:hAnsi="Times New Roman" w:cs="Times New Roman"/>
                <w:b/>
                <w:bCs/>
                <w:iCs/>
                <w:color w:val="auto"/>
                <w:sz w:val="26"/>
                <w:szCs w:val="26"/>
                <w:lang w:bidi="ar-SA"/>
              </w:rPr>
              <w:t>И</w:t>
            </w:r>
            <w:r w:rsidRPr="00F161E6">
              <w:rPr>
                <w:rFonts w:ascii="Times New Roman" w:eastAsia="DFKai-SB" w:hAnsi="Times New Roman" w:cs="Times New Roman"/>
                <w:b/>
                <w:bCs/>
                <w:iCs/>
                <w:color w:val="auto"/>
                <w:sz w:val="26"/>
                <w:szCs w:val="26"/>
                <w:lang w:bidi="ar-SA"/>
              </w:rPr>
              <w:t xml:space="preserve">. </w:t>
            </w:r>
            <w:r w:rsidRPr="00F161E6">
              <w:rPr>
                <w:rFonts w:ascii="Times New Roman" w:eastAsia="MS Mincho" w:hAnsi="Times New Roman" w:cs="Times New Roman"/>
                <w:b/>
                <w:bCs/>
                <w:iCs/>
                <w:color w:val="auto"/>
                <w:sz w:val="26"/>
                <w:szCs w:val="26"/>
                <w:lang w:bidi="ar-SA"/>
              </w:rPr>
              <w:t>Попова</w:t>
            </w:r>
          </w:p>
        </w:tc>
      </w:tr>
    </w:tbl>
    <w:p w:rsidR="006E1424" w:rsidRPr="00A745A9" w:rsidRDefault="006E1424" w:rsidP="00013F75"/>
    <w:sectPr w:rsidR="006E1424" w:rsidRPr="00A745A9" w:rsidSect="00F4631A">
      <w:type w:val="continuous"/>
      <w:pgSz w:w="11900" w:h="16840"/>
      <w:pgMar w:top="1134" w:right="70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AA7" w:rsidRDefault="00846AA7" w:rsidP="00F669DA">
      <w:r>
        <w:separator/>
      </w:r>
    </w:p>
  </w:endnote>
  <w:endnote w:type="continuationSeparator" w:id="0">
    <w:p w:rsidR="00846AA7" w:rsidRDefault="00846AA7" w:rsidP="00F6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AA7" w:rsidRDefault="00846AA7">
      <w:r>
        <w:separator/>
      </w:r>
    </w:p>
  </w:footnote>
  <w:footnote w:type="continuationSeparator" w:id="0">
    <w:p w:rsidR="00846AA7" w:rsidRDefault="00846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6CC"/>
    <w:multiLevelType w:val="multilevel"/>
    <w:tmpl w:val="68C021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4103F"/>
    <w:multiLevelType w:val="hybridMultilevel"/>
    <w:tmpl w:val="E3D4E710"/>
    <w:lvl w:ilvl="0" w:tplc="0610F652">
      <w:start w:val="1"/>
      <w:numFmt w:val="decimal"/>
      <w:lvlText w:val="%1."/>
      <w:lvlJc w:val="left"/>
      <w:pPr>
        <w:ind w:left="1140" w:hanging="435"/>
      </w:pPr>
    </w:lvl>
    <w:lvl w:ilvl="1" w:tplc="673CFC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0682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E2F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282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D2F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EE8F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08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2272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F5352"/>
    <w:multiLevelType w:val="multilevel"/>
    <w:tmpl w:val="E6063B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6F14CC"/>
    <w:multiLevelType w:val="multilevel"/>
    <w:tmpl w:val="250E15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852E72"/>
    <w:multiLevelType w:val="multilevel"/>
    <w:tmpl w:val="207A38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AD51E3"/>
    <w:multiLevelType w:val="multilevel"/>
    <w:tmpl w:val="4BD46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250339"/>
    <w:multiLevelType w:val="multilevel"/>
    <w:tmpl w:val="8E6C3D5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F14EC6"/>
    <w:multiLevelType w:val="multilevel"/>
    <w:tmpl w:val="8BF60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DE7FAE"/>
    <w:multiLevelType w:val="multilevel"/>
    <w:tmpl w:val="12CA12F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DA"/>
    <w:rsid w:val="000106C5"/>
    <w:rsid w:val="00013F75"/>
    <w:rsid w:val="00031C35"/>
    <w:rsid w:val="000E6FDA"/>
    <w:rsid w:val="00130E0C"/>
    <w:rsid w:val="00191693"/>
    <w:rsid w:val="001A0BA6"/>
    <w:rsid w:val="00262B15"/>
    <w:rsid w:val="002D6AF1"/>
    <w:rsid w:val="00324C4C"/>
    <w:rsid w:val="00391ADE"/>
    <w:rsid w:val="00393B46"/>
    <w:rsid w:val="00410A63"/>
    <w:rsid w:val="006255A5"/>
    <w:rsid w:val="00666AB6"/>
    <w:rsid w:val="006E1424"/>
    <w:rsid w:val="006F1810"/>
    <w:rsid w:val="007B47DD"/>
    <w:rsid w:val="007F1D43"/>
    <w:rsid w:val="008145F1"/>
    <w:rsid w:val="008324B4"/>
    <w:rsid w:val="00846AA7"/>
    <w:rsid w:val="008C4AD8"/>
    <w:rsid w:val="008E43D9"/>
    <w:rsid w:val="008F750D"/>
    <w:rsid w:val="0090724A"/>
    <w:rsid w:val="00A259E2"/>
    <w:rsid w:val="00A745A9"/>
    <w:rsid w:val="00AD4CBE"/>
    <w:rsid w:val="00B833BA"/>
    <w:rsid w:val="00BB4996"/>
    <w:rsid w:val="00CB42CC"/>
    <w:rsid w:val="00D12AB4"/>
    <w:rsid w:val="00D87303"/>
    <w:rsid w:val="00E06EB6"/>
    <w:rsid w:val="00F161E6"/>
    <w:rsid w:val="00F4631A"/>
    <w:rsid w:val="00F669DA"/>
    <w:rsid w:val="00FB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69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69DA"/>
    <w:rPr>
      <w:color w:val="0066CC"/>
      <w:u w:val="single"/>
    </w:rPr>
  </w:style>
  <w:style w:type="character" w:customStyle="1" w:styleId="2">
    <w:name w:val="Сноска (2)_"/>
    <w:basedOn w:val="a0"/>
    <w:link w:val="20"/>
    <w:rsid w:val="00F66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Сноска (3)_"/>
    <w:basedOn w:val="a0"/>
    <w:link w:val="30"/>
    <w:rsid w:val="00F669DA"/>
    <w:rPr>
      <w:rFonts w:ascii="Constantia" w:eastAsia="Constantia" w:hAnsi="Constantia" w:cs="Constant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TimesNewRoman12pt">
    <w:name w:val="Сноска (3) + Times New Roman;12 pt"/>
    <w:basedOn w:val="3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Сноска_"/>
    <w:basedOn w:val="a0"/>
    <w:link w:val="a5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Сноска + 13 pt;Не полужирный"/>
    <w:basedOn w:val="a4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antia11pt">
    <w:name w:val="Сноска + Constantia;11 pt"/>
    <w:basedOn w:val="a4"/>
    <w:rsid w:val="00F669DA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nstantia11pt2pt">
    <w:name w:val="Сноска + Constantia;11 pt;Интервал 2 pt"/>
    <w:basedOn w:val="a4"/>
    <w:rsid w:val="00F669DA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Основной текст (3)"/>
    <w:basedOn w:val="31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11pt">
    <w:name w:val="Основной текст (3) + 11 pt;Не полужирный"/>
    <w:basedOn w:val="31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11pt0">
    <w:name w:val="Основной текст (3) + 11 pt;Не полужирный;Курсив"/>
    <w:basedOn w:val="31"/>
    <w:rsid w:val="00F669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11pt1">
    <w:name w:val="Основной текст (3) + 11 pt;Не полужирный;Курсив"/>
    <w:basedOn w:val="31"/>
    <w:rsid w:val="00F669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F66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F669DA"/>
    <w:rPr>
      <w:rFonts w:ascii="Constantia" w:eastAsia="Constantia" w:hAnsi="Constantia" w:cs="Constant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rsid w:val="00F669DA"/>
    <w:rPr>
      <w:rFonts w:ascii="Constantia" w:eastAsia="Constantia" w:hAnsi="Constantia" w:cs="Constant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Exact">
    <w:name w:val="Основной текст (11) Exact"/>
    <w:basedOn w:val="a0"/>
    <w:link w:val="11"/>
    <w:rsid w:val="00F669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1110ptExact">
    <w:name w:val="Основной текст (11) + 10 pt;Не курсив Exact"/>
    <w:basedOn w:val="11Exact"/>
    <w:rsid w:val="00F669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Exact">
    <w:name w:val="Основной текст (12) Exact"/>
    <w:basedOn w:val="a0"/>
    <w:link w:val="12"/>
    <w:rsid w:val="00F66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13Exact">
    <w:name w:val="Основной текст (13) Exact"/>
    <w:basedOn w:val="a0"/>
    <w:link w:val="13"/>
    <w:rsid w:val="00F669D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TimesNewRoman115pt">
    <w:name w:val="Основной текст (6) + Times New Roman;11;5 pt;Не полужирный"/>
    <w:basedOn w:val="6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3pt">
    <w:name w:val="Основной текст (7) + 13 pt;Не полужирный"/>
    <w:basedOn w:val="7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66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1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 + Полужирный"/>
    <w:basedOn w:val="4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9pt">
    <w:name w:val="Основной текст (4) + 9 pt;Полужирный"/>
    <w:basedOn w:val="4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9pt0">
    <w:name w:val="Основной текст (4) + 9 pt"/>
    <w:basedOn w:val="4"/>
    <w:rsid w:val="00F66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66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7pt">
    <w:name w:val="Основной текст (8) + 7 pt;Полужирный"/>
    <w:basedOn w:val="8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3pt">
    <w:name w:val="Основной текст (9) + Интервал 3 pt"/>
    <w:basedOn w:val="9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13pt">
    <w:name w:val="Основной текст (14) + 13 pt;Не полужирный"/>
    <w:basedOn w:val="14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13pt0">
    <w:name w:val="Основной текст (14) + 13 pt;Курсив"/>
    <w:basedOn w:val="14"/>
    <w:rsid w:val="00F669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1pt">
    <w:name w:val="Основной текст (14) + Интервал 1 pt"/>
    <w:basedOn w:val="14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5Exact">
    <w:name w:val="Основной текст (15) Exact"/>
    <w:basedOn w:val="a0"/>
    <w:link w:val="15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20">
    <w:name w:val="Сноска (2)"/>
    <w:basedOn w:val="a"/>
    <w:link w:val="2"/>
    <w:rsid w:val="00F669DA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Сноска (3)"/>
    <w:basedOn w:val="a"/>
    <w:link w:val="3"/>
    <w:rsid w:val="00F669DA"/>
    <w:pPr>
      <w:shd w:val="clear" w:color="auto" w:fill="FFFFFF"/>
      <w:spacing w:before="1020" w:line="312" w:lineRule="exact"/>
      <w:jc w:val="both"/>
    </w:pPr>
    <w:rPr>
      <w:rFonts w:ascii="Constantia" w:eastAsia="Constantia" w:hAnsi="Constantia" w:cs="Constantia"/>
      <w:b/>
      <w:bCs/>
      <w:sz w:val="22"/>
      <w:szCs w:val="22"/>
    </w:rPr>
  </w:style>
  <w:style w:type="paragraph" w:customStyle="1" w:styleId="a5">
    <w:name w:val="Сноска"/>
    <w:basedOn w:val="a"/>
    <w:link w:val="a4"/>
    <w:rsid w:val="00F669DA"/>
    <w:pPr>
      <w:shd w:val="clear" w:color="auto" w:fill="FFFFFF"/>
      <w:spacing w:before="600" w:line="312" w:lineRule="exact"/>
      <w:ind w:firstLine="7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картинке"/>
    <w:basedOn w:val="a"/>
    <w:link w:val="a6"/>
    <w:rsid w:val="00F669DA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Основной текст (3)"/>
    <w:basedOn w:val="a"/>
    <w:link w:val="31"/>
    <w:rsid w:val="00F669DA"/>
    <w:pPr>
      <w:shd w:val="clear" w:color="auto" w:fill="FFFFFF"/>
      <w:spacing w:before="120" w:line="36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F669DA"/>
    <w:pPr>
      <w:shd w:val="clear" w:color="auto" w:fill="FFFFFF"/>
      <w:spacing w:before="120" w:line="0" w:lineRule="atLeast"/>
      <w:ind w:hanging="19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F669DA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F669DA"/>
    <w:pPr>
      <w:shd w:val="clear" w:color="auto" w:fill="FFFFFF"/>
      <w:spacing w:after="300" w:line="307" w:lineRule="exact"/>
      <w:jc w:val="center"/>
    </w:pPr>
    <w:rPr>
      <w:rFonts w:ascii="Constantia" w:eastAsia="Constantia" w:hAnsi="Constantia" w:cs="Constantia"/>
      <w:b/>
      <w:bCs/>
      <w:sz w:val="22"/>
      <w:szCs w:val="22"/>
    </w:rPr>
  </w:style>
  <w:style w:type="paragraph" w:customStyle="1" w:styleId="11">
    <w:name w:val="Основной текст (11)"/>
    <w:basedOn w:val="a"/>
    <w:link w:val="11Exact"/>
    <w:rsid w:val="00F669DA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12">
    <w:name w:val="Основной текст (12)"/>
    <w:basedOn w:val="a"/>
    <w:link w:val="12Exact"/>
    <w:rsid w:val="00F669DA"/>
    <w:pPr>
      <w:shd w:val="clear" w:color="auto" w:fill="FFFFFF"/>
      <w:spacing w:before="30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3">
    <w:name w:val="Основной текст (13)"/>
    <w:basedOn w:val="a"/>
    <w:link w:val="13Exact"/>
    <w:rsid w:val="00F669DA"/>
    <w:pPr>
      <w:shd w:val="clear" w:color="auto" w:fill="FFFFFF"/>
      <w:spacing w:line="0" w:lineRule="atLeast"/>
    </w:pPr>
    <w:rPr>
      <w:rFonts w:ascii="Constantia" w:eastAsia="Constantia" w:hAnsi="Constantia" w:cs="Constantia"/>
      <w:sz w:val="26"/>
      <w:szCs w:val="26"/>
    </w:rPr>
  </w:style>
  <w:style w:type="paragraph" w:customStyle="1" w:styleId="70">
    <w:name w:val="Основной текст (7)"/>
    <w:basedOn w:val="a"/>
    <w:link w:val="7"/>
    <w:rsid w:val="00F669DA"/>
    <w:pPr>
      <w:shd w:val="clear" w:color="auto" w:fill="FFFFFF"/>
      <w:spacing w:before="540" w:after="300" w:line="269" w:lineRule="exact"/>
      <w:ind w:firstLine="7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F669DA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F669DA"/>
    <w:pPr>
      <w:shd w:val="clear" w:color="auto" w:fill="FFFFFF"/>
      <w:spacing w:line="163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Основной текст (9)"/>
    <w:basedOn w:val="a"/>
    <w:link w:val="9"/>
    <w:rsid w:val="00F669DA"/>
    <w:pPr>
      <w:shd w:val="clear" w:color="auto" w:fill="FFFFFF"/>
      <w:spacing w:before="24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0">
    <w:name w:val="Основной текст (10)"/>
    <w:basedOn w:val="a"/>
    <w:link w:val="10"/>
    <w:rsid w:val="00F669DA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40">
    <w:name w:val="Основной текст (14)"/>
    <w:basedOn w:val="a"/>
    <w:link w:val="14"/>
    <w:rsid w:val="00F669D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5">
    <w:name w:val="Основной текст (15)"/>
    <w:basedOn w:val="a"/>
    <w:link w:val="15Exact"/>
    <w:rsid w:val="00F669DA"/>
    <w:pPr>
      <w:shd w:val="clear" w:color="auto" w:fill="FFFFFF"/>
      <w:spacing w:line="360" w:lineRule="exact"/>
    </w:pPr>
    <w:rPr>
      <w:rFonts w:ascii="Times New Roman" w:eastAsia="Times New Roman" w:hAnsi="Times New Roman" w:cs="Times New Roman"/>
      <w:b/>
      <w:bCs/>
      <w:sz w:val="9"/>
      <w:szCs w:val="9"/>
    </w:rPr>
  </w:style>
  <w:style w:type="paragraph" w:styleId="a8">
    <w:name w:val="List Paragraph"/>
    <w:basedOn w:val="a"/>
    <w:uiPriority w:val="34"/>
    <w:qFormat/>
    <w:rsid w:val="006E142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745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5A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69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69DA"/>
    <w:rPr>
      <w:color w:val="0066CC"/>
      <w:u w:val="single"/>
    </w:rPr>
  </w:style>
  <w:style w:type="character" w:customStyle="1" w:styleId="2">
    <w:name w:val="Сноска (2)_"/>
    <w:basedOn w:val="a0"/>
    <w:link w:val="20"/>
    <w:rsid w:val="00F66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Сноска (3)_"/>
    <w:basedOn w:val="a0"/>
    <w:link w:val="30"/>
    <w:rsid w:val="00F669DA"/>
    <w:rPr>
      <w:rFonts w:ascii="Constantia" w:eastAsia="Constantia" w:hAnsi="Constantia" w:cs="Constant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TimesNewRoman12pt">
    <w:name w:val="Сноска (3) + Times New Roman;12 pt"/>
    <w:basedOn w:val="3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Сноска_"/>
    <w:basedOn w:val="a0"/>
    <w:link w:val="a5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Сноска + 13 pt;Не полужирный"/>
    <w:basedOn w:val="a4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antia11pt">
    <w:name w:val="Сноска + Constantia;11 pt"/>
    <w:basedOn w:val="a4"/>
    <w:rsid w:val="00F669DA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nstantia11pt2pt">
    <w:name w:val="Сноска + Constantia;11 pt;Интервал 2 pt"/>
    <w:basedOn w:val="a4"/>
    <w:rsid w:val="00F669DA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Основной текст (3)"/>
    <w:basedOn w:val="31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11pt">
    <w:name w:val="Основной текст (3) + 11 pt;Не полужирный"/>
    <w:basedOn w:val="31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11pt0">
    <w:name w:val="Основной текст (3) + 11 pt;Не полужирный;Курсив"/>
    <w:basedOn w:val="31"/>
    <w:rsid w:val="00F669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11pt1">
    <w:name w:val="Основной текст (3) + 11 pt;Не полужирный;Курсив"/>
    <w:basedOn w:val="31"/>
    <w:rsid w:val="00F669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F66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F669DA"/>
    <w:rPr>
      <w:rFonts w:ascii="Constantia" w:eastAsia="Constantia" w:hAnsi="Constantia" w:cs="Constant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rsid w:val="00F669DA"/>
    <w:rPr>
      <w:rFonts w:ascii="Constantia" w:eastAsia="Constantia" w:hAnsi="Constantia" w:cs="Constant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Exact">
    <w:name w:val="Основной текст (11) Exact"/>
    <w:basedOn w:val="a0"/>
    <w:link w:val="11"/>
    <w:rsid w:val="00F669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1110ptExact">
    <w:name w:val="Основной текст (11) + 10 pt;Не курсив Exact"/>
    <w:basedOn w:val="11Exact"/>
    <w:rsid w:val="00F669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Exact">
    <w:name w:val="Основной текст (12) Exact"/>
    <w:basedOn w:val="a0"/>
    <w:link w:val="12"/>
    <w:rsid w:val="00F66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13Exact">
    <w:name w:val="Основной текст (13) Exact"/>
    <w:basedOn w:val="a0"/>
    <w:link w:val="13"/>
    <w:rsid w:val="00F669D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TimesNewRoman115pt">
    <w:name w:val="Основной текст (6) + Times New Roman;11;5 pt;Не полужирный"/>
    <w:basedOn w:val="6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3pt">
    <w:name w:val="Основной текст (7) + 13 pt;Не полужирный"/>
    <w:basedOn w:val="7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66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1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 + Полужирный"/>
    <w:basedOn w:val="4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9pt">
    <w:name w:val="Основной текст (4) + 9 pt;Полужирный"/>
    <w:basedOn w:val="4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9pt0">
    <w:name w:val="Основной текст (4) + 9 pt"/>
    <w:basedOn w:val="4"/>
    <w:rsid w:val="00F66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66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7pt">
    <w:name w:val="Основной текст (8) + 7 pt;Полужирный"/>
    <w:basedOn w:val="8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3pt">
    <w:name w:val="Основной текст (9) + Интервал 3 pt"/>
    <w:basedOn w:val="9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13pt">
    <w:name w:val="Основной текст (14) + 13 pt;Не полужирный"/>
    <w:basedOn w:val="14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13pt0">
    <w:name w:val="Основной текст (14) + 13 pt;Курсив"/>
    <w:basedOn w:val="14"/>
    <w:rsid w:val="00F669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1pt">
    <w:name w:val="Основной текст (14) + Интервал 1 pt"/>
    <w:basedOn w:val="14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5Exact">
    <w:name w:val="Основной текст (15) Exact"/>
    <w:basedOn w:val="a0"/>
    <w:link w:val="15"/>
    <w:rsid w:val="00F6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20">
    <w:name w:val="Сноска (2)"/>
    <w:basedOn w:val="a"/>
    <w:link w:val="2"/>
    <w:rsid w:val="00F669DA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Сноска (3)"/>
    <w:basedOn w:val="a"/>
    <w:link w:val="3"/>
    <w:rsid w:val="00F669DA"/>
    <w:pPr>
      <w:shd w:val="clear" w:color="auto" w:fill="FFFFFF"/>
      <w:spacing w:before="1020" w:line="312" w:lineRule="exact"/>
      <w:jc w:val="both"/>
    </w:pPr>
    <w:rPr>
      <w:rFonts w:ascii="Constantia" w:eastAsia="Constantia" w:hAnsi="Constantia" w:cs="Constantia"/>
      <w:b/>
      <w:bCs/>
      <w:sz w:val="22"/>
      <w:szCs w:val="22"/>
    </w:rPr>
  </w:style>
  <w:style w:type="paragraph" w:customStyle="1" w:styleId="a5">
    <w:name w:val="Сноска"/>
    <w:basedOn w:val="a"/>
    <w:link w:val="a4"/>
    <w:rsid w:val="00F669DA"/>
    <w:pPr>
      <w:shd w:val="clear" w:color="auto" w:fill="FFFFFF"/>
      <w:spacing w:before="600" w:line="312" w:lineRule="exact"/>
      <w:ind w:firstLine="7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картинке"/>
    <w:basedOn w:val="a"/>
    <w:link w:val="a6"/>
    <w:rsid w:val="00F669DA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Основной текст (3)"/>
    <w:basedOn w:val="a"/>
    <w:link w:val="31"/>
    <w:rsid w:val="00F669DA"/>
    <w:pPr>
      <w:shd w:val="clear" w:color="auto" w:fill="FFFFFF"/>
      <w:spacing w:before="120" w:line="36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F669DA"/>
    <w:pPr>
      <w:shd w:val="clear" w:color="auto" w:fill="FFFFFF"/>
      <w:spacing w:before="120" w:line="0" w:lineRule="atLeast"/>
      <w:ind w:hanging="19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F669DA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F669DA"/>
    <w:pPr>
      <w:shd w:val="clear" w:color="auto" w:fill="FFFFFF"/>
      <w:spacing w:after="300" w:line="307" w:lineRule="exact"/>
      <w:jc w:val="center"/>
    </w:pPr>
    <w:rPr>
      <w:rFonts w:ascii="Constantia" w:eastAsia="Constantia" w:hAnsi="Constantia" w:cs="Constantia"/>
      <w:b/>
      <w:bCs/>
      <w:sz w:val="22"/>
      <w:szCs w:val="22"/>
    </w:rPr>
  </w:style>
  <w:style w:type="paragraph" w:customStyle="1" w:styleId="11">
    <w:name w:val="Основной текст (11)"/>
    <w:basedOn w:val="a"/>
    <w:link w:val="11Exact"/>
    <w:rsid w:val="00F669DA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12">
    <w:name w:val="Основной текст (12)"/>
    <w:basedOn w:val="a"/>
    <w:link w:val="12Exact"/>
    <w:rsid w:val="00F669DA"/>
    <w:pPr>
      <w:shd w:val="clear" w:color="auto" w:fill="FFFFFF"/>
      <w:spacing w:before="30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3">
    <w:name w:val="Основной текст (13)"/>
    <w:basedOn w:val="a"/>
    <w:link w:val="13Exact"/>
    <w:rsid w:val="00F669DA"/>
    <w:pPr>
      <w:shd w:val="clear" w:color="auto" w:fill="FFFFFF"/>
      <w:spacing w:line="0" w:lineRule="atLeast"/>
    </w:pPr>
    <w:rPr>
      <w:rFonts w:ascii="Constantia" w:eastAsia="Constantia" w:hAnsi="Constantia" w:cs="Constantia"/>
      <w:sz w:val="26"/>
      <w:szCs w:val="26"/>
    </w:rPr>
  </w:style>
  <w:style w:type="paragraph" w:customStyle="1" w:styleId="70">
    <w:name w:val="Основной текст (7)"/>
    <w:basedOn w:val="a"/>
    <w:link w:val="7"/>
    <w:rsid w:val="00F669DA"/>
    <w:pPr>
      <w:shd w:val="clear" w:color="auto" w:fill="FFFFFF"/>
      <w:spacing w:before="540" w:after="300" w:line="269" w:lineRule="exact"/>
      <w:ind w:firstLine="7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F669DA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F669DA"/>
    <w:pPr>
      <w:shd w:val="clear" w:color="auto" w:fill="FFFFFF"/>
      <w:spacing w:line="163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Основной текст (9)"/>
    <w:basedOn w:val="a"/>
    <w:link w:val="9"/>
    <w:rsid w:val="00F669DA"/>
    <w:pPr>
      <w:shd w:val="clear" w:color="auto" w:fill="FFFFFF"/>
      <w:spacing w:before="24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0">
    <w:name w:val="Основной текст (10)"/>
    <w:basedOn w:val="a"/>
    <w:link w:val="10"/>
    <w:rsid w:val="00F669DA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40">
    <w:name w:val="Основной текст (14)"/>
    <w:basedOn w:val="a"/>
    <w:link w:val="14"/>
    <w:rsid w:val="00F669D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5">
    <w:name w:val="Основной текст (15)"/>
    <w:basedOn w:val="a"/>
    <w:link w:val="15Exact"/>
    <w:rsid w:val="00F669DA"/>
    <w:pPr>
      <w:shd w:val="clear" w:color="auto" w:fill="FFFFFF"/>
      <w:spacing w:line="360" w:lineRule="exact"/>
    </w:pPr>
    <w:rPr>
      <w:rFonts w:ascii="Times New Roman" w:eastAsia="Times New Roman" w:hAnsi="Times New Roman" w:cs="Times New Roman"/>
      <w:b/>
      <w:bCs/>
      <w:sz w:val="9"/>
      <w:szCs w:val="9"/>
    </w:rPr>
  </w:style>
  <w:style w:type="paragraph" w:styleId="a8">
    <w:name w:val="List Paragraph"/>
    <w:basedOn w:val="a"/>
    <w:uiPriority w:val="34"/>
    <w:qFormat/>
    <w:rsid w:val="006E142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745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5A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Бондарев</dc:creator>
  <cp:lastModifiedBy>user</cp:lastModifiedBy>
  <cp:revision>10</cp:revision>
  <cp:lastPrinted>2025-02-19T08:15:00Z</cp:lastPrinted>
  <dcterms:created xsi:type="dcterms:W3CDTF">2025-01-23T13:29:00Z</dcterms:created>
  <dcterms:modified xsi:type="dcterms:W3CDTF">2025-02-25T11:35:00Z</dcterms:modified>
</cp:coreProperties>
</file>