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A72" w:rsidRDefault="00351A72" w:rsidP="00351A72">
      <w:pPr>
        <w:framePr w:hSpace="180" w:wrap="around" w:vAnchor="text" w:hAnchor="margin" w:y="1"/>
        <w:tabs>
          <w:tab w:val="center" w:pos="4819"/>
          <w:tab w:val="left" w:pos="8097"/>
        </w:tabs>
        <w:spacing w:after="0" w:line="240" w:lineRule="auto"/>
        <w:rPr>
          <w:rFonts w:cs="Times New Roman"/>
          <w:b/>
          <w:bCs/>
          <w:iCs/>
          <w:lang w:eastAsia="ru-RU"/>
        </w:rPr>
      </w:pPr>
      <w:r>
        <w:rPr>
          <w:rFonts w:cs="Times New Roman"/>
          <w:b/>
          <w:bCs/>
          <w:iCs/>
          <w:lang w:eastAsia="ru-RU"/>
        </w:rPr>
        <w:tab/>
      </w:r>
      <w:r w:rsidR="00E70A26">
        <w:rPr>
          <w:noProof/>
          <w:lang w:eastAsia="en-US"/>
        </w:rPr>
        <w:pict>
          <v:rect id="AutoShape 2" o:spid="_x0000_s1031"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">
            <v:stroke joinstyle="round"/>
            <o:lock v:ext="edit" selection="t"/>
          </v:rect>
        </w:pict>
      </w:r>
      <w:r>
        <w:rPr>
          <w:rFonts w:ascii="Arial" w:eastAsia="Calibri" w:hAnsi="Arial" w:cs="Arial"/>
          <w:i/>
          <w:noProof/>
          <w:sz w:val="18"/>
          <w:szCs w:val="18"/>
          <w:lang w:eastAsia="ru-RU"/>
        </w:rPr>
        <w:drawing>
          <wp:inline distT="0" distB="0" distL="0" distR="0" wp14:anchorId="3C66CBA4" wp14:editId="4E9F2BD1">
            <wp:extent cx="514350"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51A72" w:rsidRDefault="00351A72" w:rsidP="00351A72">
      <w:pPr>
        <w:framePr w:hSpace="180" w:wrap="around" w:vAnchor="text" w:hAnchor="margin" w:y="1"/>
        <w:spacing w:after="0" w:line="240" w:lineRule="auto"/>
        <w:jc w:val="center"/>
        <w:rPr>
          <w:rFonts w:cs="Times New Roman"/>
          <w:b/>
          <w:bCs/>
          <w:iCs/>
          <w:sz w:val="28"/>
          <w:szCs w:val="28"/>
          <w:lang w:eastAsia="ru-RU"/>
        </w:rPr>
      </w:pPr>
    </w:p>
    <w:p w:rsidR="00351A72" w:rsidRDefault="00351A72" w:rsidP="00351A72">
      <w:pPr>
        <w:framePr w:hSpace="180" w:wrap="around" w:vAnchor="text" w:hAnchor="margin" w:y="1"/>
        <w:spacing w:after="0" w:line="240" w:lineRule="auto"/>
        <w:jc w:val="center"/>
        <w:rPr>
          <w:rFonts w:cs="Times New Roman"/>
          <w:b/>
          <w:bCs/>
          <w:iCs/>
          <w:sz w:val="28"/>
          <w:szCs w:val="28"/>
          <w:lang w:eastAsia="ru-RU"/>
        </w:rPr>
      </w:pPr>
      <w:r>
        <w:rPr>
          <w:rFonts w:cs="Times New Roman"/>
          <w:b/>
          <w:bCs/>
          <w:iCs/>
          <w:sz w:val="28"/>
          <w:szCs w:val="28"/>
          <w:lang w:eastAsia="ru-RU"/>
        </w:rPr>
        <w:t>РОССИЙСКАЯ ФЕДЕРАЦИЯ</w:t>
      </w:r>
    </w:p>
    <w:p w:rsidR="00351A72" w:rsidRDefault="00351A72" w:rsidP="00351A72">
      <w:pPr>
        <w:framePr w:hSpace="180" w:wrap="around" w:vAnchor="text" w:hAnchor="margin" w:y="1"/>
        <w:spacing w:after="0" w:line="240" w:lineRule="auto"/>
        <w:jc w:val="center"/>
        <w:rPr>
          <w:rFonts w:cs="Times New Roman"/>
          <w:b/>
          <w:bCs/>
          <w:iCs/>
          <w:sz w:val="28"/>
          <w:szCs w:val="28"/>
          <w:lang w:eastAsia="ru-RU"/>
        </w:rPr>
      </w:pPr>
      <w:r>
        <w:rPr>
          <w:rFonts w:cs="Times New Roman"/>
          <w:b/>
          <w:bCs/>
          <w:iCs/>
          <w:sz w:val="28"/>
          <w:szCs w:val="28"/>
          <w:lang w:eastAsia="ru-RU"/>
        </w:rPr>
        <w:t>БЕЛГОРОДСКАЯ ОБЛАСТЬ</w:t>
      </w:r>
    </w:p>
    <w:p w:rsidR="00351A72" w:rsidRDefault="00351A72" w:rsidP="00351A72">
      <w:pPr>
        <w:framePr w:hSpace="180" w:wrap="around" w:vAnchor="text" w:hAnchor="margin" w:y="1"/>
        <w:spacing w:after="0" w:line="240" w:lineRule="auto"/>
        <w:jc w:val="center"/>
        <w:rPr>
          <w:rFonts w:cs="Times New Roman"/>
          <w:b/>
          <w:bCs/>
          <w:iCs/>
          <w:sz w:val="28"/>
          <w:szCs w:val="28"/>
          <w:lang w:eastAsia="ru-RU"/>
        </w:rPr>
      </w:pPr>
    </w:p>
    <w:p w:rsidR="00351A72" w:rsidRDefault="00351A72" w:rsidP="00351A72">
      <w:pPr>
        <w:framePr w:hSpace="180" w:wrap="around" w:vAnchor="text" w:hAnchor="margin" w:y="1"/>
        <w:spacing w:after="0" w:line="240" w:lineRule="auto"/>
        <w:jc w:val="center"/>
        <w:rPr>
          <w:rFonts w:cs="Times New Roman"/>
          <w:b/>
          <w:bCs/>
          <w:iCs/>
          <w:lang w:eastAsia="ru-RU"/>
        </w:rPr>
      </w:pPr>
      <w:r>
        <w:rPr>
          <w:rFonts w:cs="Times New Roman"/>
          <w:b/>
          <w:bCs/>
          <w:iCs/>
          <w:lang w:eastAsia="ru-RU"/>
        </w:rPr>
        <w:t>СОВЕТ ДЕПУТАТОВ</w:t>
      </w:r>
    </w:p>
    <w:p w:rsidR="00351A72" w:rsidRDefault="00351A72" w:rsidP="00351A72">
      <w:pPr>
        <w:framePr w:hSpace="180" w:wrap="around" w:vAnchor="text" w:hAnchor="margin" w:y="1"/>
        <w:spacing w:after="0" w:line="240" w:lineRule="auto"/>
        <w:jc w:val="center"/>
        <w:rPr>
          <w:rFonts w:cs="Times New Roman"/>
          <w:b/>
          <w:bCs/>
          <w:iCs/>
          <w:lang w:eastAsia="ru-RU"/>
        </w:rPr>
      </w:pPr>
      <w:r>
        <w:rPr>
          <w:rFonts w:cs="Times New Roman"/>
          <w:b/>
          <w:bCs/>
          <w:iCs/>
          <w:lang w:eastAsia="ru-RU"/>
        </w:rPr>
        <w:t>НОВООСКОЛЬСКОГО МУНИЦИПАЛЬНОГО ОКРУГА</w:t>
      </w:r>
      <w:r>
        <w:rPr>
          <w:rFonts w:cs="Times New Roman"/>
          <w:b/>
          <w:bCs/>
          <w:iCs/>
          <w:lang w:eastAsia="ru-RU"/>
        </w:rPr>
        <w:br/>
        <w:t>БЕЛГОРОДСКОЙ ОБЛАСТИ</w:t>
      </w:r>
    </w:p>
    <w:p w:rsidR="00E70A26" w:rsidRDefault="00E70A26" w:rsidP="00E70A26">
      <w:pPr>
        <w:framePr w:hSpace="180" w:wrap="around" w:vAnchor="text" w:hAnchor="margin" w:y="1"/>
        <w:spacing w:after="0" w:line="240" w:lineRule="auto"/>
        <w:rPr>
          <w:rFonts w:cs="Times New Roman"/>
          <w:b/>
          <w:bCs/>
          <w:iCs/>
          <w:lang w:eastAsia="ru-RU"/>
        </w:rPr>
      </w:pPr>
    </w:p>
    <w:p w:rsidR="00351A72" w:rsidRPr="00E70A26" w:rsidRDefault="00E70A26" w:rsidP="00E70A26">
      <w:pPr>
        <w:framePr w:hSpace="180" w:wrap="around" w:vAnchor="text" w:hAnchor="margin" w:y="1"/>
        <w:spacing w:after="0" w:line="240" w:lineRule="auto"/>
        <w:jc w:val="center"/>
        <w:rPr>
          <w:rFonts w:cs="Times New Roman"/>
          <w:bCs/>
          <w:iCs/>
          <w:sz w:val="19"/>
          <w:szCs w:val="19"/>
          <w:lang w:eastAsia="ru-RU"/>
        </w:rPr>
      </w:pPr>
      <w:r w:rsidRPr="00E70A26">
        <w:rPr>
          <w:rFonts w:cs="Times New Roman"/>
          <w:bCs/>
          <w:iCs/>
          <w:sz w:val="19"/>
          <w:szCs w:val="19"/>
          <w:lang w:eastAsia="ru-RU"/>
        </w:rPr>
        <w:t xml:space="preserve">Тридцать пятое </w:t>
      </w:r>
      <w:r w:rsidR="00351A72" w:rsidRPr="00E70A26">
        <w:rPr>
          <w:rFonts w:cs="Times New Roman"/>
          <w:bCs/>
          <w:iCs/>
          <w:sz w:val="19"/>
          <w:szCs w:val="19"/>
          <w:lang w:eastAsia="ru-RU"/>
        </w:rPr>
        <w:t>заседание   Совета депутатов Новооскольского муниципального округа Белгородской области второго созыва</w:t>
      </w:r>
    </w:p>
    <w:p w:rsidR="00351A72" w:rsidRDefault="00351A72" w:rsidP="00351A72">
      <w:pPr>
        <w:framePr w:hSpace="180" w:wrap="around" w:vAnchor="text" w:hAnchor="margin" w:y="1"/>
        <w:spacing w:after="0" w:line="240" w:lineRule="auto"/>
        <w:jc w:val="center"/>
        <w:rPr>
          <w:rFonts w:cs="Times New Roman"/>
          <w:b/>
          <w:bCs/>
          <w:iCs/>
          <w:lang w:eastAsia="ru-RU"/>
        </w:rPr>
      </w:pPr>
    </w:p>
    <w:p w:rsidR="00351A72" w:rsidRDefault="00351A72" w:rsidP="00351A72">
      <w:pPr>
        <w:framePr w:hSpace="180" w:wrap="around" w:vAnchor="text" w:hAnchor="margin" w:y="1"/>
        <w:spacing w:after="0" w:line="240" w:lineRule="auto"/>
        <w:jc w:val="center"/>
        <w:rPr>
          <w:rFonts w:cs="Times New Roman"/>
          <w:b/>
          <w:bCs/>
          <w:iCs/>
          <w:sz w:val="28"/>
          <w:szCs w:val="28"/>
          <w:lang w:eastAsia="ru-RU"/>
        </w:rPr>
      </w:pPr>
      <w:proofErr w:type="gramStart"/>
      <w:r>
        <w:rPr>
          <w:rFonts w:cs="Times New Roman"/>
          <w:b/>
          <w:bCs/>
          <w:iCs/>
          <w:sz w:val="28"/>
          <w:szCs w:val="28"/>
          <w:lang w:eastAsia="ru-RU"/>
        </w:rPr>
        <w:t>Р</w:t>
      </w:r>
      <w:proofErr w:type="gramEnd"/>
      <w:r>
        <w:rPr>
          <w:rFonts w:cs="Times New Roman"/>
          <w:b/>
          <w:bCs/>
          <w:iCs/>
          <w:sz w:val="28"/>
          <w:szCs w:val="28"/>
          <w:lang w:eastAsia="ru-RU"/>
        </w:rPr>
        <w:t xml:space="preserve"> Е Ш Е Н И Е</w:t>
      </w:r>
    </w:p>
    <w:p w:rsidR="00351A72" w:rsidRDefault="00351A72" w:rsidP="00351A72">
      <w:pPr>
        <w:framePr w:hSpace="180" w:wrap="around" w:vAnchor="text" w:hAnchor="margin" w:y="1"/>
        <w:spacing w:after="0" w:line="240" w:lineRule="auto"/>
        <w:rPr>
          <w:rFonts w:cs="Times New Roman"/>
          <w:b/>
          <w:bCs/>
          <w:iCs/>
          <w:sz w:val="28"/>
          <w:szCs w:val="28"/>
          <w:lang w:eastAsia="ru-RU"/>
        </w:rPr>
      </w:pPr>
    </w:p>
    <w:p w:rsidR="00351A72" w:rsidRPr="00E70A26" w:rsidRDefault="00E70A26" w:rsidP="00351A72">
      <w:pPr>
        <w:framePr w:hSpace="180" w:wrap="around" w:vAnchor="text" w:hAnchor="margin" w:y="1"/>
        <w:spacing w:after="0" w:line="240" w:lineRule="auto"/>
        <w:rPr>
          <w:rFonts w:cs="Times New Roman"/>
          <w:bCs/>
          <w:iCs/>
          <w:sz w:val="27"/>
          <w:szCs w:val="27"/>
          <w:lang w:eastAsia="ru-RU"/>
        </w:rPr>
      </w:pPr>
      <w:r w:rsidRPr="00E70A26">
        <w:rPr>
          <w:rFonts w:cs="Times New Roman"/>
          <w:bCs/>
          <w:iCs/>
          <w:sz w:val="27"/>
          <w:szCs w:val="27"/>
          <w:lang w:eastAsia="ru-RU"/>
        </w:rPr>
        <w:t>24 июня</w:t>
      </w:r>
      <w:r w:rsidR="00351A72" w:rsidRPr="00E70A26">
        <w:rPr>
          <w:rFonts w:cs="Times New Roman"/>
          <w:bCs/>
          <w:iCs/>
          <w:sz w:val="27"/>
          <w:szCs w:val="27"/>
          <w:lang w:eastAsia="ru-RU"/>
        </w:rPr>
        <w:t xml:space="preserve"> 2025 года                                                                                       </w:t>
      </w:r>
      <w:r>
        <w:rPr>
          <w:rFonts w:cs="Times New Roman"/>
          <w:bCs/>
          <w:iCs/>
          <w:sz w:val="27"/>
          <w:szCs w:val="27"/>
          <w:lang w:eastAsia="ru-RU"/>
        </w:rPr>
        <w:t xml:space="preserve">    </w:t>
      </w:r>
      <w:r w:rsidR="00351A72" w:rsidRPr="00E70A26">
        <w:rPr>
          <w:rFonts w:cs="Times New Roman"/>
          <w:bCs/>
          <w:iCs/>
          <w:sz w:val="27"/>
          <w:szCs w:val="27"/>
          <w:lang w:eastAsia="ru-RU"/>
        </w:rPr>
        <w:t xml:space="preserve">    № </w:t>
      </w:r>
      <w:r w:rsidRPr="00E70A26">
        <w:rPr>
          <w:rFonts w:cs="Times New Roman"/>
          <w:bCs/>
          <w:iCs/>
          <w:sz w:val="27"/>
          <w:szCs w:val="27"/>
          <w:lang w:eastAsia="ru-RU"/>
        </w:rPr>
        <w:t>386</w:t>
      </w:r>
    </w:p>
    <w:p w:rsidR="00351A72" w:rsidRPr="00E70A26" w:rsidRDefault="00351A72" w:rsidP="00351A72">
      <w:pPr>
        <w:framePr w:hSpace="180" w:wrap="around" w:vAnchor="text" w:hAnchor="margin" w:y="1"/>
        <w:spacing w:after="0" w:line="240" w:lineRule="auto"/>
        <w:jc w:val="center"/>
        <w:rPr>
          <w:rFonts w:cs="Times New Roman"/>
          <w:b/>
          <w:bCs/>
          <w:iCs/>
          <w:sz w:val="27"/>
          <w:szCs w:val="27"/>
          <w:lang w:eastAsia="ru-RU"/>
        </w:rPr>
      </w:pPr>
    </w:p>
    <w:p w:rsidR="00351A72" w:rsidRPr="00E70A26" w:rsidRDefault="00351A72" w:rsidP="00351A72">
      <w:pPr>
        <w:framePr w:hSpace="180" w:wrap="around" w:vAnchor="text" w:hAnchor="margin" w:y="1"/>
        <w:spacing w:after="0" w:line="240" w:lineRule="auto"/>
        <w:rPr>
          <w:rFonts w:cs="Times New Roman"/>
          <w:b/>
          <w:bCs/>
          <w:iCs/>
          <w:sz w:val="27"/>
          <w:szCs w:val="27"/>
          <w:lang w:eastAsia="ru-RU"/>
        </w:rPr>
      </w:pPr>
    </w:p>
    <w:p w:rsidR="00E70A26" w:rsidRPr="00E70A26" w:rsidRDefault="00E70A26" w:rsidP="00351A72">
      <w:pPr>
        <w:framePr w:hSpace="180" w:wrap="around" w:vAnchor="text" w:hAnchor="margin" w:y="1"/>
        <w:spacing w:after="0" w:line="240" w:lineRule="auto"/>
        <w:rPr>
          <w:rFonts w:cs="Times New Roman"/>
          <w:b/>
          <w:bCs/>
          <w:iCs/>
          <w:sz w:val="27"/>
          <w:szCs w:val="27"/>
          <w:lang w:eastAsia="ru-RU"/>
        </w:rPr>
      </w:pPr>
    </w:p>
    <w:tbl>
      <w:tblPr>
        <w:tblW w:w="0" w:type="auto"/>
        <w:tblInd w:w="-108" w:type="dxa"/>
        <w:tblLayout w:type="fixed"/>
        <w:tblLook w:val="04A0" w:firstRow="1" w:lastRow="0" w:firstColumn="1" w:lastColumn="0" w:noHBand="0" w:noVBand="1"/>
      </w:tblPr>
      <w:tblGrid>
        <w:gridCol w:w="5035"/>
      </w:tblGrid>
      <w:tr w:rsidR="00947977" w:rsidRPr="00E70A26">
        <w:trPr>
          <w:cantSplit/>
          <w:trHeight w:val="1001"/>
        </w:trPr>
        <w:tc>
          <w:tcPr>
            <w:tcW w:w="5035" w:type="dxa"/>
            <w:tcBorders>
              <w:top w:val="none" w:sz="0" w:space="0" w:color="000000"/>
              <w:left w:val="none" w:sz="0" w:space="0" w:color="000000"/>
              <w:bottom w:val="none" w:sz="0" w:space="0" w:color="000000"/>
              <w:right w:val="none" w:sz="0" w:space="0" w:color="000000"/>
            </w:tcBorders>
            <w:noWrap/>
          </w:tcPr>
          <w:p w:rsidR="00947977" w:rsidRPr="00E70A26" w:rsidRDefault="00E70A26">
            <w:pPr>
              <w:pStyle w:val="27"/>
              <w:tabs>
                <w:tab w:val="left" w:pos="4395"/>
                <w:tab w:val="left" w:pos="4536"/>
              </w:tabs>
              <w:spacing w:after="0" w:line="240" w:lineRule="auto"/>
              <w:jc w:val="both"/>
              <w:rPr>
                <w:sz w:val="27"/>
                <w:szCs w:val="27"/>
              </w:rPr>
            </w:pPr>
            <w:r w:rsidRPr="00E70A26">
              <w:rPr>
                <w:rFonts w:ascii="Arial" w:hAnsi="Arial" w:cs="Arial"/>
                <w:i/>
                <w:sz w:val="27"/>
                <w:szCs w:val="27"/>
                <w:lang w:eastAsia="ru-RU"/>
              </w:rPr>
              <w:pict>
                <v:shape id="shape 1" o:spid="_x0000_s1029" style="position:absolute;left:0;text-align:left;margin-left:385.2pt;margin-top:29pt;width:85.8pt;height:57.8pt;z-index:251657728" coordsize="100000,100000" o:spt="100" adj="0,,0" path="" stroked="f">
                  <v:stroke joinstyle="round"/>
                  <v:formulas/>
                  <v:path o:connecttype="segments" textboxrect="0,0,0,0"/>
                  <v:textbox>
                    <w:txbxContent>
                      <w:p w:rsidR="00E70A26" w:rsidRDefault="00E70A26"/>
                    </w:txbxContent>
                  </v:textbox>
                </v:shape>
              </w:pict>
            </w:r>
            <w:r w:rsidRPr="00E70A26">
              <w:rPr>
                <w:rFonts w:cs="Times New Roman"/>
                <w:b/>
                <w:bCs/>
                <w:iCs/>
                <w:sz w:val="27"/>
                <w:szCs w:val="27"/>
                <w:lang w:eastAsia="ru-RU"/>
              </w:rPr>
              <w:pict>
                <v:shape id="shape 2" o:spid="_x0000_s1028" style="position:absolute;left:0;text-align:left;margin-left:399pt;margin-top:31.1pt;width:85.8pt;height:57.8pt;z-index:251658752" coordsize="100000,100000" o:spt="100" adj="0,,0" path="" stroked="f">
                  <v:stroke joinstyle="round"/>
                  <v:formulas/>
                  <v:path o:connecttype="segments" textboxrect="0,0,0,0"/>
                  <v:textbox>
                    <w:txbxContent>
                      <w:p w:rsidR="00E70A26" w:rsidRDefault="00E70A26">
                        <w:pPr>
                          <w:spacing w:after="0" w:line="240" w:lineRule="auto"/>
                          <w:jc w:val="center"/>
                          <w:rPr>
                            <w:sz w:val="16"/>
                          </w:rPr>
                        </w:pPr>
                        <w:r>
                          <w:rPr>
                            <w:sz w:val="16"/>
                            <w:szCs w:val="16"/>
                          </w:rPr>
                          <w:t xml:space="preserve">Проект </w:t>
                        </w:r>
                      </w:p>
                      <w:p w:rsidR="00E70A26" w:rsidRDefault="00E70A26">
                        <w:pPr>
                          <w:spacing w:after="0" w:line="240" w:lineRule="auto"/>
                          <w:jc w:val="center"/>
                          <w:rPr>
                            <w:sz w:val="16"/>
                            <w:szCs w:val="16"/>
                          </w:rPr>
                        </w:pPr>
                        <w:r>
                          <w:rPr>
                            <w:sz w:val="16"/>
                            <w:szCs w:val="16"/>
                          </w:rPr>
                          <w:t xml:space="preserve">вносится главой администрации Новооскольского муниципального округа </w:t>
                        </w:r>
                        <w:proofErr w:type="spellStart"/>
                        <w:r>
                          <w:rPr>
                            <w:sz w:val="16"/>
                            <w:szCs w:val="16"/>
                          </w:rPr>
                          <w:t>Белгороской</w:t>
                        </w:r>
                        <w:proofErr w:type="spellEnd"/>
                        <w:r>
                          <w:rPr>
                            <w:sz w:val="16"/>
                            <w:szCs w:val="16"/>
                          </w:rPr>
                          <w:t xml:space="preserve"> области</w:t>
                        </w:r>
                      </w:p>
                    </w:txbxContent>
                  </v:textbox>
                </v:shape>
              </w:pict>
            </w:r>
            <w:r w:rsidRPr="00E70A26">
              <w:rPr>
                <w:rFonts w:ascii="Arial" w:hAnsi="Arial" w:cs="Arial"/>
                <w:i/>
                <w:sz w:val="27"/>
                <w:szCs w:val="27"/>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0;width:50pt;height:50pt;z-index:251656704;visibility:hidden;mso-position-horizontal-relative:text;mso-position-vertical-relative:text" filled="t" stroked="t">
                  <v:stroke joinstyle="round"/>
                  <v:path o:extrusionok="t" gradientshapeok="f" o:connecttype="segments"/>
                  <o:lock v:ext="edit" aspectratio="f" selection="t"/>
                </v:shape>
              </w:pict>
            </w:r>
            <w:r w:rsidR="00DC5C35" w:rsidRPr="00E70A26">
              <w:rPr>
                <w:b/>
                <w:sz w:val="27"/>
                <w:szCs w:val="27"/>
              </w:rPr>
              <w:t xml:space="preserve">Об утверждении Положения о муниципальном  контроле в сфере благоустройства на территории Новооскольского </w:t>
            </w:r>
            <w:r w:rsidR="00D1659F" w:rsidRPr="00E70A26">
              <w:rPr>
                <w:b/>
                <w:sz w:val="27"/>
                <w:szCs w:val="27"/>
              </w:rPr>
              <w:t>муниципального</w:t>
            </w:r>
            <w:r w:rsidR="00DC5C35" w:rsidRPr="00E70A26">
              <w:rPr>
                <w:b/>
                <w:sz w:val="27"/>
                <w:szCs w:val="27"/>
              </w:rPr>
              <w:t xml:space="preserve"> округа</w:t>
            </w:r>
            <w:r w:rsidR="00467340" w:rsidRPr="00E70A26">
              <w:rPr>
                <w:b/>
                <w:sz w:val="27"/>
                <w:szCs w:val="27"/>
              </w:rPr>
              <w:t xml:space="preserve"> Белгородской области</w:t>
            </w:r>
          </w:p>
          <w:p w:rsidR="00351A72" w:rsidRPr="00E70A26" w:rsidRDefault="00351A72">
            <w:pPr>
              <w:tabs>
                <w:tab w:val="left" w:pos="3969"/>
              </w:tabs>
              <w:ind w:right="459"/>
              <w:jc w:val="both"/>
              <w:rPr>
                <w:b/>
                <w:color w:val="000000"/>
                <w:sz w:val="27"/>
                <w:szCs w:val="27"/>
              </w:rPr>
            </w:pPr>
          </w:p>
          <w:p w:rsidR="00E70A26" w:rsidRPr="00E70A26" w:rsidRDefault="00E70A26">
            <w:pPr>
              <w:tabs>
                <w:tab w:val="left" w:pos="3969"/>
              </w:tabs>
              <w:ind w:right="459"/>
              <w:jc w:val="both"/>
              <w:rPr>
                <w:b/>
                <w:color w:val="000000"/>
                <w:sz w:val="27"/>
                <w:szCs w:val="27"/>
              </w:rPr>
            </w:pPr>
          </w:p>
        </w:tc>
      </w:tr>
    </w:tbl>
    <w:p w:rsidR="00947977" w:rsidRPr="00E70A26" w:rsidRDefault="00DC5C35" w:rsidP="00CF7EE9">
      <w:pPr>
        <w:shd w:val="clear" w:color="auto" w:fill="FFFFFF"/>
        <w:spacing w:after="0" w:line="240" w:lineRule="auto"/>
        <w:jc w:val="both"/>
        <w:rPr>
          <w:sz w:val="27"/>
          <w:szCs w:val="27"/>
        </w:rPr>
      </w:pPr>
      <w:r w:rsidRPr="00E70A26">
        <w:rPr>
          <w:sz w:val="27"/>
          <w:szCs w:val="27"/>
        </w:rPr>
        <w:tab/>
        <w:t xml:space="preserve">В целях реализации </w:t>
      </w:r>
      <w:hyperlink r:id="rId11" w:history="1">
        <w:r w:rsidRPr="00E70A26">
          <w:rPr>
            <w:rStyle w:val="-"/>
            <w:color w:val="000000"/>
            <w:sz w:val="27"/>
            <w:szCs w:val="27"/>
            <w:u w:val="none"/>
          </w:rPr>
          <w:t>Федерального закон</w:t>
        </w:r>
      </w:hyperlink>
      <w:r w:rsidRPr="00E70A26">
        <w:rPr>
          <w:sz w:val="27"/>
          <w:szCs w:val="27"/>
        </w:rPr>
        <w:t xml:space="preserve">а от </w:t>
      </w:r>
      <w:r w:rsidR="003C0E76" w:rsidRPr="00E70A26">
        <w:rPr>
          <w:sz w:val="27"/>
          <w:szCs w:val="27"/>
        </w:rPr>
        <w:t xml:space="preserve">31 июля 2020 года </w:t>
      </w:r>
      <w:r w:rsidR="00CB46D3" w:rsidRPr="00E70A26">
        <w:rPr>
          <w:sz w:val="27"/>
          <w:szCs w:val="27"/>
        </w:rPr>
        <w:t xml:space="preserve">                                    </w:t>
      </w:r>
      <w:r w:rsidR="003C0E76" w:rsidRPr="00E70A26">
        <w:rPr>
          <w:sz w:val="27"/>
          <w:szCs w:val="27"/>
        </w:rPr>
        <w:t>№ 24</w:t>
      </w:r>
      <w:r w:rsidR="005B7BD9" w:rsidRPr="00E70A26">
        <w:rPr>
          <w:sz w:val="27"/>
          <w:szCs w:val="27"/>
        </w:rPr>
        <w:t>8-</w:t>
      </w:r>
      <w:r w:rsidR="00467340" w:rsidRPr="00E70A26">
        <w:rPr>
          <w:sz w:val="27"/>
          <w:szCs w:val="27"/>
        </w:rPr>
        <w:t xml:space="preserve">ФЗ </w:t>
      </w:r>
      <w:r w:rsidRPr="00E70A26">
        <w:rPr>
          <w:sz w:val="27"/>
          <w:szCs w:val="27"/>
        </w:rPr>
        <w:t>«О государственном контроле (надзоре) и муниципальном контроле в Российской Федерации»</w:t>
      </w:r>
      <w:r w:rsidR="00AD7DB0" w:rsidRPr="00E70A26">
        <w:rPr>
          <w:sz w:val="27"/>
          <w:szCs w:val="27"/>
        </w:rPr>
        <w:t>,</w:t>
      </w:r>
      <w:r w:rsidRPr="00E70A26">
        <w:rPr>
          <w:sz w:val="27"/>
          <w:szCs w:val="27"/>
        </w:rPr>
        <w:t xml:space="preserve"> в соответствии с Федерал</w:t>
      </w:r>
      <w:r w:rsidR="00AD7DB0" w:rsidRPr="00E70A26">
        <w:rPr>
          <w:sz w:val="27"/>
          <w:szCs w:val="27"/>
        </w:rPr>
        <w:t xml:space="preserve">ьным законом от 06 октября 2003 года </w:t>
      </w:r>
      <w:r w:rsidRPr="00E70A26">
        <w:rPr>
          <w:sz w:val="27"/>
          <w:szCs w:val="27"/>
        </w:rPr>
        <w:t>№ 131-ФЗ «Об общих принципах организации местного самоуправления в Российской Федерации»</w:t>
      </w:r>
      <w:r w:rsidR="003C0E76" w:rsidRPr="00E70A26">
        <w:rPr>
          <w:b/>
          <w:sz w:val="27"/>
          <w:szCs w:val="27"/>
        </w:rPr>
        <w:t xml:space="preserve"> Совет депутатов Новооскольского </w:t>
      </w:r>
      <w:r w:rsidR="00D1659F" w:rsidRPr="00E70A26">
        <w:rPr>
          <w:b/>
          <w:sz w:val="27"/>
          <w:szCs w:val="27"/>
        </w:rPr>
        <w:t xml:space="preserve">муниципального </w:t>
      </w:r>
      <w:r w:rsidRPr="00E70A26">
        <w:rPr>
          <w:b/>
          <w:sz w:val="27"/>
          <w:szCs w:val="27"/>
        </w:rPr>
        <w:t>округа</w:t>
      </w:r>
      <w:r w:rsidR="00E70A26" w:rsidRPr="00E70A26">
        <w:rPr>
          <w:b/>
          <w:sz w:val="27"/>
          <w:szCs w:val="27"/>
        </w:rPr>
        <w:t xml:space="preserve"> Белгородской области </w:t>
      </w:r>
      <w:r w:rsidRPr="00E70A26">
        <w:rPr>
          <w:b/>
          <w:sz w:val="27"/>
          <w:szCs w:val="27"/>
        </w:rPr>
        <w:t xml:space="preserve"> </w:t>
      </w:r>
      <w:proofErr w:type="gramStart"/>
      <w:r w:rsidRPr="00E70A26">
        <w:rPr>
          <w:b/>
          <w:sz w:val="27"/>
          <w:szCs w:val="27"/>
        </w:rPr>
        <w:t>р</w:t>
      </w:r>
      <w:proofErr w:type="gramEnd"/>
      <w:r w:rsidRPr="00E70A26">
        <w:rPr>
          <w:b/>
          <w:sz w:val="27"/>
          <w:szCs w:val="27"/>
        </w:rPr>
        <w:t xml:space="preserve"> е ш и л: </w:t>
      </w:r>
    </w:p>
    <w:p w:rsidR="00947977" w:rsidRPr="00E70A26" w:rsidRDefault="00F071CD" w:rsidP="00CB46D3">
      <w:pPr>
        <w:shd w:val="clear" w:color="auto" w:fill="FFFFFF"/>
        <w:spacing w:after="0" w:line="240" w:lineRule="auto"/>
        <w:ind w:firstLine="709"/>
        <w:jc w:val="both"/>
        <w:rPr>
          <w:sz w:val="27"/>
          <w:szCs w:val="27"/>
        </w:rPr>
      </w:pPr>
      <w:r w:rsidRPr="00E70A26">
        <w:rPr>
          <w:sz w:val="27"/>
          <w:szCs w:val="27"/>
        </w:rPr>
        <w:t>1.</w:t>
      </w:r>
      <w:r w:rsidR="00AD7DB0" w:rsidRPr="00E70A26">
        <w:rPr>
          <w:sz w:val="27"/>
          <w:szCs w:val="27"/>
        </w:rPr>
        <w:t xml:space="preserve"> </w:t>
      </w:r>
      <w:r w:rsidR="00DC5C35" w:rsidRPr="00E70A26">
        <w:rPr>
          <w:sz w:val="27"/>
          <w:szCs w:val="27"/>
        </w:rPr>
        <w:t xml:space="preserve">Утвердить Положение о муниципальном контроле в сфере благоустройства на территории Новооскольского </w:t>
      </w:r>
      <w:r w:rsidR="007A7973" w:rsidRPr="00E70A26">
        <w:rPr>
          <w:sz w:val="27"/>
          <w:szCs w:val="27"/>
        </w:rPr>
        <w:t xml:space="preserve">муниципального </w:t>
      </w:r>
      <w:r w:rsidR="00DC5C35" w:rsidRPr="00E70A26">
        <w:rPr>
          <w:sz w:val="27"/>
          <w:szCs w:val="27"/>
        </w:rPr>
        <w:t>округа  (прилагается).</w:t>
      </w:r>
    </w:p>
    <w:p w:rsidR="00947977" w:rsidRPr="00E70A26" w:rsidRDefault="00F071CD" w:rsidP="00CB46D3">
      <w:pPr>
        <w:spacing w:after="0" w:line="240" w:lineRule="auto"/>
        <w:ind w:firstLine="709"/>
        <w:jc w:val="both"/>
        <w:rPr>
          <w:color w:val="000000"/>
          <w:sz w:val="27"/>
          <w:szCs w:val="27"/>
        </w:rPr>
      </w:pPr>
      <w:r w:rsidRPr="00E70A26">
        <w:rPr>
          <w:color w:val="000000"/>
          <w:sz w:val="27"/>
          <w:szCs w:val="27"/>
        </w:rPr>
        <w:t>2.</w:t>
      </w:r>
      <w:r w:rsidR="00AD7DB0" w:rsidRPr="00E70A26">
        <w:rPr>
          <w:color w:val="000000"/>
          <w:sz w:val="27"/>
          <w:szCs w:val="27"/>
        </w:rPr>
        <w:t xml:space="preserve"> </w:t>
      </w:r>
      <w:r w:rsidR="00DC5C35" w:rsidRPr="00E70A26">
        <w:rPr>
          <w:color w:val="000000"/>
          <w:sz w:val="27"/>
          <w:szCs w:val="27"/>
        </w:rPr>
        <w:t xml:space="preserve">Признать утратившим силу решение Совета депутатов </w:t>
      </w:r>
      <w:r w:rsidR="00FE0FBD" w:rsidRPr="00E70A26">
        <w:rPr>
          <w:color w:val="000000"/>
          <w:sz w:val="27"/>
          <w:szCs w:val="27"/>
        </w:rPr>
        <w:t>Новооскольского муниципального округа Белгоро</w:t>
      </w:r>
      <w:r w:rsidR="00E657F7" w:rsidRPr="00E70A26">
        <w:rPr>
          <w:color w:val="000000"/>
          <w:sz w:val="27"/>
          <w:szCs w:val="27"/>
        </w:rPr>
        <w:t>д</w:t>
      </w:r>
      <w:r w:rsidR="00FE0FBD" w:rsidRPr="00E70A26">
        <w:rPr>
          <w:color w:val="000000"/>
          <w:sz w:val="27"/>
          <w:szCs w:val="27"/>
        </w:rPr>
        <w:t>ской области</w:t>
      </w:r>
      <w:r w:rsidR="00DC5C35" w:rsidRPr="00E70A26">
        <w:rPr>
          <w:color w:val="000000"/>
          <w:sz w:val="27"/>
          <w:szCs w:val="27"/>
        </w:rPr>
        <w:t xml:space="preserve"> от </w:t>
      </w:r>
      <w:r w:rsidR="009934A5" w:rsidRPr="00E70A26">
        <w:rPr>
          <w:color w:val="000000"/>
          <w:sz w:val="27"/>
          <w:szCs w:val="27"/>
        </w:rPr>
        <w:t>14 января</w:t>
      </w:r>
      <w:r w:rsidR="00DC5C35" w:rsidRPr="00E70A26">
        <w:rPr>
          <w:color w:val="000000"/>
          <w:sz w:val="27"/>
          <w:szCs w:val="27"/>
        </w:rPr>
        <w:t xml:space="preserve"> </w:t>
      </w:r>
      <w:r w:rsidR="00473F18" w:rsidRPr="00E70A26">
        <w:rPr>
          <w:color w:val="000000"/>
          <w:sz w:val="27"/>
          <w:szCs w:val="27"/>
        </w:rPr>
        <w:t>20</w:t>
      </w:r>
      <w:r w:rsidR="00735430" w:rsidRPr="00E70A26">
        <w:rPr>
          <w:color w:val="000000"/>
          <w:sz w:val="27"/>
          <w:szCs w:val="27"/>
        </w:rPr>
        <w:t>2</w:t>
      </w:r>
      <w:r w:rsidR="009934A5" w:rsidRPr="00E70A26">
        <w:rPr>
          <w:color w:val="000000"/>
          <w:sz w:val="27"/>
          <w:szCs w:val="27"/>
        </w:rPr>
        <w:t>5</w:t>
      </w:r>
      <w:r w:rsidR="00DC5C35" w:rsidRPr="00E70A26">
        <w:rPr>
          <w:color w:val="000000"/>
          <w:sz w:val="27"/>
          <w:szCs w:val="27"/>
        </w:rPr>
        <w:t xml:space="preserve"> года № </w:t>
      </w:r>
      <w:r w:rsidR="009934A5" w:rsidRPr="00E70A26">
        <w:rPr>
          <w:color w:val="000000"/>
          <w:sz w:val="27"/>
          <w:szCs w:val="27"/>
        </w:rPr>
        <w:t>290</w:t>
      </w:r>
      <w:r w:rsidR="00DC5C35" w:rsidRPr="00E70A26">
        <w:rPr>
          <w:color w:val="000000"/>
          <w:sz w:val="27"/>
          <w:szCs w:val="27"/>
        </w:rPr>
        <w:t xml:space="preserve"> </w:t>
      </w:r>
      <w:r w:rsidR="00E70A26" w:rsidRPr="00E70A26">
        <w:rPr>
          <w:color w:val="000000"/>
          <w:sz w:val="27"/>
          <w:szCs w:val="27"/>
        </w:rPr>
        <w:t xml:space="preserve">      </w:t>
      </w:r>
      <w:r w:rsidR="00DC5C35" w:rsidRPr="00E70A26">
        <w:rPr>
          <w:color w:val="000000"/>
          <w:sz w:val="27"/>
          <w:szCs w:val="27"/>
        </w:rPr>
        <w:t>«Об утверждении</w:t>
      </w:r>
      <w:r w:rsidR="00753F7D" w:rsidRPr="00E70A26">
        <w:rPr>
          <w:color w:val="000000"/>
          <w:sz w:val="27"/>
          <w:szCs w:val="27"/>
        </w:rPr>
        <w:t xml:space="preserve"> </w:t>
      </w:r>
      <w:r w:rsidR="00DC5C35" w:rsidRPr="00E70A26">
        <w:rPr>
          <w:color w:val="000000"/>
          <w:sz w:val="27"/>
          <w:szCs w:val="27"/>
        </w:rPr>
        <w:t xml:space="preserve">Положения о муниципальном контроле в сфере благоустройства на территории </w:t>
      </w:r>
      <w:r w:rsidR="00FE0FBD" w:rsidRPr="00E70A26">
        <w:rPr>
          <w:color w:val="000000"/>
          <w:sz w:val="27"/>
          <w:szCs w:val="27"/>
        </w:rPr>
        <w:t>Новооскольского муниципального округа Белгоро</w:t>
      </w:r>
      <w:r w:rsidR="003C0E76" w:rsidRPr="00E70A26">
        <w:rPr>
          <w:color w:val="000000"/>
          <w:sz w:val="27"/>
          <w:szCs w:val="27"/>
        </w:rPr>
        <w:t>д</w:t>
      </w:r>
      <w:r w:rsidR="00FE0FBD" w:rsidRPr="00E70A26">
        <w:rPr>
          <w:color w:val="000000"/>
          <w:sz w:val="27"/>
          <w:szCs w:val="27"/>
        </w:rPr>
        <w:t>ской области</w:t>
      </w:r>
      <w:r w:rsidR="00DC5C35" w:rsidRPr="00E70A26">
        <w:rPr>
          <w:color w:val="000000"/>
          <w:sz w:val="27"/>
          <w:szCs w:val="27"/>
        </w:rPr>
        <w:t>».</w:t>
      </w:r>
    </w:p>
    <w:p w:rsidR="00E70A26" w:rsidRDefault="00F071CD" w:rsidP="00E70A26">
      <w:pPr>
        <w:spacing w:after="0" w:line="240" w:lineRule="auto"/>
        <w:ind w:firstLine="709"/>
        <w:jc w:val="both"/>
        <w:rPr>
          <w:color w:val="000000"/>
          <w:sz w:val="27"/>
          <w:szCs w:val="27"/>
        </w:rPr>
      </w:pPr>
      <w:r w:rsidRPr="00E70A26">
        <w:rPr>
          <w:color w:val="000000"/>
          <w:sz w:val="27"/>
          <w:szCs w:val="27"/>
        </w:rPr>
        <w:t>3.</w:t>
      </w:r>
      <w:r w:rsidR="00AD7DB0" w:rsidRPr="00E70A26">
        <w:rPr>
          <w:color w:val="000000"/>
          <w:sz w:val="27"/>
          <w:szCs w:val="27"/>
        </w:rPr>
        <w:t xml:space="preserve"> </w:t>
      </w:r>
      <w:r w:rsidR="00E70A26" w:rsidRPr="00E70A26">
        <w:rPr>
          <w:color w:val="000000"/>
          <w:sz w:val="27"/>
          <w:szCs w:val="27"/>
        </w:rPr>
        <w:t>Настоящее решение опубликовать в сетевом издании «Вперед»               (no-vpered.ru) и разместить на официальном сайте органов местного самоуправления Новооскольского муниципального округа        (novyjoskol-r31.gosweb.gosuslugi.ru) в информационно-телекоммуникационной сети «Интернет».</w:t>
      </w:r>
    </w:p>
    <w:p w:rsidR="00E70A26" w:rsidRPr="00E70A26" w:rsidRDefault="00E70A26" w:rsidP="00E70A26">
      <w:pPr>
        <w:spacing w:after="0" w:line="240" w:lineRule="auto"/>
        <w:ind w:firstLine="709"/>
        <w:jc w:val="both"/>
        <w:rPr>
          <w:color w:val="000000"/>
          <w:sz w:val="27"/>
          <w:szCs w:val="27"/>
        </w:rPr>
      </w:pPr>
    </w:p>
    <w:p w:rsidR="00710228" w:rsidRPr="00E70A26" w:rsidRDefault="00710228" w:rsidP="00E70A26">
      <w:pPr>
        <w:spacing w:after="0" w:line="240" w:lineRule="auto"/>
        <w:ind w:firstLine="709"/>
        <w:jc w:val="both"/>
        <w:rPr>
          <w:sz w:val="27"/>
          <w:szCs w:val="27"/>
        </w:rPr>
      </w:pPr>
      <w:r w:rsidRPr="00E70A26">
        <w:rPr>
          <w:color w:val="000000"/>
          <w:sz w:val="27"/>
          <w:szCs w:val="27"/>
        </w:rPr>
        <w:t>4.</w:t>
      </w:r>
      <w:r w:rsidR="00CE0F1B" w:rsidRPr="00E70A26">
        <w:rPr>
          <w:color w:val="000000"/>
          <w:sz w:val="27"/>
          <w:szCs w:val="27"/>
        </w:rPr>
        <w:t xml:space="preserve"> </w:t>
      </w:r>
      <w:r w:rsidRPr="00E70A26">
        <w:rPr>
          <w:color w:val="000000"/>
          <w:sz w:val="27"/>
          <w:szCs w:val="27"/>
        </w:rPr>
        <w:t xml:space="preserve">Настоящее решение вступает в силу </w:t>
      </w:r>
      <w:r w:rsidR="00367445" w:rsidRPr="00E70A26">
        <w:rPr>
          <w:color w:val="000000"/>
          <w:sz w:val="27"/>
          <w:szCs w:val="27"/>
        </w:rPr>
        <w:t>после</w:t>
      </w:r>
      <w:r w:rsidRPr="00E70A26">
        <w:rPr>
          <w:color w:val="000000"/>
          <w:sz w:val="27"/>
          <w:szCs w:val="27"/>
        </w:rPr>
        <w:t xml:space="preserve"> дня его официального опубликования.</w:t>
      </w:r>
    </w:p>
    <w:p w:rsidR="00710228" w:rsidRPr="00E70A26" w:rsidRDefault="00710228" w:rsidP="00710228">
      <w:pPr>
        <w:pStyle w:val="27"/>
        <w:spacing w:after="0" w:line="240" w:lineRule="auto"/>
        <w:ind w:firstLine="709"/>
        <w:jc w:val="both"/>
        <w:rPr>
          <w:sz w:val="27"/>
          <w:szCs w:val="27"/>
        </w:rPr>
      </w:pPr>
      <w:r w:rsidRPr="00E70A26">
        <w:rPr>
          <w:sz w:val="27"/>
          <w:szCs w:val="27"/>
        </w:rPr>
        <w:t>5.</w:t>
      </w:r>
      <w:r w:rsidR="00402662" w:rsidRPr="00E70A26">
        <w:rPr>
          <w:sz w:val="27"/>
          <w:szCs w:val="27"/>
        </w:rPr>
        <w:t xml:space="preserve"> </w:t>
      </w:r>
      <w:proofErr w:type="gramStart"/>
      <w:r w:rsidRPr="00E70A26">
        <w:rPr>
          <w:sz w:val="27"/>
          <w:szCs w:val="27"/>
        </w:rPr>
        <w:t>Контроль за</w:t>
      </w:r>
      <w:proofErr w:type="gramEnd"/>
      <w:r w:rsidRPr="00E70A26">
        <w:rPr>
          <w:sz w:val="27"/>
          <w:szCs w:val="27"/>
        </w:rPr>
        <w:t xml:space="preserve"> исполнением настоящего решения возложить на постоянную </w:t>
      </w:r>
      <w:r w:rsidRPr="00E70A26">
        <w:rPr>
          <w:sz w:val="27"/>
          <w:szCs w:val="27"/>
        </w:rPr>
        <w:lastRenderedPageBreak/>
        <w:t>комиссию Совета депутатов Новооскольского муниципального округа по градостроительству, жилищно-коммунальному хозяйству и благоустройству (Зайченко М.Н.).</w:t>
      </w:r>
    </w:p>
    <w:p w:rsidR="00CF7EE9" w:rsidRPr="00E70A26" w:rsidRDefault="00CF7EE9" w:rsidP="00710228">
      <w:pPr>
        <w:spacing w:after="0" w:line="240" w:lineRule="auto"/>
        <w:rPr>
          <w:b/>
          <w:sz w:val="27"/>
          <w:szCs w:val="27"/>
        </w:rPr>
      </w:pPr>
    </w:p>
    <w:p w:rsidR="005B7BD9" w:rsidRPr="00E70A26" w:rsidRDefault="005B7BD9" w:rsidP="00710228">
      <w:pPr>
        <w:spacing w:after="0" w:line="240" w:lineRule="auto"/>
        <w:rPr>
          <w:b/>
          <w:sz w:val="27"/>
          <w:szCs w:val="27"/>
        </w:rPr>
      </w:pPr>
    </w:p>
    <w:p w:rsidR="00F071CD" w:rsidRPr="00E70A26" w:rsidRDefault="00F071CD" w:rsidP="00710228">
      <w:pPr>
        <w:spacing w:after="0" w:line="240" w:lineRule="auto"/>
        <w:rPr>
          <w:b/>
          <w:sz w:val="27"/>
          <w:szCs w:val="27"/>
        </w:rPr>
      </w:pPr>
    </w:p>
    <w:p w:rsidR="00710228" w:rsidRPr="00E70A26" w:rsidRDefault="00CE0F1B" w:rsidP="00710228">
      <w:pPr>
        <w:spacing w:after="0" w:line="240" w:lineRule="auto"/>
        <w:rPr>
          <w:b/>
          <w:sz w:val="27"/>
          <w:szCs w:val="27"/>
        </w:rPr>
      </w:pPr>
      <w:r w:rsidRPr="00E70A26">
        <w:rPr>
          <w:b/>
          <w:sz w:val="27"/>
          <w:szCs w:val="27"/>
        </w:rPr>
        <w:t xml:space="preserve"> </w:t>
      </w:r>
      <w:r w:rsidR="005B7BD9" w:rsidRPr="00E70A26">
        <w:rPr>
          <w:b/>
          <w:sz w:val="27"/>
          <w:szCs w:val="27"/>
        </w:rPr>
        <w:t xml:space="preserve">          </w:t>
      </w:r>
      <w:r w:rsidR="00710228" w:rsidRPr="00E70A26">
        <w:rPr>
          <w:b/>
          <w:sz w:val="27"/>
          <w:szCs w:val="27"/>
        </w:rPr>
        <w:t>Председатель Совета депутатов</w:t>
      </w:r>
    </w:p>
    <w:p w:rsidR="00710228" w:rsidRPr="00E70A26" w:rsidRDefault="00710228" w:rsidP="00903CA7">
      <w:pPr>
        <w:spacing w:line="240" w:lineRule="auto"/>
        <w:rPr>
          <w:b/>
          <w:sz w:val="27"/>
          <w:szCs w:val="27"/>
        </w:rPr>
      </w:pPr>
      <w:r w:rsidRPr="00E70A26">
        <w:rPr>
          <w:b/>
          <w:sz w:val="27"/>
          <w:szCs w:val="27"/>
        </w:rPr>
        <w:t xml:space="preserve">Новооскольского муниципального округа   </w:t>
      </w:r>
      <w:r w:rsidR="00E70A26">
        <w:rPr>
          <w:b/>
          <w:sz w:val="27"/>
          <w:szCs w:val="27"/>
        </w:rPr>
        <w:t xml:space="preserve">                          </w:t>
      </w:r>
      <w:r w:rsidR="005B7BD9" w:rsidRPr="00E70A26">
        <w:rPr>
          <w:b/>
          <w:sz w:val="27"/>
          <w:szCs w:val="27"/>
        </w:rPr>
        <w:t xml:space="preserve">          </w:t>
      </w:r>
      <w:r w:rsidRPr="00E70A26">
        <w:rPr>
          <w:b/>
          <w:sz w:val="27"/>
          <w:szCs w:val="27"/>
        </w:rPr>
        <w:t>А.И. Попова</w:t>
      </w:r>
    </w:p>
    <w:p w:rsidR="00D524A3" w:rsidRPr="00E70A26" w:rsidRDefault="00D524A3" w:rsidP="00903CA7">
      <w:pPr>
        <w:pStyle w:val="27"/>
        <w:spacing w:after="0" w:line="240" w:lineRule="auto"/>
        <w:rPr>
          <w:b/>
          <w:sz w:val="27"/>
          <w:szCs w:val="27"/>
        </w:rPr>
      </w:pPr>
    </w:p>
    <w:p w:rsidR="00AD7DB0" w:rsidRPr="00E70A26" w:rsidRDefault="00D524A3" w:rsidP="001B04F4">
      <w:pPr>
        <w:pStyle w:val="27"/>
        <w:spacing w:after="0" w:line="240" w:lineRule="auto"/>
        <w:ind w:left="4820"/>
        <w:rPr>
          <w:b/>
          <w:sz w:val="27"/>
          <w:szCs w:val="27"/>
        </w:rPr>
      </w:pPr>
      <w:r w:rsidRPr="00E70A26">
        <w:rPr>
          <w:b/>
          <w:sz w:val="27"/>
          <w:szCs w:val="27"/>
        </w:rPr>
        <w:t xml:space="preserve">              </w:t>
      </w:r>
    </w:p>
    <w:p w:rsidR="00AD7DB0" w:rsidRPr="00E70A26" w:rsidRDefault="00AD7DB0" w:rsidP="001B04F4">
      <w:pPr>
        <w:pStyle w:val="27"/>
        <w:spacing w:after="0" w:line="240" w:lineRule="auto"/>
        <w:ind w:left="4820"/>
        <w:rPr>
          <w:b/>
          <w:sz w:val="27"/>
          <w:szCs w:val="27"/>
        </w:rPr>
      </w:pPr>
    </w:p>
    <w:p w:rsidR="00AD7DB0" w:rsidRPr="00E70A26" w:rsidRDefault="00AD7DB0" w:rsidP="001B04F4">
      <w:pPr>
        <w:pStyle w:val="27"/>
        <w:spacing w:after="0" w:line="240" w:lineRule="auto"/>
        <w:ind w:left="4820"/>
        <w:rPr>
          <w:b/>
          <w:sz w:val="27"/>
          <w:szCs w:val="27"/>
        </w:rPr>
      </w:pPr>
    </w:p>
    <w:p w:rsidR="00AD7DB0" w:rsidRPr="00E70A26" w:rsidRDefault="00AD7DB0" w:rsidP="001B04F4">
      <w:pPr>
        <w:pStyle w:val="27"/>
        <w:spacing w:after="0" w:line="240" w:lineRule="auto"/>
        <w:ind w:left="4820"/>
        <w:rPr>
          <w:b/>
          <w:sz w:val="27"/>
          <w:szCs w:val="27"/>
        </w:rPr>
      </w:pPr>
    </w:p>
    <w:p w:rsidR="00AD7DB0" w:rsidRPr="00E70A26" w:rsidRDefault="00AD7DB0" w:rsidP="001B04F4">
      <w:pPr>
        <w:pStyle w:val="27"/>
        <w:spacing w:after="0" w:line="240" w:lineRule="auto"/>
        <w:ind w:left="4820"/>
        <w:rPr>
          <w:b/>
          <w:sz w:val="27"/>
          <w:szCs w:val="27"/>
        </w:rPr>
      </w:pPr>
    </w:p>
    <w:p w:rsidR="00AD7DB0" w:rsidRPr="00E70A26" w:rsidRDefault="00AD7DB0" w:rsidP="001B04F4">
      <w:pPr>
        <w:pStyle w:val="27"/>
        <w:spacing w:after="0" w:line="240" w:lineRule="auto"/>
        <w:ind w:left="4820"/>
        <w:rPr>
          <w:b/>
          <w:sz w:val="27"/>
          <w:szCs w:val="27"/>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AD7DB0" w:rsidRDefault="00AD7DB0" w:rsidP="001B04F4">
      <w:pPr>
        <w:pStyle w:val="27"/>
        <w:spacing w:after="0" w:line="240" w:lineRule="auto"/>
        <w:ind w:left="4820"/>
        <w:rPr>
          <w:b/>
          <w:sz w:val="24"/>
          <w:szCs w:val="24"/>
        </w:rPr>
      </w:pPr>
    </w:p>
    <w:p w:rsidR="00E70A26" w:rsidRDefault="00E70A26" w:rsidP="00BC67DA">
      <w:pPr>
        <w:pStyle w:val="27"/>
        <w:spacing w:after="0" w:line="240" w:lineRule="auto"/>
        <w:rPr>
          <w:b/>
          <w:sz w:val="24"/>
          <w:szCs w:val="24"/>
        </w:rPr>
      </w:pPr>
    </w:p>
    <w:p w:rsidR="00F741BA" w:rsidRDefault="00F741BA" w:rsidP="00F741BA">
      <w:pPr>
        <w:pStyle w:val="27"/>
        <w:spacing w:after="0" w:line="240" w:lineRule="auto"/>
        <w:rPr>
          <w:b/>
          <w:sz w:val="24"/>
          <w:szCs w:val="24"/>
        </w:rPr>
      </w:pPr>
    </w:p>
    <w:p w:rsidR="00441063" w:rsidRDefault="00F741BA" w:rsidP="001B04F4">
      <w:pPr>
        <w:pStyle w:val="27"/>
        <w:spacing w:after="0" w:line="240" w:lineRule="auto"/>
        <w:ind w:left="4820"/>
        <w:rPr>
          <w:b/>
          <w:sz w:val="24"/>
          <w:szCs w:val="24"/>
        </w:rPr>
      </w:pPr>
      <w:r>
        <w:rPr>
          <w:b/>
          <w:sz w:val="24"/>
          <w:szCs w:val="24"/>
        </w:rPr>
        <w:t xml:space="preserve">             </w:t>
      </w:r>
    </w:p>
    <w:p w:rsidR="00CB46D3" w:rsidRPr="00E70A26" w:rsidRDefault="00441063" w:rsidP="001B04F4">
      <w:pPr>
        <w:pStyle w:val="27"/>
        <w:spacing w:after="0" w:line="240" w:lineRule="auto"/>
        <w:ind w:left="4820"/>
        <w:rPr>
          <w:b/>
          <w:sz w:val="27"/>
          <w:szCs w:val="27"/>
        </w:rPr>
      </w:pPr>
      <w:r>
        <w:rPr>
          <w:b/>
          <w:sz w:val="24"/>
          <w:szCs w:val="24"/>
        </w:rPr>
        <w:t xml:space="preserve">             </w:t>
      </w:r>
      <w:r w:rsidR="00F741BA">
        <w:rPr>
          <w:b/>
          <w:sz w:val="24"/>
          <w:szCs w:val="24"/>
        </w:rPr>
        <w:t xml:space="preserve"> </w:t>
      </w:r>
      <w:r w:rsidR="00CB46D3" w:rsidRPr="00E70A26">
        <w:rPr>
          <w:b/>
          <w:sz w:val="27"/>
          <w:szCs w:val="27"/>
        </w:rPr>
        <w:t>Приложение</w:t>
      </w:r>
    </w:p>
    <w:p w:rsidR="00F1425C" w:rsidRPr="00E70A26" w:rsidRDefault="00F1425C" w:rsidP="001B04F4">
      <w:pPr>
        <w:pStyle w:val="27"/>
        <w:spacing w:after="0" w:line="240" w:lineRule="auto"/>
        <w:ind w:left="4820"/>
        <w:rPr>
          <w:b/>
          <w:sz w:val="27"/>
          <w:szCs w:val="27"/>
        </w:rPr>
      </w:pPr>
    </w:p>
    <w:p w:rsidR="001B04F4" w:rsidRPr="00E70A26" w:rsidRDefault="00CB46D3" w:rsidP="001B04F4">
      <w:pPr>
        <w:pStyle w:val="27"/>
        <w:spacing w:after="0" w:line="240" w:lineRule="auto"/>
        <w:ind w:left="4820"/>
        <w:rPr>
          <w:b/>
          <w:sz w:val="27"/>
          <w:szCs w:val="27"/>
        </w:rPr>
      </w:pPr>
      <w:r w:rsidRPr="00E70A26">
        <w:rPr>
          <w:b/>
          <w:sz w:val="27"/>
          <w:szCs w:val="27"/>
        </w:rPr>
        <w:t xml:space="preserve"> </w:t>
      </w:r>
      <w:r w:rsidR="00F741BA" w:rsidRPr="00E70A26">
        <w:rPr>
          <w:b/>
          <w:sz w:val="27"/>
          <w:szCs w:val="27"/>
        </w:rPr>
        <w:t xml:space="preserve">         </w:t>
      </w:r>
      <w:r w:rsidR="00DC5C35" w:rsidRPr="00E70A26">
        <w:rPr>
          <w:b/>
          <w:sz w:val="27"/>
          <w:szCs w:val="27"/>
        </w:rPr>
        <w:t>УТВЕРЖДЕНО</w:t>
      </w:r>
    </w:p>
    <w:p w:rsidR="001B04F4" w:rsidRPr="00E70A26" w:rsidRDefault="00DC5C35" w:rsidP="001B04F4">
      <w:pPr>
        <w:pStyle w:val="27"/>
        <w:spacing w:after="0" w:line="240" w:lineRule="auto"/>
        <w:ind w:left="4820"/>
        <w:rPr>
          <w:b/>
          <w:sz w:val="27"/>
          <w:szCs w:val="27"/>
        </w:rPr>
      </w:pPr>
      <w:r w:rsidRPr="00E70A26">
        <w:rPr>
          <w:b/>
          <w:sz w:val="27"/>
          <w:szCs w:val="27"/>
        </w:rPr>
        <w:t>решением Совета депутатов</w:t>
      </w:r>
      <w:r w:rsidR="001B04F4" w:rsidRPr="00E70A26">
        <w:rPr>
          <w:b/>
          <w:sz w:val="27"/>
          <w:szCs w:val="27"/>
        </w:rPr>
        <w:t xml:space="preserve">        </w:t>
      </w:r>
    </w:p>
    <w:p w:rsidR="001B04F4" w:rsidRPr="00E70A26" w:rsidRDefault="001B04F4" w:rsidP="00E70A26">
      <w:pPr>
        <w:pStyle w:val="27"/>
        <w:spacing w:after="0" w:line="240" w:lineRule="atLeast"/>
        <w:ind w:right="-2"/>
        <w:jc w:val="both"/>
        <w:rPr>
          <w:b/>
          <w:sz w:val="27"/>
          <w:szCs w:val="27"/>
        </w:rPr>
      </w:pPr>
      <w:r w:rsidRPr="00E70A26">
        <w:rPr>
          <w:b/>
          <w:sz w:val="27"/>
          <w:szCs w:val="27"/>
        </w:rPr>
        <w:t xml:space="preserve">                                       </w:t>
      </w:r>
      <w:r w:rsidR="00441063" w:rsidRPr="00E70A26">
        <w:rPr>
          <w:b/>
          <w:sz w:val="27"/>
          <w:szCs w:val="27"/>
        </w:rPr>
        <w:t xml:space="preserve">             </w:t>
      </w:r>
      <w:r w:rsidR="00F741BA" w:rsidRPr="00E70A26">
        <w:rPr>
          <w:b/>
          <w:sz w:val="27"/>
          <w:szCs w:val="27"/>
        </w:rPr>
        <w:t>Новооскольског</w:t>
      </w:r>
      <w:r w:rsidR="00441063" w:rsidRPr="00E70A26">
        <w:rPr>
          <w:b/>
          <w:sz w:val="27"/>
          <w:szCs w:val="27"/>
        </w:rPr>
        <w:t xml:space="preserve">о </w:t>
      </w:r>
      <w:r w:rsidRPr="00E70A26">
        <w:rPr>
          <w:b/>
          <w:sz w:val="27"/>
          <w:szCs w:val="27"/>
        </w:rPr>
        <w:t xml:space="preserve">муниципального </w:t>
      </w:r>
      <w:r w:rsidR="00DC5C35" w:rsidRPr="00E70A26">
        <w:rPr>
          <w:b/>
          <w:sz w:val="27"/>
          <w:szCs w:val="27"/>
        </w:rPr>
        <w:t>округа</w:t>
      </w:r>
      <w:r w:rsidRPr="00E70A26">
        <w:rPr>
          <w:b/>
          <w:sz w:val="27"/>
          <w:szCs w:val="27"/>
        </w:rPr>
        <w:t xml:space="preserve"> </w:t>
      </w:r>
    </w:p>
    <w:p w:rsidR="00947977" w:rsidRPr="00E70A26" w:rsidRDefault="001B04F4" w:rsidP="001B04F4">
      <w:pPr>
        <w:pStyle w:val="27"/>
        <w:spacing w:after="0" w:line="240" w:lineRule="atLeast"/>
        <w:ind w:right="283"/>
        <w:jc w:val="both"/>
        <w:rPr>
          <w:b/>
          <w:sz w:val="27"/>
          <w:szCs w:val="27"/>
        </w:rPr>
      </w:pPr>
      <w:r w:rsidRPr="00E70A26">
        <w:rPr>
          <w:b/>
          <w:sz w:val="27"/>
          <w:szCs w:val="27"/>
        </w:rPr>
        <w:t xml:space="preserve">                                                        </w:t>
      </w:r>
      <w:r w:rsidR="00441063" w:rsidRPr="00E70A26">
        <w:rPr>
          <w:b/>
          <w:sz w:val="27"/>
          <w:szCs w:val="27"/>
        </w:rPr>
        <w:t xml:space="preserve">                 </w:t>
      </w:r>
      <w:r w:rsidRPr="00E70A26">
        <w:rPr>
          <w:b/>
          <w:sz w:val="27"/>
          <w:szCs w:val="27"/>
        </w:rPr>
        <w:t>Белгородской области</w:t>
      </w:r>
    </w:p>
    <w:p w:rsidR="001B04F4" w:rsidRPr="00E70A26" w:rsidRDefault="00735430" w:rsidP="001B04F4">
      <w:pPr>
        <w:pStyle w:val="27"/>
        <w:spacing w:after="0" w:line="240" w:lineRule="atLeast"/>
        <w:ind w:right="283"/>
        <w:jc w:val="both"/>
        <w:rPr>
          <w:b/>
          <w:sz w:val="27"/>
          <w:szCs w:val="27"/>
        </w:rPr>
      </w:pPr>
      <w:r w:rsidRPr="00E70A26">
        <w:rPr>
          <w:b/>
          <w:sz w:val="27"/>
          <w:szCs w:val="27"/>
        </w:rPr>
        <w:t xml:space="preserve">                                                 </w:t>
      </w:r>
      <w:r w:rsidR="00F741BA" w:rsidRPr="00E70A26">
        <w:rPr>
          <w:b/>
          <w:sz w:val="27"/>
          <w:szCs w:val="27"/>
        </w:rPr>
        <w:t xml:space="preserve">             </w:t>
      </w:r>
      <w:r w:rsidR="00E70A26" w:rsidRPr="00E70A26">
        <w:rPr>
          <w:b/>
          <w:sz w:val="27"/>
          <w:szCs w:val="27"/>
        </w:rPr>
        <w:t>24 июня 2024</w:t>
      </w:r>
      <w:r w:rsidRPr="00E70A26">
        <w:rPr>
          <w:b/>
          <w:sz w:val="27"/>
          <w:szCs w:val="27"/>
        </w:rPr>
        <w:t xml:space="preserve"> года №</w:t>
      </w:r>
      <w:r w:rsidR="00E70A26" w:rsidRPr="00E70A26">
        <w:rPr>
          <w:b/>
          <w:sz w:val="27"/>
          <w:szCs w:val="27"/>
        </w:rPr>
        <w:t xml:space="preserve"> 386</w:t>
      </w:r>
    </w:p>
    <w:p w:rsidR="00947977" w:rsidRDefault="001B04F4" w:rsidP="001B04F4">
      <w:pPr>
        <w:pStyle w:val="27"/>
        <w:spacing w:after="0" w:line="240" w:lineRule="auto"/>
        <w:rPr>
          <w:b/>
        </w:rPr>
      </w:pPr>
      <w:r>
        <w:rPr>
          <w:b/>
          <w:sz w:val="24"/>
          <w:szCs w:val="24"/>
        </w:rPr>
        <w:t xml:space="preserve">          </w:t>
      </w:r>
    </w:p>
    <w:p w:rsidR="00947977" w:rsidRDefault="00947977">
      <w:pPr>
        <w:pStyle w:val="27"/>
        <w:spacing w:after="0" w:line="322" w:lineRule="exact"/>
        <w:ind w:left="20"/>
        <w:jc w:val="center"/>
        <w:rPr>
          <w:b/>
          <w:sz w:val="26"/>
          <w:szCs w:val="26"/>
        </w:rPr>
      </w:pPr>
    </w:p>
    <w:p w:rsidR="00AF4D19" w:rsidRPr="00E70A26" w:rsidRDefault="00DC5C35" w:rsidP="00F741BA">
      <w:pPr>
        <w:spacing w:after="0" w:line="240" w:lineRule="auto"/>
        <w:jc w:val="center"/>
        <w:rPr>
          <w:rFonts w:cs="Times New Roman"/>
          <w:b/>
          <w:bCs/>
          <w:color w:val="000000"/>
          <w:sz w:val="27"/>
          <w:szCs w:val="27"/>
        </w:rPr>
      </w:pPr>
      <w:r w:rsidRPr="00E70A26">
        <w:rPr>
          <w:rFonts w:cs="Times New Roman"/>
          <w:b/>
          <w:bCs/>
          <w:color w:val="000000"/>
          <w:sz w:val="27"/>
          <w:szCs w:val="27"/>
        </w:rPr>
        <w:t>Положение</w:t>
      </w:r>
    </w:p>
    <w:p w:rsidR="00947977" w:rsidRPr="00E70A26" w:rsidRDefault="00DC5C35" w:rsidP="00F741BA">
      <w:pPr>
        <w:spacing w:after="0" w:line="240" w:lineRule="auto"/>
        <w:jc w:val="center"/>
        <w:rPr>
          <w:rFonts w:cs="Times New Roman"/>
          <w:sz w:val="27"/>
          <w:szCs w:val="27"/>
        </w:rPr>
      </w:pPr>
      <w:r w:rsidRPr="00E70A26">
        <w:rPr>
          <w:rFonts w:cs="Times New Roman"/>
          <w:b/>
          <w:bCs/>
          <w:color w:val="000000"/>
          <w:sz w:val="27"/>
          <w:szCs w:val="27"/>
        </w:rPr>
        <w:t>о муниципальном контроле в сфере благоустройства на территории</w:t>
      </w:r>
      <w:r w:rsidR="00AF4D19" w:rsidRPr="00E70A26">
        <w:rPr>
          <w:rFonts w:cs="Times New Roman"/>
          <w:b/>
          <w:bCs/>
          <w:color w:val="000000"/>
          <w:sz w:val="27"/>
          <w:szCs w:val="27"/>
        </w:rPr>
        <w:t xml:space="preserve"> </w:t>
      </w:r>
      <w:r w:rsidRPr="00E70A26">
        <w:rPr>
          <w:rFonts w:cs="Times New Roman"/>
          <w:b/>
          <w:bCs/>
          <w:color w:val="000000"/>
          <w:sz w:val="27"/>
          <w:szCs w:val="27"/>
        </w:rPr>
        <w:t xml:space="preserve">Новооскольского </w:t>
      </w:r>
      <w:r w:rsidR="00AF4D19" w:rsidRPr="00E70A26">
        <w:rPr>
          <w:rFonts w:cs="Times New Roman"/>
          <w:b/>
          <w:bCs/>
          <w:color w:val="000000"/>
          <w:sz w:val="27"/>
          <w:szCs w:val="27"/>
        </w:rPr>
        <w:t>муниципального</w:t>
      </w:r>
      <w:r w:rsidRPr="00E70A26">
        <w:rPr>
          <w:rFonts w:cs="Times New Roman"/>
          <w:b/>
          <w:bCs/>
          <w:color w:val="000000"/>
          <w:sz w:val="27"/>
          <w:szCs w:val="27"/>
        </w:rPr>
        <w:t xml:space="preserve"> округа</w:t>
      </w:r>
      <w:r w:rsidR="00FE0FBD" w:rsidRPr="00E70A26">
        <w:rPr>
          <w:rFonts w:cs="Times New Roman"/>
          <w:b/>
          <w:bCs/>
          <w:color w:val="000000"/>
          <w:sz w:val="27"/>
          <w:szCs w:val="27"/>
        </w:rPr>
        <w:t xml:space="preserve"> </w:t>
      </w:r>
      <w:r w:rsidR="00F741BA" w:rsidRPr="00E70A26">
        <w:rPr>
          <w:rFonts w:cs="Times New Roman"/>
          <w:b/>
          <w:bCs/>
          <w:color w:val="000000"/>
          <w:sz w:val="27"/>
          <w:szCs w:val="27"/>
        </w:rPr>
        <w:t>Белгородской области</w:t>
      </w:r>
    </w:p>
    <w:p w:rsidR="00947977" w:rsidRPr="00E70A26" w:rsidRDefault="00947977" w:rsidP="00F741BA">
      <w:pPr>
        <w:spacing w:after="0" w:line="240" w:lineRule="auto"/>
        <w:jc w:val="center"/>
        <w:rPr>
          <w:rFonts w:cs="Times New Roman"/>
          <w:sz w:val="27"/>
          <w:szCs w:val="27"/>
        </w:rPr>
      </w:pPr>
    </w:p>
    <w:p w:rsidR="00947977" w:rsidRPr="00E70A26" w:rsidRDefault="00DC5C35">
      <w:pPr>
        <w:pStyle w:val="ConsPlusNormal"/>
        <w:spacing w:after="0" w:line="240" w:lineRule="auto"/>
        <w:ind w:firstLine="0"/>
        <w:jc w:val="center"/>
        <w:rPr>
          <w:rFonts w:ascii="Times New Roman" w:hAnsi="Times New Roman" w:cs="Times New Roman"/>
          <w:b/>
          <w:color w:val="000000"/>
          <w:sz w:val="27"/>
          <w:szCs w:val="27"/>
        </w:rPr>
      </w:pPr>
      <w:r w:rsidRPr="00E70A26">
        <w:rPr>
          <w:rFonts w:ascii="Times New Roman" w:hAnsi="Times New Roman" w:cs="Times New Roman"/>
          <w:b/>
          <w:bCs/>
          <w:color w:val="000000"/>
          <w:sz w:val="27"/>
          <w:szCs w:val="27"/>
        </w:rPr>
        <w:t>1. Общие положения</w:t>
      </w:r>
    </w:p>
    <w:p w:rsidR="00947977" w:rsidRPr="00E70A26" w:rsidRDefault="00947977">
      <w:pPr>
        <w:pStyle w:val="ConsPlusNormal"/>
        <w:spacing w:after="0" w:line="240" w:lineRule="auto"/>
        <w:ind w:firstLine="0"/>
        <w:jc w:val="center"/>
        <w:rPr>
          <w:rFonts w:ascii="Times New Roman" w:hAnsi="Times New Roman" w:cs="Times New Roman"/>
          <w:sz w:val="27"/>
          <w:szCs w:val="27"/>
        </w:rPr>
      </w:pP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 xml:space="preserve">1.1. Настоящее Положение устанавливает порядок осуществления муниципального контроля в сфере благоустройства на территории Новооскольского </w:t>
      </w:r>
      <w:r w:rsidR="00AF4D19" w:rsidRPr="00E70A26">
        <w:rPr>
          <w:rFonts w:ascii="Times New Roman" w:hAnsi="Times New Roman" w:cs="Times New Roman"/>
          <w:color w:val="000000"/>
          <w:sz w:val="27"/>
          <w:szCs w:val="27"/>
        </w:rPr>
        <w:t>муниципального</w:t>
      </w:r>
      <w:r w:rsidRPr="00E70A26">
        <w:rPr>
          <w:rFonts w:ascii="Times New Roman" w:hAnsi="Times New Roman" w:cs="Times New Roman"/>
          <w:color w:val="000000"/>
          <w:sz w:val="27"/>
          <w:szCs w:val="27"/>
        </w:rPr>
        <w:t xml:space="preserve"> округа (далее – муниципальный контроль в сфере благоустройства).</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 xml:space="preserve">1.2. Предметом  муниципального 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sidRPr="00E70A26">
        <w:rPr>
          <w:rFonts w:ascii="Times New Roman" w:hAnsi="Times New Roman" w:cs="Times New Roman"/>
          <w:color w:val="000000"/>
          <w:sz w:val="27"/>
          <w:szCs w:val="27"/>
          <w:shd w:val="clear" w:color="auto" w:fill="FFFFFF"/>
        </w:rPr>
        <w:t xml:space="preserve">Правил благоустройства территории Новооскольского </w:t>
      </w:r>
      <w:r w:rsidR="00FE0FBD" w:rsidRPr="00E70A26">
        <w:rPr>
          <w:rFonts w:ascii="Times New Roman" w:hAnsi="Times New Roman" w:cs="Times New Roman"/>
          <w:color w:val="000000"/>
          <w:sz w:val="27"/>
          <w:szCs w:val="27"/>
          <w:shd w:val="clear" w:color="auto" w:fill="FFFFFF"/>
        </w:rPr>
        <w:t>муниципального</w:t>
      </w:r>
      <w:r w:rsidRPr="00E70A26">
        <w:rPr>
          <w:rFonts w:ascii="Times New Roman" w:hAnsi="Times New Roman" w:cs="Times New Roman"/>
          <w:color w:val="000000"/>
          <w:sz w:val="27"/>
          <w:szCs w:val="27"/>
          <w:shd w:val="clear" w:color="auto" w:fill="FFFFFF"/>
        </w:rPr>
        <w:t xml:space="preserve"> округа</w:t>
      </w:r>
      <w:r w:rsidR="00F12C5D" w:rsidRPr="00E70A26">
        <w:rPr>
          <w:rFonts w:ascii="Times New Roman" w:hAnsi="Times New Roman" w:cs="Times New Roman"/>
          <w:color w:val="000000"/>
          <w:sz w:val="27"/>
          <w:szCs w:val="27"/>
          <w:shd w:val="clear" w:color="auto" w:fill="FFFFFF"/>
        </w:rPr>
        <w:t xml:space="preserve"> </w:t>
      </w:r>
      <w:r w:rsidRPr="00E70A26">
        <w:rPr>
          <w:rFonts w:ascii="Times New Roman" w:hAnsi="Times New Roman" w:cs="Times New Roman"/>
          <w:color w:val="000000"/>
          <w:sz w:val="27"/>
          <w:szCs w:val="27"/>
        </w:rPr>
        <w:t>(далее – Правила благоустройства)</w:t>
      </w:r>
      <w:r w:rsidRPr="00E70A26">
        <w:rPr>
          <w:rFonts w:ascii="Times New Roman" w:hAnsi="Times New Roman" w:cs="Times New Roman"/>
          <w:color w:val="000000"/>
          <w:sz w:val="27"/>
          <w:szCs w:val="27"/>
          <w:shd w:val="clear" w:color="auto" w:fill="FFFFFF"/>
        </w:rPr>
        <w:t>,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rsidR="009934A5" w:rsidRPr="00E70A26" w:rsidRDefault="00DC5C35" w:rsidP="009934A5">
      <w:pPr>
        <w:spacing w:after="0" w:line="240" w:lineRule="auto"/>
        <w:ind w:firstLine="709"/>
        <w:contextualSpacing/>
        <w:jc w:val="both"/>
        <w:rPr>
          <w:rFonts w:cs="Times New Roman"/>
          <w:color w:val="000000"/>
          <w:sz w:val="27"/>
          <w:szCs w:val="27"/>
        </w:rPr>
      </w:pPr>
      <w:r w:rsidRPr="00E70A26">
        <w:rPr>
          <w:rFonts w:cs="Times New Roman"/>
          <w:color w:val="000000"/>
          <w:sz w:val="27"/>
          <w:szCs w:val="27"/>
        </w:rPr>
        <w:t>1.3. </w:t>
      </w:r>
      <w:r w:rsidR="009934A5" w:rsidRPr="00E70A26">
        <w:rPr>
          <w:rFonts w:cs="Times New Roman"/>
          <w:color w:val="000000"/>
          <w:sz w:val="27"/>
          <w:szCs w:val="27"/>
        </w:rPr>
        <w:t xml:space="preserve">Муниципальный контроль </w:t>
      </w:r>
      <w:r w:rsidR="000103FD" w:rsidRPr="00E70A26">
        <w:rPr>
          <w:rFonts w:cs="Times New Roman"/>
          <w:color w:val="000000"/>
          <w:sz w:val="27"/>
          <w:szCs w:val="27"/>
        </w:rPr>
        <w:t xml:space="preserve">в сфере благоустройства </w:t>
      </w:r>
      <w:r w:rsidR="009934A5" w:rsidRPr="00E70A26">
        <w:rPr>
          <w:rFonts w:cs="Times New Roman"/>
          <w:color w:val="000000"/>
          <w:sz w:val="27"/>
          <w:szCs w:val="27"/>
        </w:rPr>
        <w:t>осуществляется управлением городского хозяйства администрации Новооскольского муниципального округа Белгородской области (далее – уполномоченный орган).</w:t>
      </w:r>
    </w:p>
    <w:p w:rsidR="009934A5" w:rsidRPr="00E70A26" w:rsidRDefault="009934A5" w:rsidP="00F741BA">
      <w:pPr>
        <w:spacing w:after="0" w:line="240" w:lineRule="auto"/>
        <w:ind w:firstLine="709"/>
        <w:contextualSpacing/>
        <w:jc w:val="both"/>
        <w:rPr>
          <w:rFonts w:cs="Times New Roman"/>
          <w:sz w:val="27"/>
          <w:szCs w:val="27"/>
        </w:rPr>
      </w:pPr>
      <w:r w:rsidRPr="00E70A26">
        <w:rPr>
          <w:rFonts w:cs="Times New Roman"/>
          <w:color w:val="000000"/>
          <w:sz w:val="27"/>
          <w:szCs w:val="27"/>
        </w:rPr>
        <w:t>1.4.</w:t>
      </w:r>
      <w:r w:rsidR="003175E7" w:rsidRPr="00E70A26">
        <w:rPr>
          <w:rFonts w:cs="Times New Roman"/>
          <w:color w:val="000000"/>
          <w:sz w:val="27"/>
          <w:szCs w:val="27"/>
        </w:rPr>
        <w:t xml:space="preserve"> </w:t>
      </w:r>
      <w:r w:rsidRPr="00E70A26">
        <w:rPr>
          <w:rFonts w:cs="Times New Roman"/>
          <w:sz w:val="27"/>
          <w:szCs w:val="27"/>
        </w:rPr>
        <w:t>Непосредственное осуществление муниципального контроля возглавляется заместителем главы администрации Новооскольского муниципального округа по строительству, транспорту, ЖКХ и связи</w:t>
      </w:r>
      <w:r w:rsidR="00F741BA" w:rsidRPr="00E70A26">
        <w:rPr>
          <w:rFonts w:cs="Times New Roman"/>
          <w:sz w:val="27"/>
          <w:szCs w:val="27"/>
        </w:rPr>
        <w:t xml:space="preserve"> - </w:t>
      </w:r>
      <w:r w:rsidRPr="00E70A26">
        <w:rPr>
          <w:rFonts w:cs="Times New Roman"/>
          <w:sz w:val="27"/>
          <w:szCs w:val="27"/>
        </w:rPr>
        <w:t>начальником управления городского хозяйства</w:t>
      </w:r>
      <w:r w:rsidR="00F741BA" w:rsidRPr="00E70A26">
        <w:rPr>
          <w:rFonts w:cs="Times New Roman"/>
          <w:sz w:val="27"/>
          <w:szCs w:val="27"/>
        </w:rPr>
        <w:t>.</w:t>
      </w:r>
    </w:p>
    <w:p w:rsidR="00947977" w:rsidRPr="00E70A26" w:rsidRDefault="00DC5C35" w:rsidP="009934A5">
      <w:pPr>
        <w:spacing w:after="0" w:line="240" w:lineRule="auto"/>
        <w:ind w:firstLine="709"/>
        <w:contextualSpacing/>
        <w:jc w:val="both"/>
        <w:rPr>
          <w:rFonts w:cs="Times New Roman"/>
          <w:sz w:val="27"/>
          <w:szCs w:val="27"/>
        </w:rPr>
      </w:pPr>
      <w:r w:rsidRPr="00E70A26">
        <w:rPr>
          <w:rFonts w:cs="Times New Roman"/>
          <w:color w:val="000000"/>
          <w:sz w:val="27"/>
          <w:szCs w:val="27"/>
        </w:rPr>
        <w:tab/>
        <w:t>1.</w:t>
      </w:r>
      <w:r w:rsidR="009934A5" w:rsidRPr="00E70A26">
        <w:rPr>
          <w:rFonts w:cs="Times New Roman"/>
          <w:color w:val="000000"/>
          <w:sz w:val="27"/>
          <w:szCs w:val="27"/>
        </w:rPr>
        <w:t>5</w:t>
      </w:r>
      <w:r w:rsidRPr="00E70A26">
        <w:rPr>
          <w:rFonts w:cs="Times New Roman"/>
          <w:color w:val="000000"/>
          <w:sz w:val="27"/>
          <w:szCs w:val="27"/>
        </w:rPr>
        <w:t xml:space="preserve">. Должностными лицами, уполномоченными осуществлять муниципальный контроль в сфере благоустройства, являются: начальник отдела муниципального контроля управления городского хозяйства администрации, главный специалист отдела муниципального контроля управления городского хозяйства администрации (далее также – должностные лица, уполномоченные осуществлять муниципальный контроль в сфере благоустройства). В должностные обязанности указанных должностных лиц уполномоченного органа в соответствии с их должностной </w:t>
      </w:r>
      <w:r w:rsidRPr="00E70A26">
        <w:rPr>
          <w:rFonts w:cs="Times New Roman"/>
          <w:color w:val="000000"/>
          <w:sz w:val="27"/>
          <w:szCs w:val="27"/>
        </w:rPr>
        <w:lastRenderedPageBreak/>
        <w:t>инструкцией входит осуществление полномочий по муниципальному  контролю в сфере благоустройства. Должностные лица</w:t>
      </w:r>
      <w:r w:rsidR="003175E7" w:rsidRPr="00E70A26">
        <w:rPr>
          <w:rFonts w:cs="Times New Roman"/>
          <w:color w:val="000000"/>
          <w:sz w:val="27"/>
          <w:szCs w:val="27"/>
        </w:rPr>
        <w:t>,</w:t>
      </w:r>
      <w:r w:rsidRPr="00E70A26">
        <w:rPr>
          <w:rFonts w:cs="Times New Roman"/>
          <w:color w:val="000000"/>
          <w:sz w:val="27"/>
          <w:szCs w:val="27"/>
        </w:rPr>
        <w:t xml:space="preserve"> уполномоченные осуществлять муниципальный контроль в сфере благоустройства, одновременно по должности являются муниципальными инспекторами, имеют служебные удостоверения, обязательные для предъявления при проведении проверок.</w:t>
      </w:r>
    </w:p>
    <w:p w:rsidR="00947977" w:rsidRPr="00E70A26" w:rsidRDefault="00DC5C35">
      <w:pPr>
        <w:spacing w:after="0" w:line="240" w:lineRule="auto"/>
        <w:ind w:firstLine="709"/>
        <w:contextualSpacing/>
        <w:jc w:val="both"/>
        <w:rPr>
          <w:rFonts w:cs="Times New Roman"/>
          <w:sz w:val="27"/>
          <w:szCs w:val="27"/>
        </w:rPr>
      </w:pPr>
      <w:r w:rsidRPr="00E70A26">
        <w:rPr>
          <w:rFonts w:cs="Times New Roman"/>
          <w:color w:val="000000"/>
          <w:sz w:val="27"/>
          <w:szCs w:val="27"/>
        </w:rPr>
        <w:t xml:space="preserve">Должностные лица, уполномоченные осуществлять муниципальный контроль в сфере благоустройства, при осуществлении муниципального  контроля в сфере благоустройства, имеют права, обязанности и несут ответственность в соответствии с Федеральным законом от 31 июля 2020 года   № 248-ФЗ «О государственном контроле (надзоре) и муниципальном контроле в Российской Федерации» и иными Федеральными законами. </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bookmarkStart w:id="0" w:name="Par61"/>
      <w:bookmarkEnd w:id="0"/>
      <w:r w:rsidRPr="00E70A26">
        <w:rPr>
          <w:rFonts w:ascii="Times New Roman" w:hAnsi="Times New Roman" w:cs="Times New Roman"/>
          <w:color w:val="000000"/>
          <w:sz w:val="27"/>
          <w:szCs w:val="27"/>
        </w:rPr>
        <w:t>1.</w:t>
      </w:r>
      <w:r w:rsidR="009934A5" w:rsidRPr="00E70A26">
        <w:rPr>
          <w:rFonts w:ascii="Times New Roman" w:hAnsi="Times New Roman" w:cs="Times New Roman"/>
          <w:color w:val="000000"/>
          <w:sz w:val="27"/>
          <w:szCs w:val="27"/>
        </w:rPr>
        <w:t>6</w:t>
      </w:r>
      <w:r w:rsidRPr="00E70A26">
        <w:rPr>
          <w:rFonts w:ascii="Times New Roman" w:hAnsi="Times New Roman" w:cs="Times New Roman"/>
          <w:color w:val="000000"/>
          <w:sz w:val="27"/>
          <w:szCs w:val="27"/>
        </w:rPr>
        <w:t>. Уполномочен</w:t>
      </w:r>
      <w:r w:rsidR="00F12C5D" w:rsidRPr="00E70A26">
        <w:rPr>
          <w:rFonts w:ascii="Times New Roman" w:hAnsi="Times New Roman" w:cs="Times New Roman"/>
          <w:color w:val="000000"/>
          <w:sz w:val="27"/>
          <w:szCs w:val="27"/>
        </w:rPr>
        <w:t>ный орган осущес</w:t>
      </w:r>
      <w:r w:rsidR="009934A5" w:rsidRPr="00E70A26">
        <w:rPr>
          <w:rFonts w:ascii="Times New Roman" w:hAnsi="Times New Roman" w:cs="Times New Roman"/>
          <w:color w:val="000000"/>
          <w:sz w:val="27"/>
          <w:szCs w:val="27"/>
        </w:rPr>
        <w:t xml:space="preserve">твляет </w:t>
      </w:r>
      <w:proofErr w:type="gramStart"/>
      <w:r w:rsidR="009934A5" w:rsidRPr="00E70A26">
        <w:rPr>
          <w:rFonts w:ascii="Times New Roman" w:hAnsi="Times New Roman" w:cs="Times New Roman"/>
          <w:color w:val="000000"/>
          <w:sz w:val="27"/>
          <w:szCs w:val="27"/>
        </w:rPr>
        <w:t xml:space="preserve">контроль </w:t>
      </w:r>
      <w:r w:rsidRPr="00E70A26">
        <w:rPr>
          <w:rFonts w:ascii="Times New Roman" w:hAnsi="Times New Roman" w:cs="Times New Roman"/>
          <w:color w:val="000000"/>
          <w:sz w:val="27"/>
          <w:szCs w:val="27"/>
        </w:rPr>
        <w:t>за</w:t>
      </w:r>
      <w:proofErr w:type="gramEnd"/>
      <w:r w:rsidRPr="00E70A26">
        <w:rPr>
          <w:rFonts w:ascii="Times New Roman" w:hAnsi="Times New Roman" w:cs="Times New Roman"/>
          <w:color w:val="000000"/>
          <w:sz w:val="27"/>
          <w:szCs w:val="27"/>
        </w:rPr>
        <w:t xml:space="preserve"> соблюдением Правил благоустройства, включающих:</w:t>
      </w:r>
    </w:p>
    <w:p w:rsidR="00947977" w:rsidRPr="00E70A26" w:rsidRDefault="00DC5C35">
      <w:pPr>
        <w:spacing w:after="0" w:line="240" w:lineRule="auto"/>
        <w:ind w:firstLine="709"/>
        <w:jc w:val="both"/>
        <w:rPr>
          <w:rFonts w:cs="Times New Roman"/>
          <w:sz w:val="27"/>
          <w:szCs w:val="27"/>
        </w:rPr>
      </w:pPr>
      <w:r w:rsidRPr="00E70A26">
        <w:rPr>
          <w:rFonts w:cs="Times New Roman"/>
          <w:color w:val="000000"/>
          <w:sz w:val="27"/>
          <w:szCs w:val="27"/>
        </w:rPr>
        <w:t>1) обязательные требования по содержанию прилегающих территорий;</w:t>
      </w:r>
    </w:p>
    <w:p w:rsidR="00947977" w:rsidRPr="00E70A26" w:rsidRDefault="00DC5C35">
      <w:pPr>
        <w:pStyle w:val="28"/>
        <w:tabs>
          <w:tab w:val="left" w:pos="1200"/>
        </w:tabs>
        <w:spacing w:after="0" w:line="240" w:lineRule="auto"/>
        <w:ind w:firstLine="709"/>
        <w:jc w:val="both"/>
        <w:rPr>
          <w:rFonts w:cs="Times New Roman"/>
          <w:sz w:val="27"/>
          <w:szCs w:val="27"/>
        </w:rPr>
      </w:pPr>
      <w:r w:rsidRPr="00E70A26">
        <w:rPr>
          <w:rFonts w:cs="Times New Roman"/>
          <w:color w:val="000000"/>
          <w:sz w:val="27"/>
          <w:szCs w:val="27"/>
        </w:rPr>
        <w:t xml:space="preserve">2) обязательные требования по содержанию элементов и объектов благоустройства, в том числе требования: </w:t>
      </w:r>
    </w:p>
    <w:p w:rsidR="00947977" w:rsidRPr="00E70A26" w:rsidRDefault="00DC5C35">
      <w:pPr>
        <w:pStyle w:val="28"/>
        <w:tabs>
          <w:tab w:val="left" w:pos="1200"/>
        </w:tabs>
        <w:spacing w:after="0" w:line="240" w:lineRule="auto"/>
        <w:ind w:firstLine="709"/>
        <w:jc w:val="both"/>
        <w:rPr>
          <w:rFonts w:cs="Times New Roman"/>
          <w:sz w:val="27"/>
          <w:szCs w:val="27"/>
        </w:rPr>
      </w:pPr>
      <w:r w:rsidRPr="00E70A26">
        <w:rPr>
          <w:rFonts w:cs="Times New Roman"/>
          <w:color w:val="000000"/>
          <w:sz w:val="27"/>
          <w:szCs w:val="27"/>
        </w:rPr>
        <w:t>- по установке ограждений, не препятствующих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947977" w:rsidRPr="00E70A26" w:rsidRDefault="00DC5C35">
      <w:pPr>
        <w:spacing w:after="0" w:line="240" w:lineRule="auto"/>
        <w:ind w:firstLine="709"/>
        <w:jc w:val="both"/>
        <w:rPr>
          <w:rFonts w:cs="Times New Roman"/>
          <w:color w:val="000000"/>
          <w:sz w:val="27"/>
          <w:szCs w:val="27"/>
        </w:rPr>
      </w:pPr>
      <w:r w:rsidRPr="00E70A26">
        <w:rPr>
          <w:rFonts w:cs="Times New Roman"/>
          <w:color w:val="000000"/>
          <w:sz w:val="27"/>
          <w:szCs w:val="27"/>
        </w:rPr>
        <w:t xml:space="preserve">- по </w:t>
      </w:r>
      <w:r w:rsidRPr="00E70A26">
        <w:rPr>
          <w:rFonts w:cs="Times New Roman"/>
          <w:color w:val="000000"/>
          <w:sz w:val="27"/>
          <w:szCs w:val="27"/>
          <w:shd w:val="clear" w:color="auto" w:fill="FFFFFF"/>
        </w:rPr>
        <w:t>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rsidR="00947977" w:rsidRPr="00E70A26" w:rsidRDefault="00DC5C35">
      <w:pPr>
        <w:spacing w:after="0" w:line="240" w:lineRule="auto"/>
        <w:ind w:firstLine="709"/>
        <w:jc w:val="both"/>
        <w:rPr>
          <w:rFonts w:cs="Times New Roman"/>
          <w:sz w:val="27"/>
          <w:szCs w:val="27"/>
        </w:rPr>
      </w:pPr>
      <w:r w:rsidRPr="00E70A26">
        <w:rPr>
          <w:rFonts w:cs="Times New Roman"/>
          <w:color w:val="000000"/>
          <w:sz w:val="27"/>
          <w:szCs w:val="27"/>
        </w:rPr>
        <w:t xml:space="preserve">- по </w:t>
      </w:r>
      <w:r w:rsidRPr="00E70A26">
        <w:rPr>
          <w:rFonts w:cs="Times New Roman"/>
          <w:color w:val="000000"/>
          <w:sz w:val="27"/>
          <w:szCs w:val="27"/>
          <w:shd w:val="clear" w:color="auto" w:fill="FFFFFF"/>
        </w:rPr>
        <w:t>содержанию специальных знаков, надписей, содержащих информацию, необходимую для эксплуатации инженерных сооружений;</w:t>
      </w:r>
    </w:p>
    <w:p w:rsidR="00947977" w:rsidRPr="00E70A26" w:rsidRDefault="00DC5C35">
      <w:pPr>
        <w:spacing w:after="0" w:line="240" w:lineRule="auto"/>
        <w:ind w:firstLine="709"/>
        <w:jc w:val="both"/>
        <w:rPr>
          <w:rFonts w:cs="Times New Roman"/>
          <w:sz w:val="27"/>
          <w:szCs w:val="27"/>
        </w:rPr>
      </w:pPr>
      <w:r w:rsidRPr="00E70A26">
        <w:rPr>
          <w:rFonts w:cs="Times New Roman"/>
          <w:color w:val="000000"/>
          <w:sz w:val="27"/>
          <w:szCs w:val="27"/>
        </w:rPr>
        <w:t>- по осуществлению земляных работ в соответствии с разрешением на осуществление земляных работ, выдаваемым в соответствии с порядком осуществления земляных работ, установленным нормативными правовыми актами Белгородской области</w:t>
      </w:r>
      <w:r w:rsidR="00F12C5D" w:rsidRPr="00E70A26">
        <w:rPr>
          <w:rFonts w:cs="Times New Roman"/>
          <w:color w:val="000000"/>
          <w:sz w:val="27"/>
          <w:szCs w:val="27"/>
        </w:rPr>
        <w:t xml:space="preserve"> </w:t>
      </w:r>
      <w:r w:rsidRPr="00E70A26">
        <w:rPr>
          <w:rFonts w:cs="Times New Roman"/>
          <w:color w:val="000000"/>
          <w:sz w:val="27"/>
          <w:szCs w:val="27"/>
        </w:rPr>
        <w:t>и Правилами благоустройства;</w:t>
      </w:r>
    </w:p>
    <w:p w:rsidR="00947977" w:rsidRPr="00E70A26" w:rsidRDefault="00DC5C35">
      <w:pPr>
        <w:spacing w:after="0" w:line="240" w:lineRule="auto"/>
        <w:ind w:firstLine="709"/>
        <w:jc w:val="both"/>
        <w:rPr>
          <w:rFonts w:cs="Times New Roman"/>
          <w:sz w:val="27"/>
          <w:szCs w:val="27"/>
        </w:rPr>
      </w:pPr>
      <w:r w:rsidRPr="00E70A26">
        <w:rPr>
          <w:rFonts w:cs="Times New Roman"/>
          <w:color w:val="000000"/>
          <w:sz w:val="27"/>
          <w:szCs w:val="27"/>
        </w:rPr>
        <w:t>- 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 населения, на период осуществления земляных работ;</w:t>
      </w:r>
    </w:p>
    <w:p w:rsidR="00947977" w:rsidRPr="00E70A26" w:rsidRDefault="00DC5C35">
      <w:pPr>
        <w:spacing w:after="0" w:line="240" w:lineRule="auto"/>
        <w:ind w:firstLine="709"/>
        <w:jc w:val="both"/>
        <w:rPr>
          <w:rFonts w:cs="Times New Roman"/>
          <w:sz w:val="27"/>
          <w:szCs w:val="27"/>
        </w:rPr>
      </w:pPr>
      <w:proofErr w:type="gramStart"/>
      <w:r w:rsidRPr="00E70A26">
        <w:rPr>
          <w:rFonts w:cs="Times New Roman"/>
          <w:color w:val="000000"/>
          <w:sz w:val="27"/>
          <w:szCs w:val="27"/>
          <w:highlight w:val="white"/>
        </w:rPr>
        <w:t xml:space="preserve">- о недопустимости </w:t>
      </w:r>
      <w:r w:rsidRPr="00E70A26">
        <w:rPr>
          <w:rFonts w:cs="Times New Roman"/>
          <w:color w:val="000000"/>
          <w:sz w:val="27"/>
          <w:szCs w:val="27"/>
        </w:rPr>
        <w:t>размещения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отсутствия тента или укрытия);</w:t>
      </w:r>
      <w:proofErr w:type="gramEnd"/>
    </w:p>
    <w:p w:rsidR="00947977" w:rsidRPr="00E70A26" w:rsidRDefault="00DC5C35">
      <w:pPr>
        <w:pStyle w:val="28"/>
        <w:tabs>
          <w:tab w:val="left" w:pos="1200"/>
        </w:tabs>
        <w:spacing w:after="0" w:line="240" w:lineRule="auto"/>
        <w:ind w:firstLine="709"/>
        <w:jc w:val="both"/>
        <w:rPr>
          <w:rFonts w:cs="Times New Roman"/>
          <w:sz w:val="27"/>
          <w:szCs w:val="27"/>
        </w:rPr>
      </w:pPr>
      <w:r w:rsidRPr="00E70A26">
        <w:rPr>
          <w:rFonts w:cs="Times New Roman"/>
          <w:color w:val="000000"/>
          <w:sz w:val="27"/>
          <w:szCs w:val="27"/>
        </w:rPr>
        <w:t xml:space="preserve">3) обязательные требования по уборке территории Новооскольского </w:t>
      </w:r>
      <w:r w:rsidR="00F12C5D" w:rsidRPr="00E70A26">
        <w:rPr>
          <w:rFonts w:cs="Times New Roman"/>
          <w:color w:val="000000"/>
          <w:sz w:val="27"/>
          <w:szCs w:val="27"/>
        </w:rPr>
        <w:t>муниципального</w:t>
      </w:r>
      <w:r w:rsidRPr="00E70A26">
        <w:rPr>
          <w:rFonts w:cs="Times New Roman"/>
          <w:color w:val="000000"/>
          <w:sz w:val="27"/>
          <w:szCs w:val="27"/>
        </w:rPr>
        <w:t xml:space="preserve"> округа в зимний период, включая контроль проведения мероприятий по очистке от снега, наледи и сосулек кровель зданий, сооружений; </w:t>
      </w:r>
    </w:p>
    <w:p w:rsidR="00947977" w:rsidRPr="00E70A26" w:rsidRDefault="00DC5C35">
      <w:pPr>
        <w:pStyle w:val="28"/>
        <w:tabs>
          <w:tab w:val="left" w:pos="1200"/>
        </w:tabs>
        <w:spacing w:after="0" w:line="240" w:lineRule="auto"/>
        <w:ind w:firstLine="709"/>
        <w:jc w:val="both"/>
        <w:rPr>
          <w:rFonts w:cs="Times New Roman"/>
          <w:sz w:val="27"/>
          <w:szCs w:val="27"/>
        </w:rPr>
      </w:pPr>
      <w:r w:rsidRPr="00E70A26">
        <w:rPr>
          <w:rFonts w:cs="Times New Roman"/>
          <w:color w:val="000000"/>
          <w:sz w:val="27"/>
          <w:szCs w:val="27"/>
        </w:rPr>
        <w:t xml:space="preserve">4) обязательные требования по уборке территории Новооскольского </w:t>
      </w:r>
      <w:r w:rsidR="00F12C5D" w:rsidRPr="00E70A26">
        <w:rPr>
          <w:rFonts w:cs="Times New Roman"/>
          <w:color w:val="000000"/>
          <w:sz w:val="27"/>
          <w:szCs w:val="27"/>
        </w:rPr>
        <w:t>муниципального</w:t>
      </w:r>
      <w:r w:rsidRPr="00E70A26">
        <w:rPr>
          <w:rFonts w:cs="Times New Roman"/>
          <w:color w:val="000000"/>
          <w:sz w:val="27"/>
          <w:szCs w:val="27"/>
        </w:rPr>
        <w:t xml:space="preserve"> округа в летний период, включая обязательные требования по </w:t>
      </w:r>
      <w:r w:rsidRPr="00E70A26">
        <w:rPr>
          <w:rFonts w:eastAsia="Calibri" w:cs="Times New Roman"/>
          <w:bCs/>
          <w:color w:val="000000"/>
          <w:sz w:val="27"/>
          <w:szCs w:val="27"/>
          <w:lang w:eastAsia="en-US"/>
        </w:rPr>
        <w:t>выявлению карантинных, ядовитых и сорных растений, борьбе с ними, локализации, ликвидации их очагов</w:t>
      </w:r>
      <w:r w:rsidRPr="00E70A26">
        <w:rPr>
          <w:rFonts w:cs="Times New Roman"/>
          <w:color w:val="000000"/>
          <w:sz w:val="27"/>
          <w:szCs w:val="27"/>
        </w:rPr>
        <w:t>;</w:t>
      </w:r>
    </w:p>
    <w:p w:rsidR="00947977" w:rsidRPr="00E70A26" w:rsidRDefault="00DC5C35">
      <w:pPr>
        <w:pStyle w:val="28"/>
        <w:tabs>
          <w:tab w:val="left" w:pos="1200"/>
        </w:tabs>
        <w:spacing w:after="0" w:line="240" w:lineRule="auto"/>
        <w:ind w:firstLine="709"/>
        <w:jc w:val="both"/>
        <w:rPr>
          <w:rFonts w:cs="Times New Roman"/>
          <w:sz w:val="27"/>
          <w:szCs w:val="27"/>
        </w:rPr>
      </w:pPr>
      <w:proofErr w:type="gramStart"/>
      <w:r w:rsidRPr="00E70A26">
        <w:rPr>
          <w:rFonts w:cs="Times New Roman"/>
          <w:color w:val="000000"/>
          <w:sz w:val="27"/>
          <w:szCs w:val="27"/>
        </w:rPr>
        <w:lastRenderedPageBreak/>
        <w:t>5) обязательные требования по посадке, охране и содержанию зеленых насаждений, в том числе обязательные требования по удалению (сносу), пересадке деревьев и кустарников в соответствии с порубочным билетом и (или) разрешением на пересадку деревьев и кустарников, если такие документы (порубочный билет, разрешение на пересадку) должны быть выданы в установленных Правилами благоустройства случаях;</w:t>
      </w:r>
      <w:proofErr w:type="gramEnd"/>
    </w:p>
    <w:p w:rsidR="00947977" w:rsidRPr="00E70A26" w:rsidRDefault="00DC5C35">
      <w:pPr>
        <w:pStyle w:val="28"/>
        <w:tabs>
          <w:tab w:val="left" w:pos="1200"/>
        </w:tabs>
        <w:spacing w:after="0" w:line="240" w:lineRule="auto"/>
        <w:ind w:firstLine="709"/>
        <w:jc w:val="both"/>
        <w:rPr>
          <w:rFonts w:cs="Times New Roman"/>
          <w:sz w:val="27"/>
          <w:szCs w:val="27"/>
        </w:rPr>
      </w:pPr>
      <w:r w:rsidRPr="00E70A26">
        <w:rPr>
          <w:rFonts w:eastAsia="Calibri" w:cs="Times New Roman"/>
          <w:bCs/>
          <w:color w:val="000000"/>
          <w:sz w:val="27"/>
          <w:szCs w:val="27"/>
          <w:lang w:eastAsia="en-US"/>
        </w:rPr>
        <w:t>6) </w:t>
      </w:r>
      <w:r w:rsidRPr="00E70A26">
        <w:rPr>
          <w:rFonts w:cs="Times New Roman"/>
          <w:color w:val="000000"/>
          <w:sz w:val="27"/>
          <w:szCs w:val="27"/>
        </w:rPr>
        <w:t>обязательные требования по</w:t>
      </w:r>
      <w:r w:rsidR="00F12C5D" w:rsidRPr="00E70A26">
        <w:rPr>
          <w:rFonts w:cs="Times New Roman"/>
          <w:color w:val="000000"/>
          <w:sz w:val="27"/>
          <w:szCs w:val="27"/>
        </w:rPr>
        <w:t xml:space="preserve"> </w:t>
      </w:r>
      <w:r w:rsidRPr="00E70A26">
        <w:rPr>
          <w:rFonts w:cs="Times New Roman"/>
          <w:color w:val="000000"/>
          <w:sz w:val="27"/>
          <w:szCs w:val="27"/>
        </w:rPr>
        <w:t>складированию твердых коммунальных отходов.</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Уполномочен</w:t>
      </w:r>
      <w:r w:rsidR="00F12C5D" w:rsidRPr="00E70A26">
        <w:rPr>
          <w:rFonts w:ascii="Times New Roman" w:hAnsi="Times New Roman" w:cs="Times New Roman"/>
          <w:color w:val="000000"/>
          <w:sz w:val="27"/>
          <w:szCs w:val="27"/>
        </w:rPr>
        <w:t xml:space="preserve">ный орган осуществляет </w:t>
      </w:r>
      <w:proofErr w:type="gramStart"/>
      <w:r w:rsidR="00F12C5D" w:rsidRPr="00E70A26">
        <w:rPr>
          <w:rFonts w:ascii="Times New Roman" w:hAnsi="Times New Roman" w:cs="Times New Roman"/>
          <w:color w:val="000000"/>
          <w:sz w:val="27"/>
          <w:szCs w:val="27"/>
        </w:rPr>
        <w:t xml:space="preserve">контроль </w:t>
      </w:r>
      <w:r w:rsidRPr="00E70A26">
        <w:rPr>
          <w:rFonts w:ascii="Times New Roman" w:hAnsi="Times New Roman" w:cs="Times New Roman"/>
          <w:color w:val="000000"/>
          <w:sz w:val="27"/>
          <w:szCs w:val="27"/>
        </w:rPr>
        <w:t>за</w:t>
      </w:r>
      <w:proofErr w:type="gramEnd"/>
      <w:r w:rsidRPr="00E70A26">
        <w:rPr>
          <w:rFonts w:ascii="Times New Roman" w:hAnsi="Times New Roman" w:cs="Times New Roman"/>
          <w:color w:val="000000"/>
          <w:sz w:val="27"/>
          <w:szCs w:val="27"/>
        </w:rPr>
        <w:t xml:space="preserve"> соблюдением исполнения предписаний об устранении нарушений обязательных требований, выданных должностными лицами, уполномоченными осуществлять муниципальный контроль, в пределах их компетенции.</w:t>
      </w:r>
    </w:p>
    <w:p w:rsidR="00947977" w:rsidRPr="00E70A26" w:rsidRDefault="00F741BA">
      <w:pPr>
        <w:spacing w:after="0" w:line="240" w:lineRule="auto"/>
        <w:ind w:firstLine="709"/>
        <w:jc w:val="both"/>
        <w:rPr>
          <w:rFonts w:cs="Times New Roman"/>
          <w:sz w:val="27"/>
          <w:szCs w:val="27"/>
        </w:rPr>
      </w:pPr>
      <w:r w:rsidRPr="00E70A26">
        <w:rPr>
          <w:rFonts w:cs="Times New Roman"/>
          <w:color w:val="000000"/>
          <w:sz w:val="27"/>
          <w:szCs w:val="27"/>
        </w:rPr>
        <w:t>1.7.</w:t>
      </w:r>
      <w:r w:rsidR="00DC5C35" w:rsidRPr="00E70A26">
        <w:rPr>
          <w:rFonts w:cs="Times New Roman"/>
          <w:color w:val="000000"/>
          <w:sz w:val="27"/>
          <w:szCs w:val="27"/>
        </w:rPr>
        <w:t>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фасады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947977" w:rsidRPr="00E70A26" w:rsidRDefault="00DC5C35">
      <w:pPr>
        <w:spacing w:after="0" w:line="240" w:lineRule="auto"/>
        <w:ind w:firstLine="709"/>
        <w:jc w:val="both"/>
        <w:rPr>
          <w:rFonts w:cs="Times New Roman"/>
          <w:sz w:val="27"/>
          <w:szCs w:val="27"/>
        </w:rPr>
      </w:pPr>
      <w:r w:rsidRPr="00E70A26">
        <w:rPr>
          <w:rFonts w:cs="Times New Roman"/>
          <w:color w:val="000000"/>
          <w:sz w:val="27"/>
          <w:szCs w:val="27"/>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rsidR="00947977" w:rsidRPr="00E70A26" w:rsidRDefault="00DC5C35">
      <w:pPr>
        <w:spacing w:after="0" w:line="240" w:lineRule="auto"/>
        <w:ind w:firstLine="709"/>
        <w:jc w:val="both"/>
        <w:rPr>
          <w:rFonts w:cs="Times New Roman"/>
          <w:sz w:val="27"/>
          <w:szCs w:val="27"/>
        </w:rPr>
      </w:pPr>
      <w:proofErr w:type="gramStart"/>
      <w:r w:rsidRPr="00E70A26">
        <w:rPr>
          <w:rFonts w:cs="Times New Roman"/>
          <w:color w:val="000000"/>
          <w:sz w:val="27"/>
          <w:szCs w:val="27"/>
        </w:rPr>
        <w:t>1) элементы планировочной структуры (зоны (массивы), районы (в том числе жилые районы, микрорайоны, кварталы, промышленные зоны), территории размещения садоводческих, огороднических некоммерческих объединений граждан);</w:t>
      </w:r>
      <w:proofErr w:type="gramEnd"/>
    </w:p>
    <w:p w:rsidR="00947977" w:rsidRPr="00E70A26" w:rsidRDefault="00DC5C35">
      <w:pPr>
        <w:spacing w:after="0" w:line="240" w:lineRule="auto"/>
        <w:ind w:firstLine="709"/>
        <w:jc w:val="both"/>
        <w:rPr>
          <w:rFonts w:cs="Times New Roman"/>
          <w:sz w:val="27"/>
          <w:szCs w:val="27"/>
        </w:rPr>
      </w:pPr>
      <w:proofErr w:type="gramStart"/>
      <w:r w:rsidRPr="00E70A26">
        <w:rPr>
          <w:rFonts w:cs="Times New Roman"/>
          <w:color w:val="000000"/>
          <w:sz w:val="27"/>
          <w:szCs w:val="27"/>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roofErr w:type="gramEnd"/>
    </w:p>
    <w:p w:rsidR="00947977" w:rsidRPr="00E70A26" w:rsidRDefault="00DC5C35">
      <w:pPr>
        <w:spacing w:after="0" w:line="240" w:lineRule="auto"/>
        <w:ind w:firstLine="709"/>
        <w:jc w:val="both"/>
        <w:rPr>
          <w:rFonts w:cs="Times New Roman"/>
          <w:sz w:val="27"/>
          <w:szCs w:val="27"/>
        </w:rPr>
      </w:pPr>
      <w:r w:rsidRPr="00E70A26">
        <w:rPr>
          <w:rFonts w:cs="Times New Roman"/>
          <w:color w:val="000000"/>
          <w:sz w:val="27"/>
          <w:szCs w:val="27"/>
        </w:rPr>
        <w:t>3) дворовые территории;</w:t>
      </w:r>
    </w:p>
    <w:p w:rsidR="00947977" w:rsidRPr="00E70A26" w:rsidRDefault="00DC5C35">
      <w:pPr>
        <w:spacing w:after="0" w:line="240" w:lineRule="auto"/>
        <w:ind w:firstLine="709"/>
        <w:jc w:val="both"/>
        <w:rPr>
          <w:rFonts w:cs="Times New Roman"/>
          <w:sz w:val="27"/>
          <w:szCs w:val="27"/>
        </w:rPr>
      </w:pPr>
      <w:r w:rsidRPr="00E70A26">
        <w:rPr>
          <w:rFonts w:cs="Times New Roman"/>
          <w:color w:val="000000"/>
          <w:sz w:val="27"/>
          <w:szCs w:val="27"/>
        </w:rPr>
        <w:t>4) детские и спортивные площадки;</w:t>
      </w:r>
    </w:p>
    <w:p w:rsidR="00947977" w:rsidRPr="00E70A26" w:rsidRDefault="00DC5C35">
      <w:pPr>
        <w:spacing w:after="0" w:line="240" w:lineRule="auto"/>
        <w:ind w:firstLine="709"/>
        <w:jc w:val="both"/>
        <w:rPr>
          <w:rFonts w:cs="Times New Roman"/>
          <w:sz w:val="27"/>
          <w:szCs w:val="27"/>
        </w:rPr>
      </w:pPr>
      <w:r w:rsidRPr="00E70A26">
        <w:rPr>
          <w:rFonts w:cs="Times New Roman"/>
          <w:color w:val="000000"/>
          <w:sz w:val="27"/>
          <w:szCs w:val="27"/>
        </w:rPr>
        <w:t>5) парковки (парковочные места);</w:t>
      </w:r>
    </w:p>
    <w:p w:rsidR="00947977" w:rsidRPr="00E70A26" w:rsidRDefault="00DC5C35">
      <w:pPr>
        <w:spacing w:after="0" w:line="240" w:lineRule="auto"/>
        <w:ind w:firstLine="709"/>
        <w:jc w:val="both"/>
        <w:rPr>
          <w:rFonts w:cs="Times New Roman"/>
          <w:sz w:val="27"/>
          <w:szCs w:val="27"/>
        </w:rPr>
      </w:pPr>
      <w:r w:rsidRPr="00E70A26">
        <w:rPr>
          <w:rFonts w:cs="Times New Roman"/>
          <w:color w:val="000000"/>
          <w:sz w:val="27"/>
          <w:szCs w:val="27"/>
        </w:rPr>
        <w:t>6) парки, скверы, иные зеленые зоны;</w:t>
      </w:r>
    </w:p>
    <w:p w:rsidR="00947977" w:rsidRPr="00E70A26" w:rsidRDefault="00DC5C35">
      <w:pPr>
        <w:spacing w:after="0" w:line="240" w:lineRule="auto"/>
        <w:ind w:firstLine="709"/>
        <w:jc w:val="both"/>
        <w:rPr>
          <w:rFonts w:cs="Times New Roman"/>
          <w:sz w:val="27"/>
          <w:szCs w:val="27"/>
        </w:rPr>
      </w:pPr>
      <w:r w:rsidRPr="00E70A26">
        <w:rPr>
          <w:rFonts w:cs="Times New Roman"/>
          <w:color w:val="000000"/>
          <w:sz w:val="27"/>
          <w:szCs w:val="27"/>
        </w:rPr>
        <w:t>7) технические и санитарно-защитные зоны.</w:t>
      </w:r>
    </w:p>
    <w:p w:rsidR="00947977" w:rsidRPr="00E70A26" w:rsidRDefault="00DC5C35">
      <w:pPr>
        <w:spacing w:after="0" w:line="240" w:lineRule="auto"/>
        <w:ind w:firstLine="709"/>
        <w:jc w:val="both"/>
        <w:rPr>
          <w:rFonts w:cs="Times New Roman"/>
          <w:sz w:val="27"/>
          <w:szCs w:val="27"/>
        </w:rPr>
      </w:pPr>
      <w:r w:rsidRPr="00E70A26">
        <w:rPr>
          <w:rFonts w:cs="Times New Roman"/>
          <w:color w:val="000000"/>
          <w:sz w:val="27"/>
          <w:szCs w:val="27"/>
        </w:rPr>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p>
    <w:p w:rsidR="00947977" w:rsidRPr="00E70A26" w:rsidRDefault="00DC5C35">
      <w:pPr>
        <w:spacing w:after="0" w:line="240" w:lineRule="auto"/>
        <w:ind w:firstLine="709"/>
        <w:jc w:val="both"/>
        <w:rPr>
          <w:rFonts w:cs="Times New Roman"/>
          <w:color w:val="000000"/>
          <w:sz w:val="27"/>
          <w:szCs w:val="27"/>
        </w:rPr>
      </w:pPr>
      <w:r w:rsidRPr="00E70A26">
        <w:rPr>
          <w:rFonts w:cs="Times New Roman"/>
          <w:color w:val="000000"/>
          <w:sz w:val="27"/>
          <w:szCs w:val="27"/>
        </w:rPr>
        <w:t>1.8. </w:t>
      </w:r>
      <w:r w:rsidR="000103FD" w:rsidRPr="00E70A26">
        <w:rPr>
          <w:rFonts w:cs="Times New Roman"/>
          <w:color w:val="000000"/>
          <w:sz w:val="27"/>
          <w:szCs w:val="27"/>
        </w:rPr>
        <w:t>Осуществление</w:t>
      </w:r>
      <w:r w:rsidRPr="00E70A26">
        <w:rPr>
          <w:rFonts w:cs="Times New Roman"/>
          <w:color w:val="000000"/>
          <w:sz w:val="27"/>
          <w:szCs w:val="27"/>
        </w:rPr>
        <w:t xml:space="preserve"> муниципального контроля в сфере благоустройства</w:t>
      </w:r>
      <w:r w:rsidR="00F12C5D" w:rsidRPr="00E70A26">
        <w:rPr>
          <w:rFonts w:cs="Times New Roman"/>
          <w:color w:val="000000"/>
          <w:sz w:val="27"/>
          <w:szCs w:val="27"/>
        </w:rPr>
        <w:t xml:space="preserve"> </w:t>
      </w:r>
      <w:r w:rsidRPr="00E70A26">
        <w:rPr>
          <w:rFonts w:cs="Times New Roman"/>
          <w:color w:val="000000"/>
          <w:sz w:val="27"/>
          <w:szCs w:val="27"/>
        </w:rPr>
        <w:t>с учетом требований и части 2 статьи 61 Федерального закона № 248-ФЗ</w:t>
      </w:r>
      <w:r w:rsidR="000103FD" w:rsidRPr="00E70A26">
        <w:rPr>
          <w:rFonts w:cs="Times New Roman"/>
          <w:color w:val="000000"/>
          <w:sz w:val="27"/>
          <w:szCs w:val="27"/>
        </w:rPr>
        <w:t xml:space="preserve"> </w:t>
      </w:r>
      <w:r w:rsidR="000103FD" w:rsidRPr="00E70A26">
        <w:rPr>
          <w:rFonts w:cs="Times New Roman"/>
          <w:color w:val="000000"/>
          <w:sz w:val="27"/>
          <w:szCs w:val="27"/>
          <w:shd w:val="clear" w:color="auto" w:fill="FFFFFF"/>
        </w:rPr>
        <w:t>проводится без проведения плановых контрольных (надзорных) мероприятий.</w:t>
      </w:r>
    </w:p>
    <w:p w:rsidR="00947977" w:rsidRPr="00E70A26" w:rsidRDefault="00DC5C35">
      <w:pPr>
        <w:shd w:val="clear" w:color="auto" w:fill="FFFFFF"/>
        <w:spacing w:after="0" w:line="240" w:lineRule="auto"/>
        <w:ind w:firstLine="720"/>
        <w:jc w:val="both"/>
        <w:rPr>
          <w:rFonts w:cs="Times New Roman"/>
          <w:sz w:val="27"/>
          <w:szCs w:val="27"/>
        </w:rPr>
      </w:pPr>
      <w:r w:rsidRPr="00E70A26">
        <w:rPr>
          <w:rFonts w:cs="Times New Roman"/>
          <w:color w:val="000000"/>
          <w:sz w:val="27"/>
          <w:szCs w:val="27"/>
        </w:rPr>
        <w:t xml:space="preserve">1.9. </w:t>
      </w:r>
      <w:r w:rsidRPr="00E70A26">
        <w:rPr>
          <w:rFonts w:cs="Times New Roman"/>
          <w:sz w:val="27"/>
          <w:szCs w:val="27"/>
        </w:rPr>
        <w:t>В целях оценки риска причинения вреда (ущерба) при принятии решения о проведении и выборе вида внепланового контрольного мероприятия устанавливаются индикаторы риска нарушения обязательных требований:</w:t>
      </w:r>
    </w:p>
    <w:p w:rsidR="00947977" w:rsidRPr="00E70A26" w:rsidRDefault="00DC5C35">
      <w:pPr>
        <w:pStyle w:val="s1"/>
        <w:shd w:val="clear" w:color="auto" w:fill="FFFFFF"/>
        <w:spacing w:after="0" w:line="240" w:lineRule="auto"/>
        <w:ind w:firstLine="0"/>
        <w:rPr>
          <w:rFonts w:ascii="Times New Roman" w:hAnsi="Times New Roman" w:cs="Times New Roman"/>
          <w:sz w:val="27"/>
          <w:szCs w:val="27"/>
        </w:rPr>
      </w:pPr>
      <w:r w:rsidRPr="00E70A26">
        <w:rPr>
          <w:rFonts w:ascii="Times New Roman" w:hAnsi="Times New Roman" w:cs="Times New Roman"/>
          <w:color w:val="000000"/>
          <w:sz w:val="27"/>
          <w:szCs w:val="27"/>
        </w:rPr>
        <w:tab/>
        <w:t xml:space="preserve">1) наличие мусора и иных отходов производства и потребления на </w:t>
      </w:r>
      <w:r w:rsidRPr="00E70A26">
        <w:rPr>
          <w:rFonts w:ascii="Times New Roman" w:hAnsi="Times New Roman" w:cs="Times New Roman"/>
          <w:color w:val="000000"/>
          <w:sz w:val="27"/>
          <w:szCs w:val="27"/>
        </w:rPr>
        <w:lastRenderedPageBreak/>
        <w:t xml:space="preserve">прилегающей территории или </w:t>
      </w:r>
      <w:r w:rsidRPr="00E70A26">
        <w:rPr>
          <w:rFonts w:ascii="Times New Roman" w:hAnsi="Times New Roman" w:cs="Times New Roman"/>
          <w:sz w:val="27"/>
          <w:szCs w:val="27"/>
        </w:rPr>
        <w:t>на иных территориях общего пользования;</w:t>
      </w:r>
    </w:p>
    <w:p w:rsidR="00947977" w:rsidRPr="00E70A26" w:rsidRDefault="00DC5C35">
      <w:pPr>
        <w:pStyle w:val="s1"/>
        <w:shd w:val="clear" w:color="auto" w:fill="FFFFFF"/>
        <w:spacing w:after="0" w:line="240" w:lineRule="auto"/>
        <w:rPr>
          <w:rFonts w:ascii="Times New Roman" w:hAnsi="Times New Roman" w:cs="Times New Roman"/>
          <w:sz w:val="27"/>
          <w:szCs w:val="27"/>
        </w:rPr>
      </w:pPr>
      <w:r w:rsidRPr="00E70A26">
        <w:rPr>
          <w:rFonts w:ascii="Times New Roman" w:hAnsi="Times New Roman" w:cs="Times New Roman"/>
          <w:color w:val="000000"/>
          <w:sz w:val="27"/>
          <w:szCs w:val="27"/>
        </w:rPr>
        <w:t>2) наличие на прилегающей территории</w:t>
      </w:r>
      <w:r w:rsidRPr="00E70A26">
        <w:rPr>
          <w:rFonts w:ascii="Times New Roman" w:eastAsia="Calibri" w:hAnsi="Times New Roman" w:cs="Times New Roman"/>
          <w:bCs/>
          <w:color w:val="000000"/>
          <w:sz w:val="27"/>
          <w:szCs w:val="27"/>
          <w:lang w:eastAsia="en-US"/>
        </w:rPr>
        <w:t xml:space="preserve"> карантинных, ядовитых и сорных растений</w:t>
      </w:r>
      <w:r w:rsidRPr="00E70A26">
        <w:rPr>
          <w:rFonts w:ascii="Times New Roman" w:hAnsi="Times New Roman" w:cs="Times New Roman"/>
          <w:color w:val="000000"/>
          <w:sz w:val="27"/>
          <w:szCs w:val="27"/>
        </w:rPr>
        <w:t xml:space="preserve">, порубочных остатков деревьев и кустарников; </w:t>
      </w:r>
    </w:p>
    <w:p w:rsidR="00947977" w:rsidRPr="00E70A26" w:rsidRDefault="00DC5C35">
      <w:pPr>
        <w:spacing w:after="0" w:line="240" w:lineRule="auto"/>
        <w:ind w:firstLine="709"/>
        <w:jc w:val="both"/>
        <w:rPr>
          <w:rFonts w:cs="Times New Roman"/>
          <w:sz w:val="27"/>
          <w:szCs w:val="27"/>
        </w:rPr>
      </w:pPr>
      <w:r w:rsidRPr="00E70A26">
        <w:rPr>
          <w:rFonts w:cs="Times New Roman"/>
          <w:color w:val="000000"/>
          <w:sz w:val="27"/>
          <w:szCs w:val="27"/>
          <w:highlight w:val="white"/>
        </w:rPr>
        <w:t>3) наличие самовольно нанесенных надписей или рисунков на фасадах нежилых зданий, строений, сооружений, на других стенах зданий, строений, сооружений, а также на иных элементах благоустройства и в общественных местах</w:t>
      </w:r>
      <w:r w:rsidRPr="00E70A26">
        <w:rPr>
          <w:rFonts w:cs="Times New Roman"/>
          <w:color w:val="000000"/>
          <w:sz w:val="27"/>
          <w:szCs w:val="27"/>
        </w:rPr>
        <w:t>;</w:t>
      </w:r>
    </w:p>
    <w:p w:rsidR="00947977" w:rsidRPr="00E70A26" w:rsidRDefault="00DC5C35">
      <w:pPr>
        <w:spacing w:after="0" w:line="240" w:lineRule="auto"/>
        <w:ind w:firstLine="709"/>
        <w:jc w:val="both"/>
        <w:rPr>
          <w:rFonts w:cs="Times New Roman"/>
          <w:sz w:val="27"/>
          <w:szCs w:val="27"/>
        </w:rPr>
      </w:pPr>
      <w:r w:rsidRPr="00E70A26">
        <w:rPr>
          <w:rFonts w:cs="Times New Roman"/>
          <w:color w:val="000000"/>
          <w:sz w:val="27"/>
          <w:szCs w:val="27"/>
        </w:rPr>
        <w:t xml:space="preserve">4) наличие препятствующей </w:t>
      </w:r>
      <w:r w:rsidRPr="00E70A26">
        <w:rPr>
          <w:rFonts w:cs="Times New Roman"/>
          <w:color w:val="000000"/>
          <w:sz w:val="27"/>
          <w:szCs w:val="27"/>
          <w:highlight w:val="white"/>
        </w:rPr>
        <w:t xml:space="preserve">свободному и безопасному проходу граждан </w:t>
      </w:r>
      <w:r w:rsidRPr="00E70A26">
        <w:rPr>
          <w:rFonts w:cs="Times New Roman"/>
          <w:color w:val="000000"/>
          <w:sz w:val="27"/>
          <w:szCs w:val="27"/>
        </w:rPr>
        <w:t>наледи на прилегающих территориях;</w:t>
      </w:r>
    </w:p>
    <w:p w:rsidR="00947977" w:rsidRPr="00E70A26" w:rsidRDefault="00DC5C35">
      <w:pPr>
        <w:spacing w:after="0" w:line="240" w:lineRule="auto"/>
        <w:ind w:firstLine="709"/>
        <w:jc w:val="both"/>
        <w:rPr>
          <w:rFonts w:cs="Times New Roman"/>
          <w:sz w:val="27"/>
          <w:szCs w:val="27"/>
        </w:rPr>
      </w:pPr>
      <w:r w:rsidRPr="00E70A26">
        <w:rPr>
          <w:rFonts w:cs="Times New Roman"/>
          <w:color w:val="000000"/>
          <w:sz w:val="27"/>
          <w:szCs w:val="27"/>
        </w:rPr>
        <w:t>5) наличие сосулек на кровлях зданий, сооружений;</w:t>
      </w:r>
    </w:p>
    <w:p w:rsidR="00947977" w:rsidRPr="00E70A26" w:rsidRDefault="00DC5C35">
      <w:pPr>
        <w:pStyle w:val="s1"/>
        <w:shd w:val="clear" w:color="auto" w:fill="FFFFFF"/>
        <w:spacing w:after="0" w:line="240" w:lineRule="auto"/>
        <w:ind w:firstLine="709"/>
        <w:rPr>
          <w:rFonts w:ascii="Times New Roman" w:hAnsi="Times New Roman" w:cs="Times New Roman"/>
          <w:sz w:val="27"/>
          <w:szCs w:val="27"/>
        </w:rPr>
      </w:pPr>
      <w:r w:rsidRPr="00E70A26">
        <w:rPr>
          <w:rFonts w:ascii="Times New Roman" w:hAnsi="Times New Roman" w:cs="Times New Roman"/>
          <w:color w:val="000000"/>
          <w:sz w:val="27"/>
          <w:szCs w:val="27"/>
        </w:rPr>
        <w:t>6) наличие ограждений, препятствующих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947977" w:rsidRPr="00E70A26" w:rsidRDefault="00DC5C35">
      <w:pPr>
        <w:pStyle w:val="s1"/>
        <w:shd w:val="clear" w:color="auto" w:fill="FFFFFF"/>
        <w:spacing w:after="0" w:line="240" w:lineRule="auto"/>
        <w:rPr>
          <w:rFonts w:ascii="Times New Roman" w:hAnsi="Times New Roman" w:cs="Times New Roman"/>
          <w:sz w:val="27"/>
          <w:szCs w:val="27"/>
        </w:rPr>
      </w:pPr>
      <w:r w:rsidRPr="00E70A26">
        <w:rPr>
          <w:rFonts w:ascii="Times New Roman" w:hAnsi="Times New Roman" w:cs="Times New Roman"/>
          <w:color w:val="000000"/>
          <w:sz w:val="27"/>
          <w:szCs w:val="27"/>
          <w:highlight w:val="white"/>
        </w:rPr>
        <w:t>7) уничтожение или повреждение специальных знаков, надписей, содержащих информацию, необходимую для эксплуатации инженерных сооружений</w:t>
      </w:r>
      <w:r w:rsidRPr="00E70A26">
        <w:rPr>
          <w:rFonts w:ascii="Times New Roman" w:hAnsi="Times New Roman" w:cs="Times New Roman"/>
          <w:color w:val="000000"/>
          <w:sz w:val="27"/>
          <w:szCs w:val="27"/>
        </w:rPr>
        <w:t>;</w:t>
      </w:r>
    </w:p>
    <w:p w:rsidR="00947977" w:rsidRPr="00E70A26" w:rsidRDefault="00DC5C35">
      <w:pPr>
        <w:pStyle w:val="s1"/>
        <w:shd w:val="clear" w:color="auto" w:fill="FFFFFF"/>
        <w:spacing w:after="0" w:line="240" w:lineRule="auto"/>
        <w:rPr>
          <w:rFonts w:ascii="Times New Roman" w:hAnsi="Times New Roman" w:cs="Times New Roman"/>
          <w:sz w:val="27"/>
          <w:szCs w:val="27"/>
        </w:rPr>
      </w:pPr>
      <w:r w:rsidRPr="00E70A26">
        <w:rPr>
          <w:rFonts w:ascii="Times New Roman" w:hAnsi="Times New Roman" w:cs="Times New Roman"/>
          <w:color w:val="000000"/>
          <w:sz w:val="27"/>
          <w:szCs w:val="27"/>
        </w:rPr>
        <w:t xml:space="preserve">8) осуществление земляных работ без разрешения на их осуществление либо с превышением срока действия такого разрешения; </w:t>
      </w:r>
    </w:p>
    <w:p w:rsidR="00947977" w:rsidRPr="00E70A26" w:rsidRDefault="00DC5C35">
      <w:pPr>
        <w:spacing w:after="0" w:line="240" w:lineRule="auto"/>
        <w:ind w:firstLine="709"/>
        <w:jc w:val="both"/>
        <w:rPr>
          <w:rFonts w:cs="Times New Roman"/>
          <w:sz w:val="27"/>
          <w:szCs w:val="27"/>
        </w:rPr>
      </w:pPr>
      <w:r w:rsidRPr="00E70A26">
        <w:rPr>
          <w:rFonts w:cs="Times New Roman"/>
          <w:color w:val="000000"/>
          <w:sz w:val="27"/>
          <w:szCs w:val="27"/>
        </w:rPr>
        <w:t>9) создание препятствий для свободного прохода к зданиям и входам в них, а также для свободных въездов во дворы, обеспечения безопасности пешеходов и безопасного пешеходного движения, включая инвалидов и другие маломобильные группы населения, при осуществлении земляных работ;</w:t>
      </w:r>
    </w:p>
    <w:p w:rsidR="00947977" w:rsidRPr="00E70A26" w:rsidRDefault="00DC5C35">
      <w:pPr>
        <w:spacing w:after="0" w:line="240" w:lineRule="auto"/>
        <w:ind w:firstLine="709"/>
        <w:jc w:val="both"/>
        <w:rPr>
          <w:rFonts w:cs="Times New Roman"/>
          <w:sz w:val="27"/>
          <w:szCs w:val="27"/>
        </w:rPr>
      </w:pPr>
      <w:r w:rsidRPr="00E70A26">
        <w:rPr>
          <w:rFonts w:cs="Times New Roman"/>
          <w:color w:val="000000"/>
          <w:sz w:val="27"/>
          <w:szCs w:val="27"/>
        </w:rPr>
        <w:t>10) размещение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w:t>
      </w:r>
    </w:p>
    <w:p w:rsidR="00947977" w:rsidRPr="00E70A26" w:rsidRDefault="00DC5C35">
      <w:pPr>
        <w:pStyle w:val="28"/>
        <w:tabs>
          <w:tab w:val="left" w:pos="1200"/>
        </w:tabs>
        <w:spacing w:after="0" w:line="240" w:lineRule="auto"/>
        <w:ind w:firstLine="709"/>
        <w:jc w:val="both"/>
        <w:rPr>
          <w:rFonts w:cs="Times New Roman"/>
          <w:sz w:val="27"/>
          <w:szCs w:val="27"/>
        </w:rPr>
      </w:pPr>
      <w:r w:rsidRPr="00E70A26">
        <w:rPr>
          <w:rFonts w:cs="Times New Roman"/>
          <w:color w:val="000000"/>
          <w:sz w:val="27"/>
          <w:szCs w:val="27"/>
        </w:rPr>
        <w:t>11) удаление (снос), пересадка деревьев и кустарников без порубочного билета или разрешения на пересадку деревьев и кустарников, в случаях, когда удаление (снос) или пересадка должны быть осуществлены исключительно в соответствии с такими документами;</w:t>
      </w:r>
    </w:p>
    <w:p w:rsidR="00947977" w:rsidRPr="00E70A26" w:rsidRDefault="00DC5C35">
      <w:pPr>
        <w:pStyle w:val="28"/>
        <w:shd w:val="clear" w:color="auto" w:fill="FFFFFF"/>
        <w:tabs>
          <w:tab w:val="left" w:pos="1200"/>
        </w:tabs>
        <w:spacing w:after="0" w:line="240" w:lineRule="auto"/>
        <w:ind w:firstLine="709"/>
        <w:jc w:val="both"/>
        <w:rPr>
          <w:rFonts w:cs="Times New Roman"/>
          <w:sz w:val="27"/>
          <w:szCs w:val="27"/>
        </w:rPr>
      </w:pPr>
      <w:r w:rsidRPr="00E70A26">
        <w:rPr>
          <w:rFonts w:cs="Times New Roman"/>
          <w:sz w:val="27"/>
          <w:szCs w:val="27"/>
        </w:rPr>
        <w:t>12) выпас сельскохозяйственных животных и птиц на территориях общего пользования.</w:t>
      </w:r>
    </w:p>
    <w:p w:rsidR="00947977" w:rsidRPr="00E70A26" w:rsidRDefault="00947977">
      <w:pPr>
        <w:spacing w:after="0" w:line="240" w:lineRule="auto"/>
        <w:ind w:firstLine="709"/>
        <w:jc w:val="both"/>
        <w:rPr>
          <w:rFonts w:cs="Times New Roman"/>
          <w:color w:val="000000"/>
          <w:sz w:val="27"/>
          <w:szCs w:val="27"/>
        </w:rPr>
      </w:pPr>
    </w:p>
    <w:p w:rsidR="00F12C5D" w:rsidRPr="00E70A26" w:rsidRDefault="00DC5C35">
      <w:pPr>
        <w:pStyle w:val="ConsPlusNormal"/>
        <w:spacing w:after="0" w:line="240" w:lineRule="auto"/>
        <w:jc w:val="center"/>
        <w:rPr>
          <w:rFonts w:ascii="Times New Roman" w:hAnsi="Times New Roman" w:cs="Times New Roman"/>
          <w:b/>
          <w:bCs/>
          <w:color w:val="000000"/>
          <w:sz w:val="27"/>
          <w:szCs w:val="27"/>
        </w:rPr>
      </w:pPr>
      <w:r w:rsidRPr="00E70A26">
        <w:rPr>
          <w:rFonts w:ascii="Times New Roman" w:hAnsi="Times New Roman" w:cs="Times New Roman"/>
          <w:b/>
          <w:bCs/>
          <w:color w:val="000000"/>
          <w:sz w:val="27"/>
          <w:szCs w:val="27"/>
        </w:rPr>
        <w:t xml:space="preserve">2. Профилактика рисков причинения вреда (ущерба) </w:t>
      </w:r>
    </w:p>
    <w:p w:rsidR="00947977" w:rsidRPr="00E70A26" w:rsidRDefault="00DC5C35">
      <w:pPr>
        <w:pStyle w:val="ConsPlusNormal"/>
        <w:spacing w:after="0" w:line="240" w:lineRule="auto"/>
        <w:jc w:val="center"/>
        <w:rPr>
          <w:rFonts w:ascii="Times New Roman" w:hAnsi="Times New Roman" w:cs="Times New Roman"/>
          <w:sz w:val="27"/>
          <w:szCs w:val="27"/>
        </w:rPr>
      </w:pPr>
      <w:r w:rsidRPr="00E70A26">
        <w:rPr>
          <w:rFonts w:ascii="Times New Roman" w:hAnsi="Times New Roman" w:cs="Times New Roman"/>
          <w:b/>
          <w:bCs/>
          <w:color w:val="000000"/>
          <w:sz w:val="27"/>
          <w:szCs w:val="27"/>
        </w:rPr>
        <w:t>охраняемым законом ценностям</w:t>
      </w:r>
    </w:p>
    <w:p w:rsidR="00947977" w:rsidRPr="00E70A26" w:rsidRDefault="00947977">
      <w:pPr>
        <w:pStyle w:val="ConsPlusNormal"/>
        <w:spacing w:after="0" w:line="240" w:lineRule="auto"/>
        <w:ind w:firstLine="0"/>
        <w:jc w:val="center"/>
        <w:rPr>
          <w:rFonts w:ascii="Times New Roman" w:hAnsi="Times New Roman" w:cs="Times New Roman"/>
          <w:b/>
          <w:bCs/>
          <w:color w:val="000000"/>
          <w:sz w:val="27"/>
          <w:szCs w:val="27"/>
        </w:rPr>
      </w:pPr>
    </w:p>
    <w:p w:rsidR="00947977" w:rsidRPr="00E70A26" w:rsidRDefault="00DC5C35" w:rsidP="00F741BA">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2.1. Уполномоченный орган осуществляет муниципальный контроль в сфере благоустройства</w:t>
      </w:r>
      <w:r w:rsidR="00F741BA" w:rsidRPr="00E70A26">
        <w:rPr>
          <w:rFonts w:ascii="Times New Roman" w:hAnsi="Times New Roman" w:cs="Times New Roman"/>
          <w:color w:val="000000"/>
          <w:sz w:val="27"/>
          <w:szCs w:val="27"/>
        </w:rPr>
        <w:t>,</w:t>
      </w:r>
      <w:r w:rsidRPr="00E70A26">
        <w:rPr>
          <w:rFonts w:ascii="Times New Roman" w:hAnsi="Times New Roman" w:cs="Times New Roman"/>
          <w:color w:val="000000"/>
          <w:sz w:val="27"/>
          <w:szCs w:val="27"/>
        </w:rPr>
        <w:t xml:space="preserve"> в том числе</w:t>
      </w:r>
      <w:r w:rsidR="00F741BA" w:rsidRPr="00E70A26">
        <w:rPr>
          <w:rFonts w:ascii="Times New Roman" w:hAnsi="Times New Roman" w:cs="Times New Roman"/>
          <w:color w:val="000000"/>
          <w:sz w:val="27"/>
          <w:szCs w:val="27"/>
        </w:rPr>
        <w:t>,</w:t>
      </w:r>
      <w:r w:rsidRPr="00E70A26">
        <w:rPr>
          <w:rFonts w:ascii="Times New Roman" w:hAnsi="Times New Roman" w:cs="Times New Roman"/>
          <w:color w:val="000000"/>
          <w:sz w:val="27"/>
          <w:szCs w:val="27"/>
        </w:rPr>
        <w:t xml:space="preserve"> посредством проведения профилактических мероприятий.</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 xml:space="preserve">2.2. Профилактические мероприятия осуществляются уполномоченным органом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w:t>
      </w:r>
      <w:r w:rsidRPr="00E70A26">
        <w:rPr>
          <w:rFonts w:ascii="Times New Roman" w:hAnsi="Times New Roman" w:cs="Times New Roman"/>
          <w:color w:val="000000"/>
          <w:sz w:val="27"/>
          <w:szCs w:val="27"/>
        </w:rPr>
        <w:lastRenderedPageBreak/>
        <w:t>обязательных требований до контролируемых лиц, способов их соблюдения.</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2.3. Профилактика рисков причинения вреда (ущерба) охраняемых законом ценностям осуществляется на основании разрабатываемой уполномоченным органом ежегодной программы профилактики рисков причинения вреда (ущерба) охраняемым законом ценностям в порядке, утвержденном Правительством Российской Федерации, должностными лицами, указанными в  п. 1.4 настоящего Положения.</w:t>
      </w:r>
    </w:p>
    <w:p w:rsidR="00947977" w:rsidRPr="00E70A26" w:rsidRDefault="00DC5C35">
      <w:pPr>
        <w:pStyle w:val="ConsPlusNormal"/>
        <w:spacing w:after="0" w:line="240" w:lineRule="auto"/>
        <w:ind w:firstLine="709"/>
        <w:jc w:val="both"/>
        <w:rPr>
          <w:rFonts w:ascii="Times New Roman" w:hAnsi="Times New Roman" w:cs="Times New Roman"/>
          <w:color w:val="000000"/>
          <w:sz w:val="27"/>
          <w:szCs w:val="27"/>
        </w:rPr>
      </w:pPr>
      <w:r w:rsidRPr="00E70A26">
        <w:rPr>
          <w:rFonts w:ascii="Times New Roman" w:hAnsi="Times New Roman" w:cs="Times New Roman"/>
          <w:color w:val="000000"/>
          <w:sz w:val="27"/>
          <w:szCs w:val="27"/>
        </w:rPr>
        <w:t>В случае</w:t>
      </w:r>
      <w:proofErr w:type="gramStart"/>
      <w:r w:rsidRPr="00E70A26">
        <w:rPr>
          <w:rFonts w:ascii="Times New Roman" w:hAnsi="Times New Roman" w:cs="Times New Roman"/>
          <w:color w:val="000000"/>
          <w:sz w:val="27"/>
          <w:szCs w:val="27"/>
        </w:rPr>
        <w:t>,</w:t>
      </w:r>
      <w:proofErr w:type="gramEnd"/>
      <w:r w:rsidRPr="00E70A26">
        <w:rPr>
          <w:rFonts w:ascii="Times New Roman" w:hAnsi="Times New Roman" w:cs="Times New Roman"/>
          <w:color w:val="000000"/>
          <w:sz w:val="27"/>
          <w:szCs w:val="27"/>
        </w:rPr>
        <w:t xml:space="preserve"> если при проведении контрольных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в сфере благоустройства, незамедлительно направляет информацию об этом начальнику управления городского хозяйства (заместителю руководителя управления городского хозяйства) администрации (далее – руководитель уполномоченного органа), (заместитель руководителя уполномоченного органа) для принятия решения о проведении контрольных мероприятий. </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2.4. При осуществлении уполномоченным органом, муниципального контроля в сфере благоустройства могут проводиться следующие виды профилактических мероприятий:</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 xml:space="preserve">1) </w:t>
      </w:r>
      <w:r w:rsidR="009934A5" w:rsidRPr="00E70A26">
        <w:rPr>
          <w:rFonts w:ascii="Times New Roman" w:hAnsi="Times New Roman" w:cs="Times New Roman"/>
          <w:color w:val="000000"/>
          <w:sz w:val="27"/>
          <w:szCs w:val="27"/>
        </w:rPr>
        <w:t>информирование;</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 xml:space="preserve">2) </w:t>
      </w:r>
      <w:r w:rsidR="00124AEF" w:rsidRPr="00E70A26">
        <w:rPr>
          <w:rFonts w:ascii="Times New Roman" w:hAnsi="Times New Roman" w:cs="Times New Roman"/>
          <w:color w:val="000000"/>
          <w:sz w:val="27"/>
          <w:szCs w:val="27"/>
        </w:rPr>
        <w:t>объявление предостережений;</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 xml:space="preserve">3) </w:t>
      </w:r>
      <w:r w:rsidR="00124AEF" w:rsidRPr="00E70A26">
        <w:rPr>
          <w:rFonts w:ascii="Times New Roman" w:hAnsi="Times New Roman" w:cs="Times New Roman"/>
          <w:color w:val="000000"/>
          <w:sz w:val="27"/>
          <w:szCs w:val="27"/>
        </w:rPr>
        <w:t>консультирование;</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 xml:space="preserve">4) </w:t>
      </w:r>
      <w:r w:rsidR="00124AEF" w:rsidRPr="00E70A26">
        <w:rPr>
          <w:rFonts w:ascii="Times New Roman" w:hAnsi="Times New Roman" w:cs="Times New Roman"/>
          <w:color w:val="000000"/>
          <w:sz w:val="27"/>
          <w:szCs w:val="27"/>
        </w:rPr>
        <w:t>профилактический визит;</w:t>
      </w:r>
    </w:p>
    <w:p w:rsidR="00947977" w:rsidRPr="00E70A26" w:rsidRDefault="00DC5C35">
      <w:pPr>
        <w:spacing w:after="0" w:line="240" w:lineRule="auto"/>
        <w:ind w:firstLine="709"/>
        <w:jc w:val="both"/>
        <w:rPr>
          <w:rFonts w:cs="Times New Roman"/>
          <w:sz w:val="27"/>
          <w:szCs w:val="27"/>
        </w:rPr>
      </w:pPr>
      <w:r w:rsidRPr="00E70A26">
        <w:rPr>
          <w:rFonts w:cs="Times New Roman"/>
          <w:color w:val="000000"/>
          <w:sz w:val="27"/>
          <w:szCs w:val="27"/>
        </w:rPr>
        <w:t>2.5. </w:t>
      </w:r>
      <w:proofErr w:type="gramStart"/>
      <w:r w:rsidRPr="00E70A26">
        <w:rPr>
          <w:rFonts w:cs="Times New Roman"/>
          <w:color w:val="000000"/>
          <w:sz w:val="27"/>
          <w:szCs w:val="27"/>
        </w:rPr>
        <w:t xml:space="preserve">Информирование осуществляется уполномоченным органом по вопросам соблюдения обязательных требований посредством размещения соответствующих сведений на официальном сайте органов местного самоуправления </w:t>
      </w:r>
      <w:r w:rsidR="00FE0FBD" w:rsidRPr="00E70A26">
        <w:rPr>
          <w:rFonts w:cs="Times New Roman"/>
          <w:color w:val="000000"/>
          <w:sz w:val="27"/>
          <w:szCs w:val="27"/>
        </w:rPr>
        <w:t>Новооскольского муниципального округа Белгородской области</w:t>
      </w:r>
      <w:r w:rsidRPr="00E70A26">
        <w:rPr>
          <w:rFonts w:cs="Times New Roman"/>
          <w:color w:val="000000"/>
          <w:sz w:val="27"/>
          <w:szCs w:val="27"/>
        </w:rPr>
        <w:t xml:space="preserve"> в информационно-телекоммуникационной сети </w:t>
      </w:r>
      <w:r w:rsidR="00F741BA" w:rsidRPr="00E70A26">
        <w:rPr>
          <w:rFonts w:cs="Times New Roman"/>
          <w:color w:val="000000"/>
          <w:sz w:val="27"/>
          <w:szCs w:val="27"/>
        </w:rPr>
        <w:t>«</w:t>
      </w:r>
      <w:r w:rsidRPr="00E70A26">
        <w:rPr>
          <w:rFonts w:cs="Times New Roman"/>
          <w:color w:val="000000"/>
          <w:sz w:val="27"/>
          <w:szCs w:val="27"/>
        </w:rPr>
        <w:t>Интернет</w:t>
      </w:r>
      <w:r w:rsidR="00F741BA" w:rsidRPr="00E70A26">
        <w:rPr>
          <w:rFonts w:cs="Times New Roman"/>
          <w:color w:val="000000"/>
          <w:sz w:val="27"/>
          <w:szCs w:val="27"/>
        </w:rPr>
        <w:t>»</w:t>
      </w:r>
      <w:r w:rsidRPr="00E70A26">
        <w:rPr>
          <w:rFonts w:cs="Times New Roman"/>
          <w:color w:val="000000"/>
          <w:sz w:val="27"/>
          <w:szCs w:val="27"/>
        </w:rPr>
        <w:t xml:space="preserve"> (далее – официальный сайт) в специальном разделе, посвященном контрольной деятельности (</w:t>
      </w:r>
      <w:r w:rsidRPr="00E70A26">
        <w:rPr>
          <w:rFonts w:cs="Times New Roman"/>
          <w:color w:val="000000"/>
          <w:sz w:val="27"/>
          <w:szCs w:val="27"/>
          <w:shd w:val="clear" w:color="auto" w:fill="FFFFFF"/>
        </w:rPr>
        <w:t xml:space="preserve">доступ к специальному разделу должен осуществляться с главной (основной) страницы </w:t>
      </w:r>
      <w:r w:rsidRPr="00E70A26">
        <w:rPr>
          <w:rFonts w:cs="Times New Roman"/>
          <w:color w:val="000000"/>
          <w:sz w:val="27"/>
          <w:szCs w:val="27"/>
        </w:rPr>
        <w:t>официального сайта администрации</w:t>
      </w:r>
      <w:r w:rsidRPr="00E70A26">
        <w:rPr>
          <w:rFonts w:cs="Times New Roman"/>
          <w:color w:val="000000"/>
          <w:sz w:val="27"/>
          <w:szCs w:val="27"/>
          <w:shd w:val="clear" w:color="auto" w:fill="FFFFFF"/>
        </w:rPr>
        <w:t>)</w:t>
      </w:r>
      <w:r w:rsidRPr="00E70A26">
        <w:rPr>
          <w:rFonts w:cs="Times New Roman"/>
          <w:color w:val="000000"/>
          <w:sz w:val="27"/>
          <w:szCs w:val="27"/>
        </w:rPr>
        <w:t>, в средствах массовой информации,</w:t>
      </w:r>
      <w:r w:rsidRPr="00E70A26">
        <w:rPr>
          <w:rFonts w:cs="Times New Roman"/>
          <w:color w:val="000000"/>
          <w:sz w:val="27"/>
          <w:szCs w:val="27"/>
          <w:shd w:val="clear" w:color="auto" w:fill="FFFFFF"/>
        </w:rPr>
        <w:t xml:space="preserve"> через личные кабинеты контролируемых лиц в</w:t>
      </w:r>
      <w:proofErr w:type="gramEnd"/>
      <w:r w:rsidRPr="00E70A26">
        <w:rPr>
          <w:rFonts w:cs="Times New Roman"/>
          <w:color w:val="000000"/>
          <w:sz w:val="27"/>
          <w:szCs w:val="27"/>
          <w:shd w:val="clear" w:color="auto" w:fill="FFFFFF"/>
        </w:rPr>
        <w:t xml:space="preserve"> государственных информационных </w:t>
      </w:r>
      <w:proofErr w:type="gramStart"/>
      <w:r w:rsidRPr="00E70A26">
        <w:rPr>
          <w:rFonts w:cs="Times New Roman"/>
          <w:color w:val="000000"/>
          <w:sz w:val="27"/>
          <w:szCs w:val="27"/>
          <w:shd w:val="clear" w:color="auto" w:fill="FFFFFF"/>
        </w:rPr>
        <w:t>системах</w:t>
      </w:r>
      <w:proofErr w:type="gramEnd"/>
      <w:r w:rsidRPr="00E70A26">
        <w:rPr>
          <w:rFonts w:cs="Times New Roman"/>
          <w:color w:val="000000"/>
          <w:sz w:val="27"/>
          <w:szCs w:val="27"/>
          <w:shd w:val="clear" w:color="auto" w:fill="FFFFFF"/>
        </w:rPr>
        <w:t xml:space="preserve"> (при их наличии) и в иных формах.</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 xml:space="preserve">Уполномоченный орган обязан размещать и поддерживать в актуальном состоянии на официальном сайте в специальном разделе, посвященном контрольной деятельности, сведения, предусмотренные </w:t>
      </w:r>
      <w:hyperlink r:id="rId12" w:history="1">
        <w:r w:rsidRPr="00E70A26">
          <w:rPr>
            <w:rStyle w:val="-"/>
            <w:rFonts w:ascii="Times New Roman" w:hAnsi="Times New Roman" w:cs="Times New Roman"/>
            <w:color w:val="000000"/>
            <w:sz w:val="27"/>
            <w:szCs w:val="27"/>
            <w:u w:val="none"/>
          </w:rPr>
          <w:t>частью 3 статьи 46</w:t>
        </w:r>
      </w:hyperlink>
      <w:r w:rsidRPr="00E70A26">
        <w:rPr>
          <w:rFonts w:ascii="Times New Roman" w:hAnsi="Times New Roman" w:cs="Times New Roman"/>
          <w:color w:val="000000"/>
          <w:sz w:val="27"/>
          <w:szCs w:val="27"/>
        </w:rPr>
        <w:t xml:space="preserve"> Федерального закона от 31 июля 2020 года № 248-ФЗ «О государственном контроле (надзоре) и муниципальном контроле в Российской Федерации».</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 xml:space="preserve">Уполномоченный орган также вправе информировать население Новооскольского </w:t>
      </w:r>
      <w:r w:rsidR="00915CA8" w:rsidRPr="00E70A26">
        <w:rPr>
          <w:rFonts w:ascii="Times New Roman" w:hAnsi="Times New Roman" w:cs="Times New Roman"/>
          <w:color w:val="000000"/>
          <w:sz w:val="27"/>
          <w:szCs w:val="27"/>
        </w:rPr>
        <w:t>муниципального</w:t>
      </w:r>
      <w:r w:rsidRPr="00E70A26">
        <w:rPr>
          <w:rFonts w:ascii="Times New Roman" w:hAnsi="Times New Roman" w:cs="Times New Roman"/>
          <w:color w:val="000000"/>
          <w:sz w:val="27"/>
          <w:szCs w:val="27"/>
        </w:rPr>
        <w:t xml:space="preserve"> округа</w:t>
      </w:r>
      <w:r w:rsidR="00915CA8" w:rsidRPr="00E70A26">
        <w:rPr>
          <w:rFonts w:ascii="Times New Roman" w:hAnsi="Times New Roman" w:cs="Times New Roman"/>
          <w:color w:val="000000"/>
          <w:sz w:val="27"/>
          <w:szCs w:val="27"/>
        </w:rPr>
        <w:t xml:space="preserve"> </w:t>
      </w:r>
      <w:r w:rsidRPr="00E70A26">
        <w:rPr>
          <w:rFonts w:ascii="Times New Roman" w:hAnsi="Times New Roman" w:cs="Times New Roman"/>
          <w:color w:val="000000"/>
          <w:sz w:val="27"/>
          <w:szCs w:val="27"/>
        </w:rPr>
        <w:t>на собраниях и конференциях граждан об обязательных требованиях, предъявляемых к объектам контроля.</w:t>
      </w:r>
    </w:p>
    <w:p w:rsidR="00124AEF" w:rsidRPr="00E70A26" w:rsidRDefault="00DC5C35" w:rsidP="00124AEF">
      <w:pPr>
        <w:spacing w:after="0" w:line="240" w:lineRule="auto"/>
        <w:ind w:firstLine="709"/>
        <w:jc w:val="both"/>
        <w:rPr>
          <w:rFonts w:cs="Times New Roman"/>
          <w:sz w:val="27"/>
          <w:szCs w:val="27"/>
        </w:rPr>
      </w:pPr>
      <w:r w:rsidRPr="00E70A26">
        <w:rPr>
          <w:rFonts w:cs="Times New Roman"/>
          <w:color w:val="000000"/>
          <w:sz w:val="27"/>
          <w:szCs w:val="27"/>
        </w:rPr>
        <w:t>2.6. </w:t>
      </w:r>
      <w:proofErr w:type="gramStart"/>
      <w:r w:rsidR="00124AEF" w:rsidRPr="00E70A26">
        <w:rPr>
          <w:rFonts w:cs="Times New Roman"/>
          <w:color w:val="000000"/>
          <w:sz w:val="27"/>
          <w:szCs w:val="27"/>
        </w:rPr>
        <w:t>Предостережение о недопустимости нарушения обязательных требований и предложение</w:t>
      </w:r>
      <w:r w:rsidR="00124AEF" w:rsidRPr="00E70A26">
        <w:rPr>
          <w:rFonts w:cs="Times New Roman"/>
          <w:color w:val="000000"/>
          <w:sz w:val="27"/>
          <w:szCs w:val="27"/>
          <w:shd w:val="clear" w:color="auto" w:fill="FFFFFF"/>
        </w:rPr>
        <w:t xml:space="preserve"> принять меры по обеспечению соблюдения обязательных требований</w:t>
      </w:r>
      <w:r w:rsidR="00124AEF" w:rsidRPr="00E70A26">
        <w:rPr>
          <w:rFonts w:cs="Times New Roman"/>
          <w:color w:val="000000"/>
          <w:sz w:val="27"/>
          <w:szCs w:val="27"/>
        </w:rPr>
        <w:t xml:space="preserve"> объявляются контролируемому лицу в случае наличия у уполномоченного органа сведений о готовящихся нарушениях обязательных </w:t>
      </w:r>
      <w:r w:rsidR="00124AEF" w:rsidRPr="00E70A26">
        <w:rPr>
          <w:rFonts w:cs="Times New Roman"/>
          <w:color w:val="000000"/>
          <w:sz w:val="27"/>
          <w:szCs w:val="27"/>
        </w:rPr>
        <w:lastRenderedPageBreak/>
        <w:t xml:space="preserve">требований </w:t>
      </w:r>
      <w:r w:rsidR="00124AEF" w:rsidRPr="00E70A26">
        <w:rPr>
          <w:rFonts w:cs="Times New Roman"/>
          <w:color w:val="000000"/>
          <w:sz w:val="27"/>
          <w:szCs w:val="27"/>
          <w:shd w:val="clear" w:color="auto" w:fill="FFFFFF"/>
        </w:rPr>
        <w:t>или признаках нарушений обязательных требований </w:t>
      </w:r>
      <w:r w:rsidR="00124AEF" w:rsidRPr="00E70A26">
        <w:rPr>
          <w:rFonts w:cs="Times New Roman"/>
          <w:color w:val="000000"/>
          <w:sz w:val="27"/>
          <w:szCs w:val="27"/>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w:t>
      </w:r>
      <w:proofErr w:type="gramEnd"/>
      <w:r w:rsidR="00124AEF" w:rsidRPr="00E70A26">
        <w:rPr>
          <w:rFonts w:cs="Times New Roman"/>
          <w:color w:val="000000"/>
          <w:sz w:val="27"/>
          <w:szCs w:val="27"/>
        </w:rPr>
        <w:t>) охраняемым законом ценностям. Предостережения объявляются (подписываются) руководителем уполномоченного органа (заместителем руководителя уполномоченного органа) не позднее 30</w:t>
      </w:r>
      <w:r w:rsidR="00472B51" w:rsidRPr="00E70A26">
        <w:rPr>
          <w:rFonts w:cs="Times New Roman"/>
          <w:color w:val="000000"/>
          <w:sz w:val="27"/>
          <w:szCs w:val="27"/>
        </w:rPr>
        <w:t xml:space="preserve"> календарных</w:t>
      </w:r>
      <w:r w:rsidR="00124AEF" w:rsidRPr="00E70A26">
        <w:rPr>
          <w:rFonts w:cs="Times New Roman"/>
          <w:color w:val="000000"/>
          <w:sz w:val="27"/>
          <w:szCs w:val="27"/>
        </w:rPr>
        <w:t xml:space="preserve">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124AEF" w:rsidRPr="00E70A26" w:rsidRDefault="00124AEF" w:rsidP="00124AEF">
      <w:pPr>
        <w:spacing w:after="0" w:line="240" w:lineRule="auto"/>
        <w:ind w:firstLine="709"/>
        <w:jc w:val="both"/>
        <w:rPr>
          <w:rFonts w:cs="Times New Roman"/>
          <w:sz w:val="27"/>
          <w:szCs w:val="27"/>
        </w:rPr>
      </w:pPr>
      <w:r w:rsidRPr="00E70A26">
        <w:rPr>
          <w:rFonts w:cs="Times New Roman"/>
          <w:color w:val="000000"/>
          <w:sz w:val="27"/>
          <w:szCs w:val="27"/>
        </w:rPr>
        <w:t xml:space="preserve">Предостережение о недопустимости нарушения обязательных требований оформляется в соответствии с формой, утвержденной </w:t>
      </w:r>
      <w:r w:rsidRPr="00E70A26">
        <w:rPr>
          <w:rFonts w:cs="Times New Roman"/>
          <w:color w:val="000000"/>
          <w:sz w:val="27"/>
          <w:szCs w:val="27"/>
          <w:shd w:val="clear" w:color="auto" w:fill="FFFFFF"/>
        </w:rPr>
        <w:t>приказом Министерства экономического развития Российской Федерации от 31 марта 2021 года № 151</w:t>
      </w:r>
      <w:r w:rsidRPr="00E70A26">
        <w:rPr>
          <w:rFonts w:cs="Times New Roman"/>
          <w:color w:val="000000"/>
          <w:sz w:val="27"/>
          <w:szCs w:val="27"/>
        </w:rPr>
        <w:br/>
      </w:r>
      <w:r w:rsidRPr="00E70A26">
        <w:rPr>
          <w:rFonts w:cs="Times New Roman"/>
          <w:color w:val="000000"/>
          <w:sz w:val="27"/>
          <w:szCs w:val="27"/>
          <w:shd w:val="clear" w:color="auto" w:fill="FFFFFF"/>
        </w:rPr>
        <w:t>«О типовых формах документов, используемых контрольным (надзорным) органом»</w:t>
      </w:r>
      <w:r w:rsidRPr="00E70A26">
        <w:rPr>
          <w:rFonts w:cs="Times New Roman"/>
          <w:color w:val="000000"/>
          <w:sz w:val="27"/>
          <w:szCs w:val="27"/>
        </w:rPr>
        <w:t xml:space="preserve">. </w:t>
      </w:r>
    </w:p>
    <w:p w:rsidR="00124AEF" w:rsidRPr="00E70A26" w:rsidRDefault="00124AEF" w:rsidP="00124AEF">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124AEF" w:rsidRPr="00E70A26" w:rsidRDefault="00124AEF" w:rsidP="00124AEF">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В случае объявления уполномоченным органом предостережения о недопустимости нарушения обязательных требований</w:t>
      </w:r>
      <w:r w:rsidR="00C2046C" w:rsidRPr="00E70A26">
        <w:rPr>
          <w:rFonts w:ascii="Times New Roman" w:hAnsi="Times New Roman" w:cs="Times New Roman"/>
          <w:color w:val="000000"/>
          <w:sz w:val="27"/>
          <w:szCs w:val="27"/>
        </w:rPr>
        <w:t>,</w:t>
      </w:r>
      <w:r w:rsidRPr="00E70A26">
        <w:rPr>
          <w:rFonts w:ascii="Times New Roman" w:hAnsi="Times New Roman" w:cs="Times New Roman"/>
          <w:color w:val="000000"/>
          <w:sz w:val="27"/>
          <w:szCs w:val="27"/>
        </w:rPr>
        <w:t xml:space="preserve"> контролируемое лицо вправе подать возражение в отношении указанного предостережения. Возражение </w:t>
      </w:r>
      <w:r w:rsidR="000103FD" w:rsidRPr="00E70A26">
        <w:rPr>
          <w:rFonts w:ascii="Times New Roman" w:hAnsi="Times New Roman" w:cs="Times New Roman"/>
          <w:color w:val="000000"/>
          <w:sz w:val="27"/>
          <w:szCs w:val="27"/>
        </w:rPr>
        <w:t xml:space="preserve">направляется в орган, вынесший предостережение, и </w:t>
      </w:r>
      <w:r w:rsidRPr="00E70A26">
        <w:rPr>
          <w:rFonts w:ascii="Times New Roman" w:hAnsi="Times New Roman" w:cs="Times New Roman"/>
          <w:color w:val="000000"/>
          <w:sz w:val="27"/>
          <w:szCs w:val="27"/>
        </w:rPr>
        <w:t xml:space="preserve">рассматривается </w:t>
      </w:r>
      <w:r w:rsidR="000103FD" w:rsidRPr="00E70A26">
        <w:rPr>
          <w:rFonts w:ascii="Times New Roman" w:hAnsi="Times New Roman" w:cs="Times New Roman"/>
          <w:color w:val="000000"/>
          <w:sz w:val="27"/>
          <w:szCs w:val="27"/>
        </w:rPr>
        <w:t>им в течение 2</w:t>
      </w:r>
      <w:r w:rsidRPr="00E70A26">
        <w:rPr>
          <w:rFonts w:ascii="Times New Roman" w:hAnsi="Times New Roman" w:cs="Times New Roman"/>
          <w:color w:val="000000"/>
          <w:sz w:val="27"/>
          <w:szCs w:val="27"/>
        </w:rPr>
        <w:t xml:space="preserve">0 </w:t>
      </w:r>
      <w:r w:rsidR="000103FD" w:rsidRPr="00E70A26">
        <w:rPr>
          <w:rFonts w:ascii="Times New Roman" w:hAnsi="Times New Roman" w:cs="Times New Roman"/>
          <w:color w:val="000000"/>
          <w:sz w:val="27"/>
          <w:szCs w:val="27"/>
        </w:rPr>
        <w:t xml:space="preserve">рабочих </w:t>
      </w:r>
      <w:r w:rsidRPr="00E70A26">
        <w:rPr>
          <w:rFonts w:ascii="Times New Roman" w:hAnsi="Times New Roman" w:cs="Times New Roman"/>
          <w:color w:val="000000"/>
          <w:sz w:val="27"/>
          <w:szCs w:val="27"/>
        </w:rPr>
        <w:t>дней</w:t>
      </w:r>
      <w:r w:rsidR="00C2046C" w:rsidRPr="00E70A26">
        <w:rPr>
          <w:rFonts w:ascii="Times New Roman" w:hAnsi="Times New Roman" w:cs="Times New Roman"/>
          <w:color w:val="000000"/>
          <w:sz w:val="27"/>
          <w:szCs w:val="27"/>
        </w:rPr>
        <w:t xml:space="preserve"> </w:t>
      </w:r>
      <w:r w:rsidR="00C2046C" w:rsidRPr="00E70A26">
        <w:rPr>
          <w:rFonts w:ascii="Times New Roman" w:hAnsi="Times New Roman" w:cs="Times New Roman"/>
          <w:color w:val="333333"/>
          <w:sz w:val="27"/>
          <w:szCs w:val="27"/>
          <w:shd w:val="clear" w:color="auto" w:fill="FFFFFF"/>
        </w:rPr>
        <w:t>со дня получения возражения на предостережение</w:t>
      </w:r>
      <w:r w:rsidR="00C2046C" w:rsidRPr="00E70A26">
        <w:rPr>
          <w:rFonts w:ascii="Times New Roman" w:hAnsi="Times New Roman" w:cs="Times New Roman"/>
          <w:color w:val="000000"/>
          <w:sz w:val="27"/>
          <w:szCs w:val="27"/>
        </w:rPr>
        <w:t xml:space="preserve">. </w:t>
      </w:r>
      <w:r w:rsidRPr="00E70A26">
        <w:rPr>
          <w:rFonts w:ascii="Times New Roman" w:hAnsi="Times New Roman" w:cs="Times New Roman"/>
          <w:color w:val="000000"/>
          <w:sz w:val="27"/>
          <w:szCs w:val="27"/>
        </w:rPr>
        <w:t>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947977" w:rsidRPr="00E70A26" w:rsidRDefault="00DC5C35" w:rsidP="00124AEF">
      <w:pPr>
        <w:spacing w:after="0" w:line="240" w:lineRule="auto"/>
        <w:ind w:firstLine="709"/>
        <w:jc w:val="both"/>
        <w:rPr>
          <w:rFonts w:cs="Times New Roman"/>
          <w:color w:val="000000"/>
          <w:sz w:val="27"/>
          <w:szCs w:val="27"/>
        </w:rPr>
      </w:pPr>
      <w:r w:rsidRPr="00E70A26">
        <w:rPr>
          <w:rFonts w:cs="Times New Roman"/>
          <w:color w:val="000000"/>
          <w:sz w:val="27"/>
          <w:szCs w:val="27"/>
        </w:rPr>
        <w:t>2.7. Консультирование контролируемых лиц осуществляется должностным лицом, уполномоченным осуществлять муниципальный контроль в сфере благоустройства,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Личный прием граждан проводится руководителем уполномоченного органа</w:t>
      </w:r>
      <w:r w:rsidR="00467A78" w:rsidRPr="00E70A26">
        <w:rPr>
          <w:rFonts w:ascii="Times New Roman" w:hAnsi="Times New Roman" w:cs="Times New Roman"/>
          <w:color w:val="000000"/>
          <w:sz w:val="27"/>
          <w:szCs w:val="27"/>
        </w:rPr>
        <w:t xml:space="preserve"> </w:t>
      </w:r>
      <w:r w:rsidRPr="00E70A26">
        <w:rPr>
          <w:rFonts w:ascii="Times New Roman" w:hAnsi="Times New Roman" w:cs="Times New Roman"/>
          <w:iCs/>
          <w:color w:val="000000"/>
          <w:sz w:val="27"/>
          <w:szCs w:val="27"/>
        </w:rPr>
        <w:t>(заместителем руководителя уполномоченного органа)</w:t>
      </w:r>
      <w:r w:rsidR="00735430" w:rsidRPr="00E70A26">
        <w:rPr>
          <w:rFonts w:ascii="Times New Roman" w:hAnsi="Times New Roman" w:cs="Times New Roman"/>
          <w:iCs/>
          <w:color w:val="000000"/>
          <w:sz w:val="27"/>
          <w:szCs w:val="27"/>
        </w:rPr>
        <w:t xml:space="preserve"> </w:t>
      </w:r>
      <w:r w:rsidRPr="00E70A26">
        <w:rPr>
          <w:rFonts w:ascii="Times New Roman" w:hAnsi="Times New Roman" w:cs="Times New Roman"/>
          <w:color w:val="000000"/>
          <w:sz w:val="27"/>
          <w:szCs w:val="27"/>
        </w:rPr>
        <w:t>и (или) должностным лицом, уполномоченным осуществлять контроль. Информация о месте приема, а также об установленных для приема днях и часах ра</w:t>
      </w:r>
      <w:r w:rsidR="00F741BA" w:rsidRPr="00E70A26">
        <w:rPr>
          <w:rFonts w:ascii="Times New Roman" w:hAnsi="Times New Roman" w:cs="Times New Roman"/>
          <w:color w:val="000000"/>
          <w:sz w:val="27"/>
          <w:szCs w:val="27"/>
        </w:rPr>
        <w:t>змещается на официальном сайте органов местного самоуправления</w:t>
      </w:r>
      <w:r w:rsidRPr="00E70A26">
        <w:rPr>
          <w:rFonts w:ascii="Times New Roman" w:hAnsi="Times New Roman" w:cs="Times New Roman"/>
          <w:color w:val="000000"/>
          <w:sz w:val="27"/>
          <w:szCs w:val="27"/>
        </w:rPr>
        <w:t xml:space="preserve"> в специальном разделе, посвященном контрольной деятельности.</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Консультирование осуществляется в устной или письменной форме по следующим вопросам:</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1) организация и осуществление контроля в сфере благоустройства;</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2) порядок осуществления контрольных мероприятий, установленных настоящим Положением;</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3) порядок обжалования действий (бездействия) должностных лиц, уполномоченных осуществлять муниципальный контроль в сфере благоустройства;</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 xml:space="preserve">4) получение информации о нормативных правовых актах (их отдельных положениях), содержащих обязательные требования, оценка соблюдения </w:t>
      </w:r>
      <w:r w:rsidRPr="00E70A26">
        <w:rPr>
          <w:rFonts w:ascii="Times New Roman" w:hAnsi="Times New Roman" w:cs="Times New Roman"/>
          <w:color w:val="000000"/>
          <w:sz w:val="27"/>
          <w:szCs w:val="27"/>
        </w:rPr>
        <w:lastRenderedPageBreak/>
        <w:t>которых осуществляется уполномоченным органом в рамках контрольных мероприятий.</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 xml:space="preserve">Консультирование контролируемых лиц в устной форме может осуществляться также на собраниях и конференциях граждан. </w:t>
      </w:r>
    </w:p>
    <w:p w:rsidR="00947977" w:rsidRPr="00E70A26" w:rsidRDefault="003C3C19">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2.8</w:t>
      </w:r>
      <w:r w:rsidR="00DC5C35" w:rsidRPr="00E70A26">
        <w:rPr>
          <w:rFonts w:ascii="Times New Roman" w:hAnsi="Times New Roman" w:cs="Times New Roman"/>
          <w:color w:val="000000"/>
          <w:sz w:val="27"/>
          <w:szCs w:val="27"/>
        </w:rPr>
        <w:t>. Консультирование в письменной форме осуществляется должностным лицом, уполномоченным осуществлять муниципальный контроль в сфере благоустройства, в следующих случаях:</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1) контролируемым лицом представлен письменный запрос о представлении письменного ответа по вопросам консультирования;</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2) за время консультирования предоставить в устной форме ответ на поставленные вопросы невозможно;</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3) ответ на поставленные вопросы требует дополнительного запроса сведений.</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При осуществлении консультирования должностное лицо, уполномоченное осуществлять муниципальный контроль в сфере благоустройства, обязано соблюдать конфиденциальность информации, доступ к которой ограничен в соответствии с законодательством Российской Федерации.</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в сфере благоустройства, иных участников контрольного мероприятия, а также результаты проведенных в рамках контрольного мероприятия экспертизы, испытаний.</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Информация, ставшая известной должностному лицу, уполномоченному осуществлять муниципальный контроль в сфере благоустройства, в ходе консультирования, не может использоваться уполномоченным органом  в целях оценки контролируемого лица по вопросам соблюдения обязательных требований.</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Должностными лицами, уполномоченными осуществлять муниципальный контроль в сфере благоустройства, ведется журнал учета консультирований.</w:t>
      </w:r>
    </w:p>
    <w:p w:rsidR="00947977" w:rsidRPr="00E70A26" w:rsidRDefault="00DC5C35">
      <w:pPr>
        <w:pStyle w:val="ConsPlusNormal"/>
        <w:spacing w:after="0" w:line="240" w:lineRule="auto"/>
        <w:ind w:firstLine="709"/>
        <w:jc w:val="both"/>
        <w:rPr>
          <w:rFonts w:ascii="Times New Roman" w:hAnsi="Times New Roman" w:cs="Times New Roman"/>
          <w:color w:val="000000"/>
          <w:sz w:val="27"/>
          <w:szCs w:val="27"/>
        </w:rPr>
      </w:pPr>
      <w:r w:rsidRPr="00E70A26">
        <w:rPr>
          <w:rFonts w:ascii="Times New Roman" w:hAnsi="Times New Roman" w:cs="Times New Roman"/>
          <w:color w:val="000000"/>
          <w:sz w:val="27"/>
          <w:szCs w:val="27"/>
        </w:rPr>
        <w:t>В случае поступления в уполномоченный орган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в специальном разделе, посвященном контрольной деятельности, письменного разъяснения, подписанного руководителем уполномоченного органа</w:t>
      </w:r>
      <w:r w:rsidRPr="00E70A26">
        <w:rPr>
          <w:rFonts w:ascii="Times New Roman" w:hAnsi="Times New Roman" w:cs="Times New Roman"/>
          <w:iCs/>
          <w:color w:val="000000"/>
          <w:sz w:val="27"/>
          <w:szCs w:val="27"/>
        </w:rPr>
        <w:t xml:space="preserve"> (заместителем руководителя уполномоченного органа)</w:t>
      </w:r>
      <w:r w:rsidR="00735430" w:rsidRPr="00E70A26">
        <w:rPr>
          <w:rFonts w:ascii="Times New Roman" w:hAnsi="Times New Roman" w:cs="Times New Roman"/>
          <w:iCs/>
          <w:color w:val="000000"/>
          <w:sz w:val="27"/>
          <w:szCs w:val="27"/>
        </w:rPr>
        <w:t xml:space="preserve"> </w:t>
      </w:r>
      <w:r w:rsidRPr="00E70A26">
        <w:rPr>
          <w:rFonts w:ascii="Times New Roman" w:hAnsi="Times New Roman" w:cs="Times New Roman"/>
          <w:color w:val="000000"/>
          <w:sz w:val="27"/>
          <w:szCs w:val="27"/>
        </w:rPr>
        <w:t>или должностным лицом, уполномоченным осуществлять муниципальный контроль в сфере благоустройства.</w:t>
      </w:r>
    </w:p>
    <w:p w:rsidR="00124AEF" w:rsidRPr="00E70A26" w:rsidRDefault="003C3C19" w:rsidP="00124AEF">
      <w:pPr>
        <w:pStyle w:val="ConsPlusNormal"/>
        <w:spacing w:after="0" w:line="240" w:lineRule="auto"/>
        <w:ind w:firstLine="709"/>
        <w:jc w:val="both"/>
        <w:rPr>
          <w:rStyle w:val="afff"/>
          <w:rFonts w:ascii="Times New Roman" w:hAnsi="Times New Roman" w:cs="Times New Roman"/>
          <w:b w:val="0"/>
          <w:color w:val="000000" w:themeColor="text1"/>
          <w:sz w:val="27"/>
          <w:szCs w:val="27"/>
          <w:shd w:val="clear" w:color="auto" w:fill="FFFFFF"/>
        </w:rPr>
      </w:pPr>
      <w:r w:rsidRPr="00E70A26">
        <w:rPr>
          <w:rFonts w:ascii="Times New Roman" w:hAnsi="Times New Roman" w:cs="Times New Roman"/>
          <w:color w:val="000000"/>
          <w:sz w:val="27"/>
          <w:szCs w:val="27"/>
        </w:rPr>
        <w:t>2.9</w:t>
      </w:r>
      <w:r w:rsidR="00124AEF" w:rsidRPr="00E70A26">
        <w:rPr>
          <w:rFonts w:ascii="Times New Roman" w:hAnsi="Times New Roman" w:cs="Times New Roman"/>
          <w:color w:val="000000"/>
          <w:sz w:val="27"/>
          <w:szCs w:val="27"/>
        </w:rPr>
        <w:t>.</w:t>
      </w:r>
      <w:r w:rsidR="00124AEF" w:rsidRPr="00E70A26">
        <w:rPr>
          <w:rFonts w:ascii="Times New Roman" w:hAnsi="Times New Roman" w:cs="Times New Roman"/>
          <w:color w:val="191919"/>
          <w:sz w:val="27"/>
          <w:szCs w:val="27"/>
          <w:shd w:val="clear" w:color="auto" w:fill="FFFFFF"/>
        </w:rPr>
        <w:t xml:space="preserve"> Консультирование осуществляется без </w:t>
      </w:r>
      <w:r w:rsidR="004258E7" w:rsidRPr="00E70A26">
        <w:rPr>
          <w:rFonts w:ascii="Times New Roman" w:hAnsi="Times New Roman" w:cs="Times New Roman"/>
          <w:color w:val="191919"/>
          <w:sz w:val="27"/>
          <w:szCs w:val="27"/>
          <w:shd w:val="clear" w:color="auto" w:fill="FFFFFF"/>
        </w:rPr>
        <w:t>взимания</w:t>
      </w:r>
      <w:r w:rsidR="00124AEF" w:rsidRPr="00E70A26">
        <w:rPr>
          <w:rFonts w:ascii="Times New Roman" w:hAnsi="Times New Roman" w:cs="Times New Roman"/>
          <w:color w:val="191919"/>
          <w:sz w:val="27"/>
          <w:szCs w:val="27"/>
          <w:shd w:val="clear" w:color="auto" w:fill="FFFFFF"/>
        </w:rPr>
        <w:t xml:space="preserve"> платы. Запись на консультирование предусмотрена, </w:t>
      </w:r>
      <w:r w:rsidR="00124AEF" w:rsidRPr="00E70A26">
        <w:rPr>
          <w:rFonts w:ascii="Times New Roman" w:hAnsi="Times New Roman" w:cs="Times New Roman"/>
          <w:sz w:val="27"/>
          <w:szCs w:val="27"/>
          <w:shd w:val="clear" w:color="auto" w:fill="FFFFFF"/>
        </w:rPr>
        <w:t xml:space="preserve">через </w:t>
      </w:r>
      <w:r w:rsidR="00124AEF" w:rsidRPr="00E70A26">
        <w:rPr>
          <w:rStyle w:val="afff"/>
          <w:rFonts w:ascii="Times New Roman" w:hAnsi="Times New Roman" w:cs="Times New Roman"/>
          <w:b w:val="0"/>
          <w:sz w:val="27"/>
          <w:szCs w:val="27"/>
          <w:shd w:val="clear" w:color="auto" w:fill="FFFFFF"/>
        </w:rPr>
        <w:t>портал конкретного органа</w:t>
      </w:r>
      <w:r w:rsidR="00124AEF" w:rsidRPr="00E70A26">
        <w:rPr>
          <w:rStyle w:val="afff"/>
          <w:rFonts w:ascii="Times New Roman" w:hAnsi="Times New Roman" w:cs="Times New Roman"/>
          <w:b w:val="0"/>
          <w:color w:val="333333"/>
          <w:sz w:val="27"/>
          <w:szCs w:val="27"/>
          <w:shd w:val="clear" w:color="auto" w:fill="FFFFFF"/>
        </w:rPr>
        <w:t xml:space="preserve">, по </w:t>
      </w:r>
      <w:r w:rsidR="00124AEF" w:rsidRPr="00E70A26">
        <w:rPr>
          <w:rStyle w:val="afff"/>
          <w:rFonts w:ascii="Times New Roman" w:hAnsi="Times New Roman" w:cs="Times New Roman"/>
          <w:b w:val="0"/>
          <w:sz w:val="27"/>
          <w:szCs w:val="27"/>
          <w:shd w:val="clear" w:color="auto" w:fill="FFFFFF"/>
        </w:rPr>
        <w:t>телефону, либо, через</w:t>
      </w:r>
      <w:r w:rsidR="00124AEF" w:rsidRPr="00E70A26">
        <w:rPr>
          <w:rStyle w:val="afff"/>
          <w:rFonts w:ascii="Times New Roman" w:hAnsi="Times New Roman" w:cs="Times New Roman"/>
          <w:b w:val="0"/>
          <w:color w:val="333333"/>
          <w:sz w:val="27"/>
          <w:szCs w:val="27"/>
          <w:shd w:val="clear" w:color="auto" w:fill="FFFFFF"/>
        </w:rPr>
        <w:t xml:space="preserve"> </w:t>
      </w:r>
      <w:r w:rsidR="00124AEF" w:rsidRPr="00E70A26">
        <w:rPr>
          <w:rFonts w:ascii="Times New Roman" w:hAnsi="Times New Roman" w:cs="Times New Roman"/>
          <w:color w:val="000000" w:themeColor="text1"/>
          <w:sz w:val="27"/>
          <w:szCs w:val="27"/>
          <w:shd w:val="clear" w:color="auto" w:fill="FFFFFF"/>
        </w:rPr>
        <w:t>ЕПГУ</w:t>
      </w:r>
      <w:r w:rsidR="00124AEF" w:rsidRPr="00E70A26">
        <w:rPr>
          <w:rFonts w:ascii="Times New Roman" w:hAnsi="Times New Roman" w:cs="Times New Roman"/>
          <w:b/>
          <w:color w:val="000000" w:themeColor="text1"/>
          <w:sz w:val="27"/>
          <w:szCs w:val="27"/>
          <w:shd w:val="clear" w:color="auto" w:fill="FFFFFF"/>
        </w:rPr>
        <w:t xml:space="preserve"> (</w:t>
      </w:r>
      <w:r w:rsidR="00124AEF" w:rsidRPr="00E70A26">
        <w:rPr>
          <w:rStyle w:val="afff"/>
          <w:rFonts w:ascii="Times New Roman" w:hAnsi="Times New Roman" w:cs="Times New Roman"/>
          <w:b w:val="0"/>
          <w:color w:val="000000" w:themeColor="text1"/>
          <w:sz w:val="27"/>
          <w:szCs w:val="27"/>
          <w:shd w:val="clear" w:color="auto" w:fill="FFFFFF"/>
        </w:rPr>
        <w:t>Единый</w:t>
      </w:r>
      <w:r w:rsidR="00124AEF" w:rsidRPr="00E70A26">
        <w:rPr>
          <w:rStyle w:val="afff"/>
          <w:rFonts w:ascii="Times New Roman" w:hAnsi="Times New Roman" w:cs="Times New Roman"/>
          <w:b w:val="0"/>
          <w:color w:val="333333"/>
          <w:sz w:val="27"/>
          <w:szCs w:val="27"/>
          <w:shd w:val="clear" w:color="auto" w:fill="FFFFFF"/>
        </w:rPr>
        <w:t xml:space="preserve"> </w:t>
      </w:r>
      <w:r w:rsidR="00124AEF" w:rsidRPr="00E70A26">
        <w:rPr>
          <w:rStyle w:val="afff"/>
          <w:rFonts w:ascii="Times New Roman" w:hAnsi="Times New Roman" w:cs="Times New Roman"/>
          <w:b w:val="0"/>
          <w:color w:val="000000" w:themeColor="text1"/>
          <w:sz w:val="27"/>
          <w:szCs w:val="27"/>
          <w:shd w:val="clear" w:color="auto" w:fill="FFFFFF"/>
        </w:rPr>
        <w:t>портал государственных и муниципальных услуг). </w:t>
      </w:r>
    </w:p>
    <w:p w:rsidR="00947977" w:rsidRPr="00E70A26" w:rsidRDefault="00124AEF">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sz w:val="27"/>
          <w:szCs w:val="27"/>
        </w:rPr>
        <w:t>2.1</w:t>
      </w:r>
      <w:r w:rsidR="003C3C19" w:rsidRPr="00E70A26">
        <w:rPr>
          <w:rFonts w:ascii="Times New Roman" w:hAnsi="Times New Roman" w:cs="Times New Roman"/>
          <w:sz w:val="27"/>
          <w:szCs w:val="27"/>
        </w:rPr>
        <w:t>0</w:t>
      </w:r>
      <w:r w:rsidR="00DC5C35" w:rsidRPr="00E70A26">
        <w:rPr>
          <w:rFonts w:ascii="Times New Roman" w:hAnsi="Times New Roman" w:cs="Times New Roman"/>
          <w:sz w:val="27"/>
          <w:szCs w:val="27"/>
        </w:rPr>
        <w:t>.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sz w:val="27"/>
          <w:szCs w:val="27"/>
        </w:rPr>
        <w:t xml:space="preserve">В ходе профилактического визита контролируемое лицо информируется </w:t>
      </w:r>
      <w:r w:rsidRPr="00E70A26">
        <w:rPr>
          <w:rFonts w:ascii="Times New Roman" w:hAnsi="Times New Roman" w:cs="Times New Roman"/>
          <w:sz w:val="27"/>
          <w:szCs w:val="27"/>
        </w:rPr>
        <w:lastRenderedPageBreak/>
        <w:t>об обязательных требованиях, предъявляемых к его деятельности либо к принадлежащим ему объектам контроля.</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sz w:val="27"/>
          <w:szCs w:val="27"/>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947977" w:rsidRPr="00E70A26" w:rsidRDefault="00DC5C35">
      <w:pPr>
        <w:pStyle w:val="ConsPlusNormal"/>
        <w:spacing w:after="0" w:line="240" w:lineRule="auto"/>
        <w:ind w:firstLine="709"/>
        <w:jc w:val="both"/>
        <w:rPr>
          <w:rFonts w:ascii="Times New Roman" w:hAnsi="Times New Roman" w:cs="Times New Roman"/>
          <w:color w:val="000000"/>
          <w:sz w:val="27"/>
          <w:szCs w:val="27"/>
        </w:rPr>
      </w:pPr>
      <w:r w:rsidRPr="00E70A26">
        <w:rPr>
          <w:rFonts w:ascii="Times New Roman" w:hAnsi="Times New Roman" w:cs="Times New Roman"/>
          <w:color w:val="000000"/>
          <w:sz w:val="27"/>
          <w:szCs w:val="27"/>
        </w:rPr>
        <w:t>Контролируемое лицо вправе обратиться в уполномоченный орган с заявлением о проведении в отношении его профилактического визита.</w:t>
      </w:r>
    </w:p>
    <w:p w:rsidR="00947977" w:rsidRPr="00E70A26" w:rsidRDefault="00DC5C35">
      <w:pPr>
        <w:pStyle w:val="ConsPlusNormal"/>
        <w:spacing w:after="0" w:line="240" w:lineRule="auto"/>
        <w:ind w:firstLine="709"/>
        <w:jc w:val="both"/>
        <w:rPr>
          <w:rFonts w:ascii="Times New Roman" w:hAnsi="Times New Roman" w:cs="Times New Roman"/>
          <w:color w:val="000000"/>
          <w:sz w:val="27"/>
          <w:szCs w:val="27"/>
        </w:rPr>
      </w:pPr>
      <w:bookmarkStart w:id="1" w:name="__DdeLink__362_293453232"/>
      <w:r w:rsidRPr="00E70A26">
        <w:rPr>
          <w:rFonts w:ascii="Times New Roman" w:hAnsi="Times New Roman" w:cs="Times New Roman"/>
          <w:color w:val="000000"/>
          <w:sz w:val="27"/>
          <w:szCs w:val="27"/>
        </w:rPr>
        <w:t>Уполномоченный орган</w:t>
      </w:r>
      <w:bookmarkEnd w:id="1"/>
      <w:r w:rsidRPr="00E70A26">
        <w:rPr>
          <w:rFonts w:ascii="Times New Roman" w:hAnsi="Times New Roman" w:cs="Times New Roman"/>
          <w:color w:val="000000"/>
          <w:sz w:val="27"/>
          <w:szCs w:val="27"/>
        </w:rPr>
        <w:t xml:space="preserve"> рассматривает заявление контролируемого лица в течение десяти рабочих дней </w:t>
      </w:r>
      <w:proofErr w:type="gramStart"/>
      <w:r w:rsidRPr="00E70A26">
        <w:rPr>
          <w:rFonts w:ascii="Times New Roman" w:hAnsi="Times New Roman" w:cs="Times New Roman"/>
          <w:color w:val="000000"/>
          <w:sz w:val="27"/>
          <w:szCs w:val="27"/>
        </w:rPr>
        <w:t>с даты регистрации</w:t>
      </w:r>
      <w:proofErr w:type="gramEnd"/>
      <w:r w:rsidRPr="00E70A26">
        <w:rPr>
          <w:rFonts w:ascii="Times New Roman" w:hAnsi="Times New Roman" w:cs="Times New Roman"/>
          <w:color w:val="000000"/>
          <w:sz w:val="27"/>
          <w:szCs w:val="27"/>
        </w:rPr>
        <w:t xml:space="preserve">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уполномоченного органа, категории риска объекта контроля, о чем уведомляет контролируемое лицо.</w:t>
      </w:r>
    </w:p>
    <w:p w:rsidR="00947977" w:rsidRPr="00E70A26" w:rsidRDefault="00DC5C35">
      <w:pPr>
        <w:pStyle w:val="ConsPlusNormal"/>
        <w:spacing w:after="0" w:line="240" w:lineRule="auto"/>
        <w:ind w:firstLine="709"/>
        <w:jc w:val="both"/>
        <w:rPr>
          <w:rFonts w:ascii="Times New Roman" w:hAnsi="Times New Roman" w:cs="Times New Roman"/>
          <w:color w:val="000000"/>
          <w:sz w:val="27"/>
          <w:szCs w:val="27"/>
        </w:rPr>
      </w:pPr>
      <w:r w:rsidRPr="00E70A26">
        <w:rPr>
          <w:rFonts w:ascii="Times New Roman" w:hAnsi="Times New Roman" w:cs="Times New Roman"/>
          <w:color w:val="000000"/>
          <w:sz w:val="27"/>
          <w:szCs w:val="27"/>
        </w:rPr>
        <w:t xml:space="preserve">Уполномоченный орган принимает решение </w:t>
      </w:r>
      <w:r w:rsidR="009003BD" w:rsidRPr="00E70A26">
        <w:rPr>
          <w:rFonts w:ascii="Times New Roman" w:hAnsi="Times New Roman" w:cs="Times New Roman"/>
          <w:color w:val="000000"/>
          <w:sz w:val="27"/>
          <w:szCs w:val="27"/>
        </w:rPr>
        <w:t>в соответствии с ч.4 ст.52.2 Федерального закона от 31.07.2020</w:t>
      </w:r>
      <w:r w:rsidR="004258E7">
        <w:rPr>
          <w:rFonts w:ascii="Times New Roman" w:hAnsi="Times New Roman" w:cs="Times New Roman"/>
          <w:color w:val="000000"/>
          <w:sz w:val="27"/>
          <w:szCs w:val="27"/>
        </w:rPr>
        <w:t xml:space="preserve"> года</w:t>
      </w:r>
      <w:bookmarkStart w:id="2" w:name="_GoBack"/>
      <w:bookmarkEnd w:id="2"/>
      <w:r w:rsidR="009003BD" w:rsidRPr="00E70A26">
        <w:rPr>
          <w:rFonts w:ascii="Times New Roman" w:hAnsi="Times New Roman" w:cs="Times New Roman"/>
          <w:color w:val="000000"/>
          <w:sz w:val="27"/>
          <w:szCs w:val="27"/>
        </w:rPr>
        <w:t xml:space="preserve"> №</w:t>
      </w:r>
      <w:r w:rsidR="004258E7">
        <w:rPr>
          <w:rFonts w:ascii="Times New Roman" w:hAnsi="Times New Roman" w:cs="Times New Roman"/>
          <w:color w:val="000000"/>
          <w:sz w:val="27"/>
          <w:szCs w:val="27"/>
        </w:rPr>
        <w:t xml:space="preserve"> </w:t>
      </w:r>
      <w:r w:rsidR="009003BD" w:rsidRPr="00E70A26">
        <w:rPr>
          <w:rFonts w:ascii="Times New Roman" w:hAnsi="Times New Roman" w:cs="Times New Roman"/>
          <w:color w:val="000000"/>
          <w:sz w:val="27"/>
          <w:szCs w:val="27"/>
        </w:rPr>
        <w:t xml:space="preserve">248-ФЗ «О государственном контроле (надзоре) и муниципальном контроле в Российской Федерации» </w:t>
      </w:r>
      <w:r w:rsidRPr="00E70A26">
        <w:rPr>
          <w:rFonts w:ascii="Times New Roman" w:hAnsi="Times New Roman" w:cs="Times New Roman"/>
          <w:color w:val="000000"/>
          <w:sz w:val="27"/>
          <w:szCs w:val="27"/>
        </w:rPr>
        <w:t xml:space="preserve">об отказе в проведении профилактического визита </w:t>
      </w:r>
      <w:r w:rsidR="009003BD" w:rsidRPr="00E70A26">
        <w:rPr>
          <w:rFonts w:ascii="Times New Roman" w:hAnsi="Times New Roman" w:cs="Times New Roman"/>
          <w:color w:val="000000"/>
          <w:sz w:val="27"/>
          <w:szCs w:val="27"/>
        </w:rPr>
        <w:t xml:space="preserve">в </w:t>
      </w:r>
      <w:r w:rsidRPr="00E70A26">
        <w:rPr>
          <w:rFonts w:ascii="Times New Roman" w:hAnsi="Times New Roman" w:cs="Times New Roman"/>
          <w:color w:val="000000"/>
          <w:sz w:val="27"/>
          <w:szCs w:val="27"/>
        </w:rPr>
        <w:t xml:space="preserve">следующих </w:t>
      </w:r>
      <w:r w:rsidR="009003BD" w:rsidRPr="00E70A26">
        <w:rPr>
          <w:rFonts w:ascii="Times New Roman" w:hAnsi="Times New Roman" w:cs="Times New Roman"/>
          <w:color w:val="000000"/>
          <w:sz w:val="27"/>
          <w:szCs w:val="27"/>
        </w:rPr>
        <w:t>случаях</w:t>
      </w:r>
      <w:r w:rsidRPr="00E70A26">
        <w:rPr>
          <w:rFonts w:ascii="Times New Roman" w:hAnsi="Times New Roman" w:cs="Times New Roman"/>
          <w:color w:val="000000"/>
          <w:sz w:val="27"/>
          <w:szCs w:val="27"/>
        </w:rPr>
        <w:t>:</w:t>
      </w:r>
    </w:p>
    <w:p w:rsidR="00947977" w:rsidRPr="00E70A26" w:rsidRDefault="00DC5C35">
      <w:pPr>
        <w:pStyle w:val="ConsPlusNormal"/>
        <w:spacing w:after="0" w:line="240" w:lineRule="auto"/>
        <w:jc w:val="both"/>
        <w:rPr>
          <w:rFonts w:ascii="Times New Roman" w:hAnsi="Times New Roman" w:cs="Times New Roman"/>
          <w:color w:val="000000"/>
          <w:sz w:val="27"/>
          <w:szCs w:val="27"/>
        </w:rPr>
      </w:pPr>
      <w:r w:rsidRPr="00E70A26">
        <w:rPr>
          <w:rFonts w:ascii="Times New Roman" w:hAnsi="Times New Roman" w:cs="Times New Roman"/>
          <w:color w:val="000000"/>
          <w:sz w:val="27"/>
          <w:szCs w:val="27"/>
        </w:rPr>
        <w:t xml:space="preserve">1) от контролируемого лица поступило </w:t>
      </w:r>
      <w:r w:rsidR="009003BD" w:rsidRPr="00E70A26">
        <w:rPr>
          <w:rFonts w:ascii="Times New Roman" w:hAnsi="Times New Roman" w:cs="Times New Roman"/>
          <w:color w:val="000000"/>
          <w:sz w:val="27"/>
          <w:szCs w:val="27"/>
        </w:rPr>
        <w:t>уведомление об отзыве заявления;</w:t>
      </w:r>
    </w:p>
    <w:p w:rsidR="00633658" w:rsidRPr="00E70A26" w:rsidRDefault="00DC5C35">
      <w:pPr>
        <w:pStyle w:val="ConsPlusNormal"/>
        <w:spacing w:after="0" w:line="240" w:lineRule="auto"/>
        <w:jc w:val="both"/>
        <w:rPr>
          <w:rFonts w:ascii="Times New Roman" w:hAnsi="Times New Roman" w:cs="Times New Roman"/>
          <w:color w:val="000000"/>
          <w:sz w:val="27"/>
          <w:szCs w:val="27"/>
        </w:rPr>
      </w:pPr>
      <w:r w:rsidRPr="00E70A26">
        <w:rPr>
          <w:rFonts w:ascii="Times New Roman" w:hAnsi="Times New Roman" w:cs="Times New Roman"/>
          <w:color w:val="000000"/>
          <w:sz w:val="27"/>
          <w:szCs w:val="27"/>
        </w:rPr>
        <w:t>2) </w:t>
      </w:r>
      <w:r w:rsidR="00633658" w:rsidRPr="00E70A26">
        <w:rPr>
          <w:rFonts w:ascii="Times New Roman" w:hAnsi="Times New Roman" w:cs="Times New Roman"/>
          <w:color w:val="000000"/>
          <w:sz w:val="27"/>
          <w:szCs w:val="27"/>
          <w:shd w:val="clear" w:color="auto" w:fill="FFFFFF"/>
        </w:rPr>
        <w:t>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633658" w:rsidRPr="00E70A26" w:rsidRDefault="00633658">
      <w:pPr>
        <w:pStyle w:val="ConsPlusNormal"/>
        <w:spacing w:after="0" w:line="240" w:lineRule="auto"/>
        <w:jc w:val="both"/>
        <w:rPr>
          <w:rFonts w:ascii="Times New Roman" w:hAnsi="Times New Roman" w:cs="Times New Roman"/>
          <w:color w:val="000000"/>
          <w:sz w:val="27"/>
          <w:szCs w:val="27"/>
        </w:rPr>
      </w:pPr>
      <w:r w:rsidRPr="00E70A26">
        <w:rPr>
          <w:rFonts w:ascii="Times New Roman" w:hAnsi="Times New Roman" w:cs="Times New Roman"/>
          <w:color w:val="000000"/>
          <w:sz w:val="27"/>
          <w:szCs w:val="27"/>
        </w:rPr>
        <w:t xml:space="preserve"> </w:t>
      </w:r>
      <w:r w:rsidR="00DC5C35" w:rsidRPr="00E70A26">
        <w:rPr>
          <w:rFonts w:ascii="Times New Roman" w:hAnsi="Times New Roman" w:cs="Times New Roman"/>
          <w:color w:val="000000"/>
          <w:sz w:val="27"/>
          <w:szCs w:val="27"/>
        </w:rPr>
        <w:t>3) </w:t>
      </w:r>
      <w:r w:rsidRPr="00E70A26">
        <w:rPr>
          <w:rFonts w:ascii="Times New Roman" w:hAnsi="Times New Roman" w:cs="Times New Roman"/>
          <w:color w:val="000000"/>
          <w:sz w:val="27"/>
          <w:szCs w:val="27"/>
          <w:shd w:val="clear" w:color="auto" w:fill="FFFFFF"/>
        </w:rPr>
        <w:t>в течение года до даты подачи заявления контрольным (надзорным) органом проведен профилактический визит по ранее поданному заявлению;</w:t>
      </w:r>
    </w:p>
    <w:p w:rsidR="00633658" w:rsidRPr="00E70A26" w:rsidRDefault="00633658" w:rsidP="00633658">
      <w:pPr>
        <w:pStyle w:val="ConsPlusNormal"/>
        <w:spacing w:after="0" w:line="240" w:lineRule="auto"/>
        <w:jc w:val="both"/>
        <w:rPr>
          <w:rFonts w:ascii="Times New Roman" w:hAnsi="Times New Roman" w:cs="Times New Roman"/>
          <w:color w:val="000000"/>
          <w:sz w:val="27"/>
          <w:szCs w:val="27"/>
        </w:rPr>
      </w:pPr>
      <w:r w:rsidRPr="00E70A26">
        <w:rPr>
          <w:rFonts w:ascii="Times New Roman" w:hAnsi="Times New Roman" w:cs="Times New Roman"/>
          <w:color w:val="000000"/>
          <w:sz w:val="27"/>
          <w:szCs w:val="27"/>
        </w:rPr>
        <w:t xml:space="preserve"> </w:t>
      </w:r>
      <w:r w:rsidR="00DC5C35" w:rsidRPr="00E70A26">
        <w:rPr>
          <w:rFonts w:ascii="Times New Roman" w:hAnsi="Times New Roman" w:cs="Times New Roman"/>
          <w:color w:val="000000"/>
          <w:sz w:val="27"/>
          <w:szCs w:val="27"/>
        </w:rPr>
        <w:t>4) </w:t>
      </w:r>
      <w:r w:rsidRPr="00E70A26">
        <w:rPr>
          <w:rFonts w:ascii="Times New Roman" w:hAnsi="Times New Roman" w:cs="Times New Roman"/>
          <w:color w:val="000000"/>
          <w:sz w:val="27"/>
          <w:szCs w:val="27"/>
          <w:shd w:val="clear" w:color="auto" w:fill="FFFFFF"/>
        </w:rPr>
        <w:t>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r w:rsidRPr="00E70A26">
        <w:rPr>
          <w:rFonts w:ascii="Times New Roman" w:hAnsi="Times New Roman" w:cs="Times New Roman"/>
          <w:color w:val="000000"/>
          <w:sz w:val="27"/>
          <w:szCs w:val="27"/>
        </w:rPr>
        <w:t xml:space="preserve"> </w:t>
      </w:r>
    </w:p>
    <w:p w:rsidR="00947977" w:rsidRPr="00E70A26" w:rsidRDefault="00DC5C35" w:rsidP="00633658">
      <w:pPr>
        <w:pStyle w:val="ConsPlusNormal"/>
        <w:spacing w:after="0" w:line="240" w:lineRule="auto"/>
        <w:jc w:val="both"/>
        <w:rPr>
          <w:rFonts w:ascii="Times New Roman" w:hAnsi="Times New Roman" w:cs="Times New Roman"/>
          <w:color w:val="000000"/>
          <w:sz w:val="27"/>
          <w:szCs w:val="27"/>
        </w:rPr>
      </w:pPr>
      <w:r w:rsidRPr="00E70A26">
        <w:rPr>
          <w:rFonts w:ascii="Times New Roman" w:hAnsi="Times New Roman" w:cs="Times New Roman"/>
          <w:color w:val="000000"/>
          <w:sz w:val="27"/>
          <w:szCs w:val="27"/>
        </w:rPr>
        <w:t>В случае принятия решения о проведении профилактического визита по заявлению контролируемого лица уполномоченный орган в течение двадцати рабочих дней с</w:t>
      </w:r>
      <w:r w:rsidRPr="00E70A26">
        <w:rPr>
          <w:rFonts w:ascii="Times New Roman" w:hAnsi="Times New Roman" w:cs="Times New Roman"/>
          <w:color w:val="000000"/>
          <w:sz w:val="27"/>
          <w:szCs w:val="27"/>
          <w:lang w:eastAsia="ru-RU" w:bidi="ru-RU"/>
        </w:rPr>
        <w:t>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rsidR="00947977" w:rsidRPr="00E70A26" w:rsidRDefault="00947977">
      <w:pPr>
        <w:pStyle w:val="ConsPlusNormal"/>
        <w:spacing w:after="0" w:line="240" w:lineRule="auto"/>
        <w:ind w:firstLine="709"/>
        <w:jc w:val="both"/>
        <w:rPr>
          <w:rFonts w:ascii="Times New Roman" w:hAnsi="Times New Roman" w:cs="Times New Roman"/>
          <w:sz w:val="27"/>
          <w:szCs w:val="27"/>
        </w:rPr>
      </w:pPr>
    </w:p>
    <w:p w:rsidR="00947977" w:rsidRPr="00E70A26" w:rsidRDefault="00DC5C35" w:rsidP="003C3C19">
      <w:pPr>
        <w:pStyle w:val="ConsPlusNormal"/>
        <w:spacing w:after="0" w:line="240" w:lineRule="auto"/>
        <w:ind w:firstLine="709"/>
        <w:jc w:val="center"/>
        <w:rPr>
          <w:rFonts w:ascii="Times New Roman" w:hAnsi="Times New Roman" w:cs="Times New Roman"/>
          <w:sz w:val="27"/>
          <w:szCs w:val="27"/>
        </w:rPr>
      </w:pPr>
      <w:r w:rsidRPr="00E70A26">
        <w:rPr>
          <w:rFonts w:ascii="Times New Roman" w:hAnsi="Times New Roman" w:cs="Times New Roman"/>
          <w:b/>
          <w:bCs/>
          <w:color w:val="000000"/>
          <w:sz w:val="27"/>
          <w:szCs w:val="27"/>
        </w:rPr>
        <w:t>3. Осуществление контрольных мероприятий и контрольных действий</w:t>
      </w:r>
    </w:p>
    <w:p w:rsidR="00947977" w:rsidRPr="00E70A26" w:rsidRDefault="00947977">
      <w:pPr>
        <w:pStyle w:val="ConsPlusNormal"/>
        <w:spacing w:after="0" w:line="240" w:lineRule="auto"/>
        <w:ind w:firstLine="0"/>
        <w:jc w:val="center"/>
        <w:rPr>
          <w:rFonts w:ascii="Times New Roman" w:hAnsi="Times New Roman" w:cs="Times New Roman"/>
          <w:b/>
          <w:bCs/>
          <w:color w:val="000000"/>
          <w:sz w:val="27"/>
          <w:szCs w:val="27"/>
        </w:rPr>
      </w:pP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3.1. При осуществлении муниципального контроля в сфере благоустройства уполномоченным органом могут проводиться следующие виды контрольных мероприятий и контрольных действий в рамках указанных мероприятий:</w:t>
      </w:r>
    </w:p>
    <w:p w:rsidR="00947977" w:rsidRPr="00E70A26" w:rsidRDefault="003C3C19">
      <w:pPr>
        <w:pStyle w:val="ConsPlusNormal"/>
        <w:spacing w:after="0" w:line="240" w:lineRule="auto"/>
        <w:ind w:firstLine="709"/>
        <w:jc w:val="both"/>
        <w:rPr>
          <w:rFonts w:ascii="Times New Roman" w:hAnsi="Times New Roman" w:cs="Times New Roman"/>
          <w:sz w:val="27"/>
          <w:szCs w:val="27"/>
        </w:rPr>
      </w:pPr>
      <w:proofErr w:type="gramStart"/>
      <w:r w:rsidRPr="00E70A26">
        <w:rPr>
          <w:rFonts w:ascii="Times New Roman" w:hAnsi="Times New Roman" w:cs="Times New Roman"/>
          <w:color w:val="000000"/>
          <w:sz w:val="27"/>
          <w:szCs w:val="27"/>
        </w:rPr>
        <w:t>1)</w:t>
      </w:r>
      <w:r w:rsidR="00F741BA" w:rsidRPr="00E70A26">
        <w:rPr>
          <w:rFonts w:ascii="Times New Roman" w:hAnsi="Times New Roman" w:cs="Times New Roman"/>
          <w:color w:val="000000"/>
          <w:sz w:val="27"/>
          <w:szCs w:val="27"/>
        </w:rPr>
        <w:t xml:space="preserve"> </w:t>
      </w:r>
      <w:r w:rsidR="00DC5C35" w:rsidRPr="00E70A26">
        <w:rPr>
          <w:rFonts w:ascii="Times New Roman" w:hAnsi="Times New Roman" w:cs="Times New Roman"/>
          <w:color w:val="000000"/>
          <w:sz w:val="27"/>
          <w:szCs w:val="27"/>
        </w:rPr>
        <w:t xml:space="preserve">инспекционный визит (посредством осмотра, опроса, истребования </w:t>
      </w:r>
      <w:r w:rsidR="00DC5C35" w:rsidRPr="00E70A26">
        <w:rPr>
          <w:rFonts w:ascii="Times New Roman" w:hAnsi="Times New Roman" w:cs="Times New Roman"/>
          <w:color w:val="000000"/>
          <w:sz w:val="27"/>
          <w:szCs w:val="27"/>
        </w:rPr>
        <w:lastRenderedPageBreak/>
        <w:t>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roofErr w:type="gramEnd"/>
    </w:p>
    <w:p w:rsidR="00947977" w:rsidRPr="00E70A26" w:rsidRDefault="00DC5C35">
      <w:pPr>
        <w:pStyle w:val="ConsPlusNormal"/>
        <w:spacing w:after="0" w:line="240" w:lineRule="auto"/>
        <w:ind w:firstLine="709"/>
        <w:jc w:val="both"/>
        <w:rPr>
          <w:rFonts w:ascii="Times New Roman" w:hAnsi="Times New Roman" w:cs="Times New Roman"/>
          <w:sz w:val="27"/>
          <w:szCs w:val="27"/>
        </w:rPr>
      </w:pPr>
      <w:proofErr w:type="gramStart"/>
      <w:r w:rsidRPr="00E70A26">
        <w:rPr>
          <w:rFonts w:ascii="Times New Roman" w:hAnsi="Times New Roman" w:cs="Times New Roman"/>
          <w:color w:val="000000"/>
          <w:sz w:val="27"/>
          <w:szCs w:val="27"/>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3) документарная проверка (посредством получения письменных объяснений, истребования документов, экспертизы);</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proofErr w:type="gramStart"/>
      <w:r w:rsidRPr="00E70A26">
        <w:rPr>
          <w:rFonts w:ascii="Times New Roman" w:hAnsi="Times New Roman" w:cs="Times New Roman"/>
          <w:color w:val="000000"/>
          <w:sz w:val="27"/>
          <w:szCs w:val="27"/>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947977" w:rsidRPr="00E70A26" w:rsidRDefault="00DC5C35">
      <w:pPr>
        <w:spacing w:after="0" w:line="240" w:lineRule="auto"/>
        <w:ind w:firstLine="709"/>
        <w:jc w:val="both"/>
        <w:rPr>
          <w:rFonts w:cs="Times New Roman"/>
          <w:sz w:val="27"/>
          <w:szCs w:val="27"/>
        </w:rPr>
      </w:pPr>
      <w:proofErr w:type="gramStart"/>
      <w:r w:rsidRPr="00E70A26">
        <w:rPr>
          <w:rFonts w:cs="Times New Roman"/>
          <w:color w:val="000000"/>
          <w:sz w:val="27"/>
          <w:szCs w:val="27"/>
        </w:rPr>
        <w:t xml:space="preserve">5) наблюдение за соблюдением обязательных требований (посредством сбора и анализа данных об объектах муниципального контроля в сфере благоустройства, в том числе данных, которые поступают в ходе межведомственного информационного взаимодействия, </w:t>
      </w:r>
      <w:r w:rsidRPr="00E70A26">
        <w:rPr>
          <w:rFonts w:cs="Times New Roman"/>
          <w:color w:val="000000"/>
          <w:sz w:val="27"/>
          <w:szCs w:val="27"/>
          <w:shd w:val="clear" w:color="auto" w:fill="FFFFFF"/>
        </w:rPr>
        <w:t xml:space="preserve">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w:t>
      </w:r>
      <w:r w:rsidR="00F741BA" w:rsidRPr="00E70A26">
        <w:rPr>
          <w:rFonts w:cs="Times New Roman"/>
          <w:color w:val="000000"/>
          <w:sz w:val="27"/>
          <w:szCs w:val="27"/>
          <w:shd w:val="clear" w:color="auto" w:fill="FFFFFF"/>
        </w:rPr>
        <w:t>«</w:t>
      </w:r>
      <w:r w:rsidRPr="00E70A26">
        <w:rPr>
          <w:rFonts w:cs="Times New Roman"/>
          <w:color w:val="000000"/>
          <w:sz w:val="27"/>
          <w:szCs w:val="27"/>
          <w:shd w:val="clear" w:color="auto" w:fill="FFFFFF"/>
        </w:rPr>
        <w:t>Интернет</w:t>
      </w:r>
      <w:r w:rsidR="00F741BA" w:rsidRPr="00E70A26">
        <w:rPr>
          <w:rFonts w:cs="Times New Roman"/>
          <w:color w:val="000000"/>
          <w:sz w:val="27"/>
          <w:szCs w:val="27"/>
          <w:shd w:val="clear" w:color="auto" w:fill="FFFFFF"/>
        </w:rPr>
        <w:t>»</w:t>
      </w:r>
      <w:r w:rsidRPr="00E70A26">
        <w:rPr>
          <w:rFonts w:cs="Times New Roman"/>
          <w:color w:val="000000"/>
          <w:sz w:val="27"/>
          <w:szCs w:val="27"/>
          <w:shd w:val="clear" w:color="auto" w:fill="FFFFFF"/>
        </w:rPr>
        <w:t>, иных общедоступных данных, а также данных полученных с использованием</w:t>
      </w:r>
      <w:proofErr w:type="gramEnd"/>
      <w:r w:rsidRPr="00E70A26">
        <w:rPr>
          <w:rFonts w:cs="Times New Roman"/>
          <w:color w:val="000000"/>
          <w:sz w:val="27"/>
          <w:szCs w:val="27"/>
          <w:shd w:val="clear" w:color="auto" w:fill="FFFFFF"/>
        </w:rPr>
        <w:t xml:space="preserve"> работающих в автоматическом режиме технических средств фиксации правонарушений, имеющих функции фото- и киносъемки, видеозаписи</w:t>
      </w:r>
      <w:r w:rsidRPr="00E70A26">
        <w:rPr>
          <w:rFonts w:cs="Times New Roman"/>
          <w:color w:val="000000"/>
          <w:sz w:val="27"/>
          <w:szCs w:val="27"/>
        </w:rPr>
        <w:t>);</w:t>
      </w:r>
    </w:p>
    <w:p w:rsidR="00947977" w:rsidRPr="00E70A26" w:rsidRDefault="00DC5C35">
      <w:pPr>
        <w:pStyle w:val="ConsPlusNormal"/>
        <w:spacing w:after="0" w:line="240" w:lineRule="auto"/>
        <w:ind w:firstLine="709"/>
        <w:jc w:val="both"/>
        <w:rPr>
          <w:rFonts w:ascii="Times New Roman" w:hAnsi="Times New Roman" w:cs="Times New Roman"/>
          <w:color w:val="000000"/>
          <w:sz w:val="27"/>
          <w:szCs w:val="27"/>
        </w:rPr>
      </w:pPr>
      <w:r w:rsidRPr="00E70A26">
        <w:rPr>
          <w:rFonts w:ascii="Times New Roman" w:hAnsi="Times New Roman" w:cs="Times New Roman"/>
          <w:color w:val="000000"/>
          <w:sz w:val="27"/>
          <w:szCs w:val="27"/>
        </w:rPr>
        <w:t>6) выездное обследование (посредством осмотра, инструментального обследования (с применением видеозаписи), испытания, экспертизы).</w:t>
      </w:r>
    </w:p>
    <w:p w:rsidR="000E5597" w:rsidRPr="00E70A26" w:rsidRDefault="000E5597">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3.2.</w:t>
      </w:r>
      <w:r w:rsidRPr="00E70A26">
        <w:rPr>
          <w:rFonts w:ascii="Times New Roman" w:hAnsi="Times New Roman" w:cs="Times New Roman"/>
          <w:sz w:val="27"/>
          <w:szCs w:val="27"/>
        </w:rPr>
        <w:t xml:space="preserve"> 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947977" w:rsidRPr="00E70A26" w:rsidRDefault="000E5597" w:rsidP="000E5597">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sz w:val="27"/>
          <w:szCs w:val="27"/>
        </w:rPr>
        <w:t xml:space="preserve">3.3. </w:t>
      </w:r>
      <w:r w:rsidR="004F707E" w:rsidRPr="00E70A26">
        <w:rPr>
          <w:rFonts w:ascii="Times New Roman" w:hAnsi="Times New Roman" w:cs="Times New Roman"/>
          <w:sz w:val="27"/>
          <w:szCs w:val="27"/>
        </w:rPr>
        <w:t xml:space="preserve"> </w:t>
      </w:r>
      <w:r w:rsidR="00DC5C35" w:rsidRPr="00E70A26">
        <w:rPr>
          <w:rFonts w:ascii="Times New Roman" w:hAnsi="Times New Roman" w:cs="Times New Roman"/>
          <w:color w:val="000000"/>
          <w:sz w:val="27"/>
          <w:szCs w:val="27"/>
        </w:rPr>
        <w:t>Наблюдение за соблюдением обязательных требований и выездное обследование проводятся уполномоченным органом без взаимодействия с контролируемыми лицами.</w:t>
      </w:r>
    </w:p>
    <w:p w:rsidR="004F707E" w:rsidRPr="00E70A26" w:rsidRDefault="00DC5C35" w:rsidP="004F707E">
      <w:pPr>
        <w:spacing w:after="0" w:line="240" w:lineRule="auto"/>
        <w:ind w:firstLine="709"/>
        <w:jc w:val="both"/>
        <w:rPr>
          <w:rFonts w:cs="Times New Roman"/>
          <w:sz w:val="27"/>
          <w:szCs w:val="27"/>
        </w:rPr>
      </w:pPr>
      <w:r w:rsidRPr="00E70A26">
        <w:rPr>
          <w:rFonts w:cs="Times New Roman"/>
          <w:color w:val="000000"/>
          <w:sz w:val="27"/>
          <w:szCs w:val="27"/>
        </w:rPr>
        <w:t>3.</w:t>
      </w:r>
      <w:r w:rsidR="000E5597" w:rsidRPr="00E70A26">
        <w:rPr>
          <w:rFonts w:cs="Times New Roman"/>
          <w:color w:val="000000"/>
          <w:sz w:val="27"/>
          <w:szCs w:val="27"/>
        </w:rPr>
        <w:t>4</w:t>
      </w:r>
      <w:r w:rsidRPr="00E70A26">
        <w:rPr>
          <w:rFonts w:cs="Times New Roman"/>
          <w:color w:val="000000"/>
          <w:sz w:val="27"/>
          <w:szCs w:val="27"/>
        </w:rPr>
        <w:t>.</w:t>
      </w:r>
      <w:r w:rsidR="004F707E" w:rsidRPr="00E70A26">
        <w:rPr>
          <w:rFonts w:cs="Times New Roman"/>
          <w:color w:val="000000"/>
          <w:sz w:val="27"/>
          <w:szCs w:val="27"/>
        </w:rPr>
        <w:t xml:space="preserve"> </w:t>
      </w:r>
      <w:r w:rsidR="004F707E" w:rsidRPr="00E70A26">
        <w:rPr>
          <w:rFonts w:cs="Times New Roman"/>
          <w:sz w:val="27"/>
          <w:szCs w:val="27"/>
        </w:rPr>
        <w:t>Контрольные мероприятия проводятся в форме внеплановых мероприятий. Внеплановые контрольные мероприятия могут проводиться только после согласования с прокуратурой Новооскольского района</w:t>
      </w:r>
      <w:bookmarkStart w:id="3" w:name="_Hlk79507688"/>
      <w:bookmarkEnd w:id="3"/>
      <w:r w:rsidR="00F1425C" w:rsidRPr="00E70A26">
        <w:rPr>
          <w:rFonts w:cs="Times New Roman"/>
          <w:sz w:val="27"/>
          <w:szCs w:val="27"/>
        </w:rPr>
        <w:t xml:space="preserve"> (далее - </w:t>
      </w:r>
      <w:r w:rsidR="004F707E" w:rsidRPr="00E70A26">
        <w:rPr>
          <w:rFonts w:cs="Times New Roman"/>
          <w:sz w:val="27"/>
          <w:szCs w:val="27"/>
        </w:rPr>
        <w:t>органы прокуратуры),</w:t>
      </w:r>
      <w:r w:rsidR="000A6114" w:rsidRPr="00E70A26">
        <w:rPr>
          <w:rFonts w:cs="Times New Roman"/>
          <w:sz w:val="27"/>
          <w:szCs w:val="27"/>
        </w:rPr>
        <w:t xml:space="preserve"> </w:t>
      </w:r>
      <w:r w:rsidR="004F707E" w:rsidRPr="00E70A26">
        <w:rPr>
          <w:rFonts w:cs="Times New Roman"/>
          <w:sz w:val="27"/>
          <w:szCs w:val="27"/>
        </w:rPr>
        <w:t>за исключением случаев предусмотренных федеральным законом.</w:t>
      </w:r>
    </w:p>
    <w:p w:rsidR="004F707E" w:rsidRPr="00E70A26" w:rsidRDefault="004F707E" w:rsidP="004F707E">
      <w:pPr>
        <w:spacing w:after="0" w:line="240" w:lineRule="auto"/>
        <w:ind w:firstLine="709"/>
        <w:jc w:val="both"/>
        <w:rPr>
          <w:rFonts w:cs="Times New Roman"/>
          <w:sz w:val="27"/>
          <w:szCs w:val="27"/>
        </w:rPr>
      </w:pPr>
      <w:r w:rsidRPr="00E70A26">
        <w:rPr>
          <w:rFonts w:cs="Times New Roman"/>
          <w:sz w:val="27"/>
          <w:szCs w:val="27"/>
        </w:rPr>
        <w:t>3.5. Решение о проведении контрольных мероприятий, проводимых с взаимодействием с контролируемыми лицами, принимается с учетом требований статей 57 и 60 Федерального закона от 31</w:t>
      </w:r>
      <w:r w:rsidR="00F741BA" w:rsidRPr="00E70A26">
        <w:rPr>
          <w:rFonts w:cs="Times New Roman"/>
          <w:sz w:val="27"/>
          <w:szCs w:val="27"/>
        </w:rPr>
        <w:t xml:space="preserve"> июля </w:t>
      </w:r>
      <w:r w:rsidRPr="00E70A26">
        <w:rPr>
          <w:rFonts w:cs="Times New Roman"/>
          <w:sz w:val="27"/>
          <w:szCs w:val="27"/>
        </w:rPr>
        <w:t>2020</w:t>
      </w:r>
      <w:r w:rsidR="00F741BA" w:rsidRPr="00E70A26">
        <w:rPr>
          <w:rFonts w:cs="Times New Roman"/>
          <w:sz w:val="27"/>
          <w:szCs w:val="27"/>
        </w:rPr>
        <w:t xml:space="preserve"> года</w:t>
      </w:r>
      <w:r w:rsidRPr="00E70A26">
        <w:rPr>
          <w:rFonts w:cs="Times New Roman"/>
          <w:sz w:val="27"/>
          <w:szCs w:val="27"/>
        </w:rPr>
        <w:t xml:space="preserve"> </w:t>
      </w:r>
      <w:r w:rsidR="00F741BA" w:rsidRPr="00E70A26">
        <w:rPr>
          <w:rFonts w:cs="Times New Roman"/>
          <w:sz w:val="27"/>
          <w:szCs w:val="27"/>
        </w:rPr>
        <w:t xml:space="preserve">                  </w:t>
      </w:r>
      <w:r w:rsidRPr="00E70A26">
        <w:rPr>
          <w:rFonts w:cs="Times New Roman"/>
          <w:sz w:val="27"/>
          <w:szCs w:val="27"/>
        </w:rPr>
        <w:t>№ 248-ФЗ «О государственном контроле (надзоре) и муниципальном контроле в Российской Федерации», если иное не установлено федеральным законом о виде контроля.</w:t>
      </w:r>
    </w:p>
    <w:p w:rsidR="00947977" w:rsidRPr="00E70A26" w:rsidRDefault="004F707E" w:rsidP="004F707E">
      <w:pPr>
        <w:spacing w:after="0" w:line="240" w:lineRule="auto"/>
        <w:ind w:firstLine="709"/>
        <w:jc w:val="both"/>
        <w:rPr>
          <w:rFonts w:cs="Times New Roman"/>
          <w:sz w:val="27"/>
          <w:szCs w:val="27"/>
        </w:rPr>
      </w:pPr>
      <w:r w:rsidRPr="00E70A26">
        <w:rPr>
          <w:rFonts w:cs="Times New Roman"/>
          <w:color w:val="000000"/>
          <w:sz w:val="27"/>
          <w:szCs w:val="27"/>
        </w:rPr>
        <w:t>3.6.</w:t>
      </w:r>
      <w:r w:rsidR="00DC5C35" w:rsidRPr="00E70A26">
        <w:rPr>
          <w:rFonts w:cs="Times New Roman"/>
          <w:color w:val="000000"/>
          <w:sz w:val="27"/>
          <w:szCs w:val="27"/>
        </w:rPr>
        <w:t> </w:t>
      </w:r>
      <w:r w:rsidRPr="00E70A26">
        <w:rPr>
          <w:rFonts w:cs="Times New Roman"/>
          <w:color w:val="000000"/>
          <w:sz w:val="27"/>
          <w:szCs w:val="27"/>
        </w:rPr>
        <w:t xml:space="preserve"> </w:t>
      </w:r>
      <w:r w:rsidR="00DC5C35" w:rsidRPr="00E70A26">
        <w:rPr>
          <w:rFonts w:cs="Times New Roman"/>
          <w:color w:val="000000"/>
          <w:sz w:val="27"/>
          <w:szCs w:val="27"/>
        </w:rPr>
        <w:t>Основанием для проведения контрольных мероприятий, проводимых с взаимодействием с контролируемыми лицами, является:</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proofErr w:type="gramStart"/>
      <w:r w:rsidRPr="00E70A26">
        <w:rPr>
          <w:rFonts w:ascii="Times New Roman" w:hAnsi="Times New Roman" w:cs="Times New Roman"/>
          <w:color w:val="000000"/>
          <w:sz w:val="27"/>
          <w:szCs w:val="27"/>
        </w:rPr>
        <w:t xml:space="preserve">1) наличие у уполномоченного органа сведений о причинении вреда </w:t>
      </w:r>
      <w:r w:rsidRPr="00E70A26">
        <w:rPr>
          <w:rFonts w:ascii="Times New Roman" w:hAnsi="Times New Roman" w:cs="Times New Roman"/>
          <w:color w:val="000000"/>
          <w:sz w:val="27"/>
          <w:szCs w:val="27"/>
        </w:rPr>
        <w:lastRenderedPageBreak/>
        <w:t>(ущерба)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w:t>
      </w:r>
      <w:proofErr w:type="gramEnd"/>
      <w:r w:rsidRPr="00E70A26">
        <w:rPr>
          <w:rFonts w:ascii="Times New Roman" w:hAnsi="Times New Roman" w:cs="Times New Roman"/>
          <w:color w:val="000000"/>
          <w:sz w:val="27"/>
          <w:szCs w:val="27"/>
        </w:rPr>
        <w:t xml:space="preserve"> контролируемых лиц;</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3) требование органов прокуратуры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947977" w:rsidRPr="00E70A26" w:rsidRDefault="00DC5C35">
      <w:pPr>
        <w:pStyle w:val="ConsPlusNormal"/>
        <w:spacing w:after="0" w:line="240" w:lineRule="auto"/>
        <w:ind w:firstLine="709"/>
        <w:jc w:val="both"/>
        <w:rPr>
          <w:rFonts w:ascii="Times New Roman" w:hAnsi="Times New Roman" w:cs="Times New Roman"/>
          <w:color w:val="000000"/>
          <w:sz w:val="27"/>
          <w:szCs w:val="27"/>
        </w:rPr>
      </w:pPr>
      <w:r w:rsidRPr="00E70A26">
        <w:rPr>
          <w:rFonts w:ascii="Times New Roman" w:hAnsi="Times New Roman" w:cs="Times New Roman"/>
          <w:color w:val="000000"/>
          <w:sz w:val="27"/>
          <w:szCs w:val="27"/>
        </w:rPr>
        <w:t>3.</w:t>
      </w:r>
      <w:r w:rsidR="003C3C19" w:rsidRPr="00E70A26">
        <w:rPr>
          <w:rFonts w:ascii="Times New Roman" w:hAnsi="Times New Roman" w:cs="Times New Roman"/>
          <w:color w:val="000000"/>
          <w:sz w:val="27"/>
          <w:szCs w:val="27"/>
        </w:rPr>
        <w:t>7</w:t>
      </w:r>
      <w:r w:rsidRPr="00E70A26">
        <w:rPr>
          <w:rFonts w:ascii="Times New Roman" w:hAnsi="Times New Roman" w:cs="Times New Roman"/>
          <w:color w:val="000000"/>
          <w:sz w:val="27"/>
          <w:szCs w:val="27"/>
        </w:rPr>
        <w:t>. Индикаторы риска нарушения обязательных требований указаны в приложении № 1 к настоящему Положению.</w:t>
      </w:r>
    </w:p>
    <w:p w:rsidR="00947977" w:rsidRPr="00E70A26" w:rsidRDefault="00DC5C35" w:rsidP="003C3C19">
      <w:pPr>
        <w:pStyle w:val="ConsPlusNormal"/>
        <w:spacing w:after="0" w:line="240" w:lineRule="auto"/>
        <w:ind w:firstLine="709"/>
        <w:jc w:val="both"/>
        <w:rPr>
          <w:rFonts w:ascii="Times New Roman" w:hAnsi="Times New Roman" w:cs="Times New Roman"/>
          <w:color w:val="000000"/>
          <w:sz w:val="27"/>
          <w:szCs w:val="27"/>
        </w:rPr>
      </w:pPr>
      <w:r w:rsidRPr="00E70A26">
        <w:rPr>
          <w:rFonts w:ascii="Times New Roman" w:hAnsi="Times New Roman" w:cs="Times New Roman"/>
          <w:color w:val="000000"/>
          <w:sz w:val="27"/>
          <w:szCs w:val="27"/>
        </w:rPr>
        <w:t>3.</w:t>
      </w:r>
      <w:r w:rsidR="003C3C19" w:rsidRPr="00E70A26">
        <w:rPr>
          <w:rFonts w:ascii="Times New Roman" w:hAnsi="Times New Roman" w:cs="Times New Roman"/>
          <w:color w:val="000000"/>
          <w:sz w:val="27"/>
          <w:szCs w:val="27"/>
        </w:rPr>
        <w:t xml:space="preserve">8 </w:t>
      </w:r>
      <w:r w:rsidRPr="00E70A26">
        <w:rPr>
          <w:rFonts w:ascii="Times New Roman" w:hAnsi="Times New Roman" w:cs="Times New Roman"/>
          <w:color w:val="000000"/>
          <w:sz w:val="27"/>
          <w:szCs w:val="27"/>
        </w:rPr>
        <w:t xml:space="preserve">Контрольные мероприятия, проводимые при взаимодействии с контролируемым лицом, проводятся на основании приказа управления городского хозяйства администрации Новооскольского </w:t>
      </w:r>
      <w:r w:rsidR="00467A78" w:rsidRPr="00E70A26">
        <w:rPr>
          <w:rFonts w:ascii="Times New Roman" w:hAnsi="Times New Roman" w:cs="Times New Roman"/>
          <w:color w:val="000000"/>
          <w:sz w:val="27"/>
          <w:szCs w:val="27"/>
        </w:rPr>
        <w:t>муниципального</w:t>
      </w:r>
      <w:r w:rsidRPr="00E70A26">
        <w:rPr>
          <w:rFonts w:ascii="Times New Roman" w:hAnsi="Times New Roman" w:cs="Times New Roman"/>
          <w:color w:val="000000"/>
          <w:sz w:val="27"/>
          <w:szCs w:val="27"/>
        </w:rPr>
        <w:t xml:space="preserve"> округа </w:t>
      </w:r>
      <w:r w:rsidR="004F707E" w:rsidRPr="00E70A26">
        <w:rPr>
          <w:rFonts w:ascii="Times New Roman" w:hAnsi="Times New Roman" w:cs="Times New Roman"/>
          <w:color w:val="000000"/>
          <w:sz w:val="27"/>
          <w:szCs w:val="27"/>
        </w:rPr>
        <w:t xml:space="preserve">Белгородской области </w:t>
      </w:r>
      <w:r w:rsidRPr="00E70A26">
        <w:rPr>
          <w:rFonts w:ascii="Times New Roman" w:hAnsi="Times New Roman" w:cs="Times New Roman"/>
          <w:color w:val="000000"/>
          <w:sz w:val="27"/>
          <w:szCs w:val="27"/>
        </w:rPr>
        <w:t>о проведении контрольного  мероприятия    (далее  — приказа управления).</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3.</w:t>
      </w:r>
      <w:r w:rsidR="003C3C19" w:rsidRPr="00E70A26">
        <w:rPr>
          <w:rFonts w:ascii="Times New Roman" w:hAnsi="Times New Roman" w:cs="Times New Roman"/>
          <w:color w:val="000000"/>
          <w:sz w:val="27"/>
          <w:szCs w:val="27"/>
        </w:rPr>
        <w:t>9</w:t>
      </w:r>
      <w:r w:rsidRPr="00E70A26">
        <w:rPr>
          <w:rFonts w:ascii="Times New Roman" w:hAnsi="Times New Roman" w:cs="Times New Roman"/>
          <w:color w:val="000000"/>
          <w:sz w:val="27"/>
          <w:szCs w:val="27"/>
        </w:rPr>
        <w:t>. </w:t>
      </w:r>
      <w:proofErr w:type="gramStart"/>
      <w:r w:rsidRPr="00E70A26">
        <w:rPr>
          <w:rFonts w:ascii="Times New Roman" w:hAnsi="Times New Roman" w:cs="Times New Roman"/>
          <w:color w:val="000000"/>
          <w:sz w:val="27"/>
          <w:szCs w:val="27"/>
        </w:rPr>
        <w:t>В случае принятия решения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решение принимается на основании мотивированного представления должностного лица, уполномоченного осуществлять</w:t>
      </w:r>
      <w:proofErr w:type="gramEnd"/>
      <w:r w:rsidRPr="00E70A26">
        <w:rPr>
          <w:rFonts w:ascii="Times New Roman" w:hAnsi="Times New Roman" w:cs="Times New Roman"/>
          <w:color w:val="000000"/>
          <w:sz w:val="27"/>
          <w:szCs w:val="27"/>
        </w:rPr>
        <w:t xml:space="preserve"> муниципальный контроль в сфере благоустройства, о проведении контрольного мероприятия.</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3.</w:t>
      </w:r>
      <w:r w:rsidR="003C3C19" w:rsidRPr="00E70A26">
        <w:rPr>
          <w:rFonts w:ascii="Times New Roman" w:hAnsi="Times New Roman" w:cs="Times New Roman"/>
          <w:color w:val="000000"/>
          <w:sz w:val="27"/>
          <w:szCs w:val="27"/>
        </w:rPr>
        <w:t>10</w:t>
      </w:r>
      <w:r w:rsidRPr="00E70A26">
        <w:rPr>
          <w:rFonts w:ascii="Times New Roman" w:hAnsi="Times New Roman" w:cs="Times New Roman"/>
          <w:color w:val="000000"/>
          <w:sz w:val="27"/>
          <w:szCs w:val="27"/>
        </w:rPr>
        <w:t>. </w:t>
      </w:r>
      <w:proofErr w:type="gramStart"/>
      <w:r w:rsidRPr="00E70A26">
        <w:rPr>
          <w:rFonts w:ascii="Times New Roman" w:hAnsi="Times New Roman" w:cs="Times New Roman"/>
          <w:color w:val="000000"/>
          <w:sz w:val="27"/>
          <w:szCs w:val="27"/>
        </w:rPr>
        <w:t>Контрольные мероприятия, проводимые без взаимодействия с контролируемыми лицами, проводятся должностными лицами</w:t>
      </w:r>
      <w:r w:rsidR="00F741BA" w:rsidRPr="00E70A26">
        <w:rPr>
          <w:rFonts w:ascii="Times New Roman" w:hAnsi="Times New Roman" w:cs="Times New Roman"/>
          <w:color w:val="000000"/>
          <w:sz w:val="27"/>
          <w:szCs w:val="27"/>
        </w:rPr>
        <w:t>,</w:t>
      </w:r>
      <w:r w:rsidRPr="00E70A26">
        <w:rPr>
          <w:rFonts w:ascii="Times New Roman" w:hAnsi="Times New Roman" w:cs="Times New Roman"/>
          <w:color w:val="000000"/>
          <w:sz w:val="27"/>
          <w:szCs w:val="27"/>
        </w:rPr>
        <w:t xml:space="preserve"> уполномоченными осуществлять муниципальный контроль в сфере благоустройства, на основании задания руководителя уполномоченного органа (заместителя руководителя уполномоченного органа)</w:t>
      </w:r>
      <w:r w:rsidRPr="00E70A26">
        <w:rPr>
          <w:rFonts w:ascii="Times New Roman" w:hAnsi="Times New Roman" w:cs="Times New Roman"/>
          <w:i/>
          <w:iCs/>
          <w:color w:val="000000"/>
          <w:sz w:val="27"/>
          <w:szCs w:val="27"/>
        </w:rPr>
        <w:t xml:space="preserve">, </w:t>
      </w:r>
      <w:r w:rsidRPr="00E70A26">
        <w:rPr>
          <w:rFonts w:ascii="Times New Roman" w:hAnsi="Times New Roman" w:cs="Times New Roman"/>
          <w:color w:val="000000"/>
          <w:sz w:val="27"/>
          <w:szCs w:val="27"/>
          <w:shd w:val="clear" w:color="auto" w:fill="FFFFFF"/>
        </w:rPr>
        <w:t>задания, содержащегося в планах работы уполномоченного органа, в том числе в случаях, установленных</w:t>
      </w:r>
      <w:r w:rsidRPr="00E70A26">
        <w:rPr>
          <w:rFonts w:ascii="Times New Roman" w:hAnsi="Times New Roman" w:cs="Times New Roman"/>
          <w:color w:val="000000"/>
          <w:sz w:val="27"/>
          <w:szCs w:val="27"/>
        </w:rPr>
        <w:t xml:space="preserve"> Федеральным </w:t>
      </w:r>
      <w:hyperlink r:id="rId13" w:history="1">
        <w:r w:rsidRPr="00E70A26">
          <w:rPr>
            <w:rStyle w:val="-"/>
            <w:rFonts w:ascii="Times New Roman" w:hAnsi="Times New Roman" w:cs="Times New Roman"/>
            <w:color w:val="000000"/>
            <w:sz w:val="27"/>
            <w:szCs w:val="27"/>
            <w:u w:val="none"/>
          </w:rPr>
          <w:t>законом</w:t>
        </w:r>
      </w:hyperlink>
      <w:r w:rsidRPr="00E70A26">
        <w:rPr>
          <w:rFonts w:ascii="Times New Roman" w:hAnsi="Times New Roman" w:cs="Times New Roman"/>
          <w:color w:val="000000"/>
          <w:sz w:val="27"/>
          <w:szCs w:val="27"/>
        </w:rPr>
        <w:t xml:space="preserve"> от 31 июля 2020 года № 248-ФЗ «О государственном контроле (надзоре) и муниципальном контроле в Российской Федерации».</w:t>
      </w:r>
      <w:proofErr w:type="gramEnd"/>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3.</w:t>
      </w:r>
      <w:r w:rsidR="003C3C19" w:rsidRPr="00E70A26">
        <w:rPr>
          <w:rFonts w:ascii="Times New Roman" w:hAnsi="Times New Roman" w:cs="Times New Roman"/>
          <w:color w:val="000000"/>
          <w:sz w:val="27"/>
          <w:szCs w:val="27"/>
        </w:rPr>
        <w:t>11</w:t>
      </w:r>
      <w:r w:rsidRPr="00E70A26">
        <w:rPr>
          <w:rFonts w:ascii="Times New Roman" w:hAnsi="Times New Roman" w:cs="Times New Roman"/>
          <w:color w:val="000000"/>
          <w:sz w:val="27"/>
          <w:szCs w:val="27"/>
        </w:rPr>
        <w:t xml:space="preserve">. Контрольные мероприятия в отношении граждан, юридических лиц </w:t>
      </w:r>
      <w:r w:rsidRPr="00E70A26">
        <w:rPr>
          <w:rFonts w:ascii="Times New Roman" w:hAnsi="Times New Roman" w:cs="Times New Roman"/>
          <w:color w:val="000000"/>
          <w:sz w:val="27"/>
          <w:szCs w:val="27"/>
        </w:rPr>
        <w:lastRenderedPageBreak/>
        <w:t xml:space="preserve">и индивидуальных предпринимателей проводятся должностными лицами,  уполномоченными осуществлять муниципальный контроль в сфере благоустройства, в соответствии с Федеральным </w:t>
      </w:r>
      <w:hyperlink r:id="rId14" w:history="1">
        <w:r w:rsidRPr="00E70A26">
          <w:rPr>
            <w:rStyle w:val="-"/>
            <w:rFonts w:ascii="Times New Roman" w:hAnsi="Times New Roman" w:cs="Times New Roman"/>
            <w:color w:val="000000"/>
            <w:sz w:val="27"/>
            <w:szCs w:val="27"/>
            <w:u w:val="none"/>
          </w:rPr>
          <w:t>законом</w:t>
        </w:r>
      </w:hyperlink>
      <w:r w:rsidRPr="00E70A26">
        <w:rPr>
          <w:rFonts w:ascii="Times New Roman" w:hAnsi="Times New Roman" w:cs="Times New Roman"/>
          <w:color w:val="000000"/>
          <w:sz w:val="27"/>
          <w:szCs w:val="27"/>
        </w:rPr>
        <w:t xml:space="preserve"> от 31 июля 2020 года   № 248-ФЗ «О государственном контроле (надзоре) и муниципальном контроле в Российской Федерации».</w:t>
      </w:r>
    </w:p>
    <w:p w:rsidR="00947977" w:rsidRPr="00E70A26" w:rsidRDefault="00DC5C35">
      <w:pPr>
        <w:spacing w:after="0" w:line="240" w:lineRule="auto"/>
        <w:ind w:firstLine="709"/>
        <w:jc w:val="both"/>
        <w:rPr>
          <w:rFonts w:cs="Times New Roman"/>
          <w:sz w:val="27"/>
          <w:szCs w:val="27"/>
        </w:rPr>
      </w:pPr>
      <w:r w:rsidRPr="00E70A26">
        <w:rPr>
          <w:rFonts w:cs="Times New Roman"/>
          <w:color w:val="000000"/>
          <w:sz w:val="27"/>
          <w:szCs w:val="27"/>
        </w:rPr>
        <w:t>3.1</w:t>
      </w:r>
      <w:r w:rsidR="003C3C19" w:rsidRPr="00E70A26">
        <w:rPr>
          <w:rFonts w:cs="Times New Roman"/>
          <w:color w:val="000000"/>
          <w:sz w:val="27"/>
          <w:szCs w:val="27"/>
        </w:rPr>
        <w:t>2</w:t>
      </w:r>
      <w:r w:rsidRPr="00E70A26">
        <w:rPr>
          <w:rFonts w:cs="Times New Roman"/>
          <w:color w:val="000000"/>
          <w:sz w:val="27"/>
          <w:szCs w:val="27"/>
        </w:rPr>
        <w:t xml:space="preserve">. Уполномоченный орган при организации и осуществлении муниципального контроля в сфере благоустройства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E70A26">
        <w:rPr>
          <w:rFonts w:cs="Times New Roman"/>
          <w:color w:val="000000"/>
          <w:sz w:val="27"/>
          <w:szCs w:val="27"/>
        </w:rPr>
        <w:t xml:space="preserve">Перечень указанных документов и (или) сведений, порядок и сроки их представления установлены утвержденным </w:t>
      </w:r>
      <w:r w:rsidRPr="00E70A26">
        <w:rPr>
          <w:rFonts w:cs="Times New Roman"/>
          <w:color w:val="000000"/>
          <w:sz w:val="27"/>
          <w:szCs w:val="27"/>
          <w:shd w:val="clear" w:color="auto" w:fill="FFFFFF"/>
        </w:rPr>
        <w:t xml:space="preserve">Распоряжением Правительства Российской Федерации </w:t>
      </w:r>
      <w:r w:rsidR="00F741BA" w:rsidRPr="00E70A26">
        <w:rPr>
          <w:rFonts w:cs="Times New Roman"/>
          <w:color w:val="000000"/>
          <w:sz w:val="27"/>
          <w:szCs w:val="27"/>
          <w:shd w:val="clear" w:color="auto" w:fill="FFFFFF"/>
        </w:rPr>
        <w:t xml:space="preserve">                       от </w:t>
      </w:r>
      <w:r w:rsidRPr="00E70A26">
        <w:rPr>
          <w:rFonts w:cs="Times New Roman"/>
          <w:color w:val="000000"/>
          <w:sz w:val="27"/>
          <w:szCs w:val="27"/>
          <w:shd w:val="clear" w:color="auto" w:fill="FFFFFF"/>
        </w:rPr>
        <w:t>19 апреля 2016 года №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либо подведомственных государственным органам или органам местного самоуправления</w:t>
      </w:r>
      <w:proofErr w:type="gramEnd"/>
      <w:r w:rsidRPr="00E70A26">
        <w:rPr>
          <w:rFonts w:cs="Times New Roman"/>
          <w:color w:val="000000"/>
          <w:sz w:val="27"/>
          <w:szCs w:val="27"/>
          <w:shd w:val="clear" w:color="auto" w:fill="FFFFFF"/>
        </w:rPr>
        <w:t xml:space="preserve"> </w:t>
      </w:r>
      <w:proofErr w:type="gramStart"/>
      <w:r w:rsidRPr="00E70A26">
        <w:rPr>
          <w:rFonts w:cs="Times New Roman"/>
          <w:color w:val="000000"/>
          <w:sz w:val="27"/>
          <w:szCs w:val="27"/>
          <w:shd w:val="clear" w:color="auto" w:fill="FFFFFF"/>
        </w:rPr>
        <w:t>организаций, в распоряжении которых находятся эти документы и (или) информация, а также</w:t>
      </w:r>
      <w:r w:rsidR="00735430" w:rsidRPr="00E70A26">
        <w:rPr>
          <w:rFonts w:cs="Times New Roman"/>
          <w:color w:val="000000"/>
          <w:sz w:val="27"/>
          <w:szCs w:val="27"/>
          <w:shd w:val="clear" w:color="auto" w:fill="FFFFFF"/>
        </w:rPr>
        <w:t xml:space="preserve"> </w:t>
      </w:r>
      <w:hyperlink r:id="rId15" w:history="1">
        <w:r w:rsidRPr="00E70A26">
          <w:rPr>
            <w:rStyle w:val="-"/>
            <w:rFonts w:cs="Times New Roman"/>
            <w:color w:val="000000"/>
            <w:sz w:val="27"/>
            <w:szCs w:val="27"/>
            <w:u w:val="none"/>
          </w:rPr>
          <w:t>Правилами</w:t>
        </w:r>
      </w:hyperlink>
      <w:r w:rsidRPr="00E70A26">
        <w:rPr>
          <w:rFonts w:cs="Times New Roman"/>
          <w:color w:val="000000"/>
          <w:sz w:val="27"/>
          <w:szCs w:val="27"/>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E70A26">
        <w:rPr>
          <w:rFonts w:cs="Times New Roman"/>
          <w:color w:val="000000"/>
          <w:sz w:val="27"/>
          <w:szCs w:val="27"/>
        </w:rPr>
        <w:t xml:space="preserve"> от 06 марта 2021 года   № 338 «О межведомственном информационном взаимодействии в рамках осуществления государственного контроля (надзора), муниципального контроля».</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3.1</w:t>
      </w:r>
      <w:r w:rsidR="003C3C19" w:rsidRPr="00E70A26">
        <w:rPr>
          <w:rFonts w:ascii="Times New Roman" w:hAnsi="Times New Roman" w:cs="Times New Roman"/>
          <w:color w:val="000000"/>
          <w:sz w:val="27"/>
          <w:szCs w:val="27"/>
        </w:rPr>
        <w:t>3</w:t>
      </w:r>
      <w:r w:rsidRPr="00E70A26">
        <w:rPr>
          <w:rFonts w:ascii="Times New Roman" w:hAnsi="Times New Roman" w:cs="Times New Roman"/>
          <w:color w:val="000000"/>
          <w:sz w:val="27"/>
          <w:szCs w:val="27"/>
        </w:rPr>
        <w:t>. </w:t>
      </w:r>
      <w:proofErr w:type="gramStart"/>
      <w:r w:rsidRPr="00E70A26">
        <w:rPr>
          <w:rFonts w:ascii="Times New Roman" w:hAnsi="Times New Roman" w:cs="Times New Roman"/>
          <w:color w:val="000000"/>
          <w:sz w:val="27"/>
          <w:szCs w:val="27"/>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уполномоченный орган информацию о невозможности присутствия при проведении контрольного мероприятия, в </w:t>
      </w:r>
      <w:r w:rsidR="00156AFF" w:rsidRPr="00E70A26">
        <w:rPr>
          <w:rFonts w:ascii="Times New Roman" w:hAnsi="Times New Roman" w:cs="Times New Roman"/>
          <w:color w:val="000000"/>
          <w:sz w:val="27"/>
          <w:szCs w:val="27"/>
          <w:shd w:val="clear" w:color="auto" w:fill="FFFFFF"/>
        </w:rPr>
        <w:t>связи,</w:t>
      </w:r>
      <w:r w:rsidRPr="00E70A26">
        <w:rPr>
          <w:rFonts w:ascii="Times New Roman" w:hAnsi="Times New Roman" w:cs="Times New Roman"/>
          <w:color w:val="000000"/>
          <w:sz w:val="27"/>
          <w:szCs w:val="27"/>
          <w:shd w:val="clear" w:color="auto" w:fill="FFFFFF"/>
        </w:rPr>
        <w:t xml:space="preserve"> с чем проведение контрольного мероприятия переносится уполномоченным органом на срок, необходимый для устранения обстоятельств, послуживших поводом для данного обращения индивидуального предпринимателя, гражданина в уполномоченный орган (но не более чем на 20 дней), относится соблюдение</w:t>
      </w:r>
      <w:proofErr w:type="gramEnd"/>
      <w:r w:rsidRPr="00E70A26">
        <w:rPr>
          <w:rFonts w:ascii="Times New Roman" w:hAnsi="Times New Roman" w:cs="Times New Roman"/>
          <w:color w:val="000000"/>
          <w:sz w:val="27"/>
          <w:szCs w:val="27"/>
          <w:shd w:val="clear" w:color="auto" w:fill="FFFFFF"/>
        </w:rPr>
        <w:t xml:space="preserve"> одновременно следующих условий:</w:t>
      </w:r>
    </w:p>
    <w:p w:rsidR="00947977" w:rsidRPr="00E70A26" w:rsidRDefault="00DC5C35">
      <w:pPr>
        <w:spacing w:after="0" w:line="240" w:lineRule="auto"/>
        <w:ind w:firstLine="709"/>
        <w:jc w:val="both"/>
        <w:rPr>
          <w:rFonts w:cs="Times New Roman"/>
          <w:sz w:val="27"/>
          <w:szCs w:val="27"/>
        </w:rPr>
      </w:pPr>
      <w:r w:rsidRPr="00E70A26">
        <w:rPr>
          <w:rFonts w:cs="Times New Roman"/>
          <w:color w:val="000000"/>
          <w:sz w:val="27"/>
          <w:szCs w:val="27"/>
        </w:rPr>
        <w:t>1) </w:t>
      </w:r>
      <w:r w:rsidRPr="00E70A26">
        <w:rPr>
          <w:rFonts w:cs="Times New Roman"/>
          <w:color w:val="000000"/>
          <w:sz w:val="27"/>
          <w:szCs w:val="27"/>
          <w:shd w:val="clear" w:color="auto" w:fill="FFFFFF"/>
        </w:rPr>
        <w:t xml:space="preserve">отсутствие контролируемого лица либо его представителя не препятствует оценке </w:t>
      </w:r>
      <w:r w:rsidRPr="00E70A26">
        <w:rPr>
          <w:rFonts w:cs="Times New Roman"/>
          <w:color w:val="000000"/>
          <w:sz w:val="27"/>
          <w:szCs w:val="27"/>
        </w:rPr>
        <w:t xml:space="preserve">должностным лицом, уполномоченным осуществлять муниципальный контроль в сфере благоустройства, </w:t>
      </w:r>
      <w:r w:rsidRPr="00E70A26">
        <w:rPr>
          <w:rFonts w:cs="Times New Roman"/>
          <w:color w:val="000000"/>
          <w:sz w:val="27"/>
          <w:szCs w:val="27"/>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947977" w:rsidRPr="00E70A26" w:rsidRDefault="00DC5C35">
      <w:pPr>
        <w:spacing w:after="0" w:line="240" w:lineRule="auto"/>
        <w:ind w:firstLine="709"/>
        <w:jc w:val="both"/>
        <w:rPr>
          <w:rFonts w:cs="Times New Roman"/>
          <w:sz w:val="27"/>
          <w:szCs w:val="27"/>
        </w:rPr>
      </w:pPr>
      <w:r w:rsidRPr="00E70A26">
        <w:rPr>
          <w:rFonts w:cs="Times New Roman"/>
          <w:color w:val="000000"/>
          <w:sz w:val="27"/>
          <w:szCs w:val="27"/>
          <w:highlight w:val="white"/>
        </w:rPr>
        <w:t xml:space="preserve">2) отсутствие признаков </w:t>
      </w:r>
      <w:r w:rsidRPr="00E70A26">
        <w:rPr>
          <w:rFonts w:cs="Times New Roman"/>
          <w:color w:val="000000"/>
          <w:sz w:val="27"/>
          <w:szCs w:val="27"/>
        </w:rPr>
        <w:t>явной непосредственной угрозы причинения или фактического причинения вреда (ущерба) охраняемым законом ценностям;</w:t>
      </w:r>
    </w:p>
    <w:p w:rsidR="00947977" w:rsidRPr="00E70A26" w:rsidRDefault="00DC5C35">
      <w:pPr>
        <w:spacing w:after="0" w:line="240" w:lineRule="auto"/>
        <w:ind w:firstLine="709"/>
        <w:jc w:val="both"/>
        <w:rPr>
          <w:rFonts w:cs="Times New Roman"/>
          <w:sz w:val="27"/>
          <w:szCs w:val="27"/>
        </w:rPr>
      </w:pPr>
      <w:r w:rsidRPr="00E70A26">
        <w:rPr>
          <w:rFonts w:cs="Times New Roman"/>
          <w:color w:val="000000"/>
          <w:sz w:val="27"/>
          <w:szCs w:val="27"/>
        </w:rPr>
        <w:lastRenderedPageBreak/>
        <w:t>3) имеются уважительные причины для отсутствия контролируемого лица (болезнь</w:t>
      </w:r>
      <w:r w:rsidRPr="00E70A26">
        <w:rPr>
          <w:rFonts w:cs="Times New Roman"/>
          <w:color w:val="000000"/>
          <w:sz w:val="27"/>
          <w:szCs w:val="27"/>
          <w:shd w:val="clear" w:color="auto" w:fill="FFFFFF"/>
        </w:rPr>
        <w:t xml:space="preserve"> контролируемого лица</w:t>
      </w:r>
      <w:r w:rsidRPr="00E70A26">
        <w:rPr>
          <w:rFonts w:cs="Times New Roman"/>
          <w:color w:val="000000"/>
          <w:sz w:val="27"/>
          <w:szCs w:val="27"/>
        </w:rPr>
        <w:t>, его командировка и т.п.) при проведении</w:t>
      </w:r>
      <w:r w:rsidRPr="00E70A26">
        <w:rPr>
          <w:rFonts w:cs="Times New Roman"/>
          <w:color w:val="000000"/>
          <w:sz w:val="27"/>
          <w:szCs w:val="27"/>
          <w:shd w:val="clear" w:color="auto" w:fill="FFFFFF"/>
        </w:rPr>
        <w:t xml:space="preserve"> контрольного мероприятия</w:t>
      </w:r>
      <w:r w:rsidRPr="00E70A26">
        <w:rPr>
          <w:rFonts w:cs="Times New Roman"/>
          <w:color w:val="000000"/>
          <w:sz w:val="27"/>
          <w:szCs w:val="27"/>
        </w:rPr>
        <w:t>.</w:t>
      </w:r>
    </w:p>
    <w:p w:rsidR="00947977" w:rsidRPr="00E70A26" w:rsidRDefault="00DC5C35">
      <w:pPr>
        <w:pStyle w:val="s1"/>
        <w:spacing w:after="0" w:line="240" w:lineRule="auto"/>
        <w:ind w:firstLine="709"/>
        <w:rPr>
          <w:rFonts w:ascii="Times New Roman" w:hAnsi="Times New Roman" w:cs="Times New Roman"/>
          <w:sz w:val="27"/>
          <w:szCs w:val="27"/>
        </w:rPr>
      </w:pPr>
      <w:r w:rsidRPr="00E70A26">
        <w:rPr>
          <w:rFonts w:ascii="Times New Roman" w:hAnsi="Times New Roman" w:cs="Times New Roman"/>
          <w:color w:val="000000"/>
          <w:sz w:val="27"/>
          <w:szCs w:val="27"/>
        </w:rPr>
        <w:t>3.1</w:t>
      </w:r>
      <w:r w:rsidR="003C3C19" w:rsidRPr="00E70A26">
        <w:rPr>
          <w:rFonts w:ascii="Times New Roman" w:hAnsi="Times New Roman" w:cs="Times New Roman"/>
          <w:color w:val="000000"/>
          <w:sz w:val="27"/>
          <w:szCs w:val="27"/>
        </w:rPr>
        <w:t>4</w:t>
      </w:r>
      <w:r w:rsidRPr="00E70A26">
        <w:rPr>
          <w:rFonts w:ascii="Times New Roman" w:hAnsi="Times New Roman" w:cs="Times New Roman"/>
          <w:color w:val="000000"/>
          <w:sz w:val="27"/>
          <w:szCs w:val="27"/>
        </w:rPr>
        <w:t xml:space="preserve">. Срок проведения выездной проверки не может превышать 10 рабочих дней. </w:t>
      </w:r>
    </w:p>
    <w:p w:rsidR="00947977" w:rsidRPr="00E70A26" w:rsidRDefault="00DC5C35">
      <w:pPr>
        <w:pStyle w:val="s1"/>
        <w:spacing w:after="0" w:line="240" w:lineRule="auto"/>
        <w:ind w:firstLine="709"/>
        <w:rPr>
          <w:rFonts w:ascii="Times New Roman" w:hAnsi="Times New Roman" w:cs="Times New Roman"/>
          <w:sz w:val="27"/>
          <w:szCs w:val="27"/>
        </w:rPr>
      </w:pPr>
      <w:r w:rsidRPr="00E70A26">
        <w:rPr>
          <w:rFonts w:ascii="Times New Roman" w:hAnsi="Times New Roman" w:cs="Times New Roman"/>
          <w:color w:val="000000"/>
          <w:sz w:val="27"/>
          <w:szCs w:val="27"/>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E70A26">
        <w:rPr>
          <w:rFonts w:ascii="Times New Roman" w:hAnsi="Times New Roman" w:cs="Times New Roman"/>
          <w:color w:val="000000"/>
          <w:sz w:val="27"/>
          <w:szCs w:val="27"/>
        </w:rPr>
        <w:t>микропредприятия</w:t>
      </w:r>
      <w:proofErr w:type="spellEnd"/>
      <w:r w:rsidRPr="00E70A26">
        <w:rPr>
          <w:rFonts w:ascii="Times New Roman" w:hAnsi="Times New Roman" w:cs="Times New Roman"/>
          <w:color w:val="000000"/>
          <w:sz w:val="27"/>
          <w:szCs w:val="27"/>
        </w:rPr>
        <w:t xml:space="preserve">. </w:t>
      </w:r>
    </w:p>
    <w:p w:rsidR="00947977" w:rsidRPr="00E70A26" w:rsidRDefault="00DC5C35">
      <w:pPr>
        <w:pStyle w:val="s1"/>
        <w:spacing w:after="0" w:line="240" w:lineRule="auto"/>
        <w:ind w:firstLine="709"/>
        <w:rPr>
          <w:rFonts w:ascii="Times New Roman" w:hAnsi="Times New Roman" w:cs="Times New Roman"/>
          <w:sz w:val="27"/>
          <w:szCs w:val="27"/>
        </w:rPr>
      </w:pPr>
      <w:r w:rsidRPr="00E70A26">
        <w:rPr>
          <w:rFonts w:ascii="Times New Roman" w:hAnsi="Times New Roman" w:cs="Times New Roman"/>
          <w:color w:val="000000"/>
          <w:sz w:val="27"/>
          <w:szCs w:val="27"/>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3.1</w:t>
      </w:r>
      <w:r w:rsidR="003C3C19" w:rsidRPr="00E70A26">
        <w:rPr>
          <w:rFonts w:ascii="Times New Roman" w:hAnsi="Times New Roman" w:cs="Times New Roman"/>
          <w:color w:val="000000"/>
          <w:sz w:val="27"/>
          <w:szCs w:val="27"/>
        </w:rPr>
        <w:t>5</w:t>
      </w:r>
      <w:r w:rsidRPr="00E70A26">
        <w:rPr>
          <w:rFonts w:ascii="Times New Roman" w:hAnsi="Times New Roman" w:cs="Times New Roman"/>
          <w:color w:val="000000"/>
          <w:sz w:val="27"/>
          <w:szCs w:val="27"/>
        </w:rPr>
        <w:t>. Во всех случаях проведения контрольных мероприятий для фиксации должностными лицами, уполномоченными осуществлять муниципальный контроль в сфере благоустройства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3.1</w:t>
      </w:r>
      <w:r w:rsidR="003C3C19" w:rsidRPr="00E70A26">
        <w:rPr>
          <w:rFonts w:ascii="Times New Roman" w:hAnsi="Times New Roman" w:cs="Times New Roman"/>
          <w:color w:val="000000"/>
          <w:sz w:val="27"/>
          <w:szCs w:val="27"/>
        </w:rPr>
        <w:t>6</w:t>
      </w:r>
      <w:r w:rsidRPr="00E70A26">
        <w:rPr>
          <w:rFonts w:ascii="Times New Roman" w:hAnsi="Times New Roman" w:cs="Times New Roman"/>
          <w:color w:val="000000"/>
          <w:sz w:val="27"/>
          <w:szCs w:val="27"/>
        </w:rPr>
        <w:t>. </w:t>
      </w:r>
      <w:proofErr w:type="gramStart"/>
      <w:r w:rsidRPr="00E70A26">
        <w:rPr>
          <w:rFonts w:ascii="Times New Roman" w:hAnsi="Times New Roman" w:cs="Times New Roman"/>
          <w:color w:val="000000"/>
          <w:sz w:val="27"/>
          <w:szCs w:val="27"/>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уполномоченным органом мер, предусмотренных </w:t>
      </w:r>
      <w:hyperlink r:id="rId16" w:history="1">
        <w:r w:rsidRPr="00E70A26">
          <w:rPr>
            <w:rStyle w:val="-"/>
            <w:rFonts w:ascii="Times New Roman" w:hAnsi="Times New Roman" w:cs="Times New Roman"/>
            <w:color w:val="000000"/>
            <w:sz w:val="27"/>
            <w:szCs w:val="27"/>
            <w:u w:val="none"/>
          </w:rPr>
          <w:t>частью 2 статьи 90</w:t>
        </w:r>
      </w:hyperlink>
      <w:r w:rsidRPr="00E70A26">
        <w:rPr>
          <w:rFonts w:ascii="Times New Roman" w:hAnsi="Times New Roman" w:cs="Times New Roman"/>
          <w:color w:val="000000"/>
          <w:sz w:val="27"/>
          <w:szCs w:val="27"/>
        </w:rPr>
        <w:t xml:space="preserve"> Федерального закона от 31 июля 2020 года № 248-ФЗ «О</w:t>
      </w:r>
      <w:proofErr w:type="gramEnd"/>
      <w:r w:rsidRPr="00E70A26">
        <w:rPr>
          <w:rFonts w:ascii="Times New Roman" w:hAnsi="Times New Roman" w:cs="Times New Roman"/>
          <w:color w:val="000000"/>
          <w:sz w:val="27"/>
          <w:szCs w:val="27"/>
        </w:rPr>
        <w:t xml:space="preserve"> государственном </w:t>
      </w:r>
      <w:proofErr w:type="gramStart"/>
      <w:r w:rsidRPr="00E70A26">
        <w:rPr>
          <w:rFonts w:ascii="Times New Roman" w:hAnsi="Times New Roman" w:cs="Times New Roman"/>
          <w:color w:val="000000"/>
          <w:sz w:val="27"/>
          <w:szCs w:val="27"/>
        </w:rPr>
        <w:t>контроле</w:t>
      </w:r>
      <w:proofErr w:type="gramEnd"/>
      <w:r w:rsidRPr="00E70A26">
        <w:rPr>
          <w:rFonts w:ascii="Times New Roman" w:hAnsi="Times New Roman" w:cs="Times New Roman"/>
          <w:color w:val="000000"/>
          <w:sz w:val="27"/>
          <w:szCs w:val="27"/>
        </w:rPr>
        <w:t xml:space="preserve"> (надзоре) и муниципальном контроле в Российской Федерации».</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3.1</w:t>
      </w:r>
      <w:r w:rsidR="003C3C19" w:rsidRPr="00E70A26">
        <w:rPr>
          <w:rFonts w:ascii="Times New Roman" w:hAnsi="Times New Roman" w:cs="Times New Roman"/>
          <w:color w:val="000000"/>
          <w:sz w:val="27"/>
          <w:szCs w:val="27"/>
        </w:rPr>
        <w:t>7</w:t>
      </w:r>
      <w:r w:rsidRPr="00E70A26">
        <w:rPr>
          <w:rFonts w:ascii="Times New Roman" w:hAnsi="Times New Roman" w:cs="Times New Roman"/>
          <w:color w:val="000000"/>
          <w:sz w:val="27"/>
          <w:szCs w:val="27"/>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947977" w:rsidRPr="00E70A26" w:rsidRDefault="00DC5C35">
      <w:pPr>
        <w:spacing w:after="0" w:line="240" w:lineRule="auto"/>
        <w:ind w:firstLine="709"/>
        <w:jc w:val="both"/>
        <w:rPr>
          <w:rFonts w:cs="Times New Roman"/>
          <w:sz w:val="27"/>
          <w:szCs w:val="27"/>
        </w:rPr>
      </w:pPr>
      <w:r w:rsidRPr="00E70A26">
        <w:rPr>
          <w:rFonts w:cs="Times New Roman"/>
          <w:color w:val="000000"/>
          <w:sz w:val="27"/>
          <w:szCs w:val="27"/>
        </w:rPr>
        <w:t>Оформление акта производится на месте проведения контрольного мероприятия в день окончания проведения такого мероприятия,</w:t>
      </w:r>
      <w:r w:rsidRPr="00E70A26">
        <w:rPr>
          <w:rFonts w:cs="Times New Roman"/>
          <w:color w:val="000000"/>
          <w:sz w:val="27"/>
          <w:szCs w:val="27"/>
          <w:shd w:val="clear" w:color="auto" w:fill="FFFFFF"/>
        </w:rPr>
        <w:t xml:space="preserve"> если иной </w:t>
      </w:r>
      <w:r w:rsidRPr="00E70A26">
        <w:rPr>
          <w:rFonts w:cs="Times New Roman"/>
          <w:color w:val="000000"/>
          <w:sz w:val="27"/>
          <w:szCs w:val="27"/>
          <w:shd w:val="clear" w:color="auto" w:fill="FFFFFF"/>
        </w:rPr>
        <w:lastRenderedPageBreak/>
        <w:t>порядок оформления акта не установлен Правительством Российской Федерации</w:t>
      </w:r>
      <w:r w:rsidRPr="00E70A26">
        <w:rPr>
          <w:rFonts w:cs="Times New Roman"/>
          <w:color w:val="000000"/>
          <w:sz w:val="27"/>
          <w:szCs w:val="27"/>
        </w:rPr>
        <w:t>.</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Акт контрольного мероприятия, проведение которого было согласовано с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3.1</w:t>
      </w:r>
      <w:r w:rsidR="003C3C19" w:rsidRPr="00E70A26">
        <w:rPr>
          <w:rFonts w:ascii="Times New Roman" w:hAnsi="Times New Roman" w:cs="Times New Roman"/>
          <w:color w:val="000000"/>
          <w:sz w:val="27"/>
          <w:szCs w:val="27"/>
        </w:rPr>
        <w:t>8</w:t>
      </w:r>
      <w:r w:rsidRPr="00E70A26">
        <w:rPr>
          <w:rFonts w:ascii="Times New Roman" w:hAnsi="Times New Roman" w:cs="Times New Roman"/>
          <w:color w:val="000000"/>
          <w:sz w:val="27"/>
          <w:szCs w:val="27"/>
        </w:rPr>
        <w:t>. Информация о контрольных мероприятиях размещается в Едином реестре контрольных (надзорных) мероприятий.</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3.1</w:t>
      </w:r>
      <w:r w:rsidR="003C3C19" w:rsidRPr="00E70A26">
        <w:rPr>
          <w:rFonts w:ascii="Times New Roman" w:hAnsi="Times New Roman" w:cs="Times New Roman"/>
          <w:color w:val="000000"/>
          <w:sz w:val="27"/>
          <w:szCs w:val="27"/>
        </w:rPr>
        <w:t>9</w:t>
      </w:r>
      <w:r w:rsidRPr="00E70A26">
        <w:rPr>
          <w:rFonts w:ascii="Times New Roman" w:hAnsi="Times New Roman" w:cs="Times New Roman"/>
          <w:color w:val="000000"/>
          <w:sz w:val="27"/>
          <w:szCs w:val="27"/>
        </w:rPr>
        <w:t>. </w:t>
      </w:r>
      <w:proofErr w:type="gramStart"/>
      <w:r w:rsidRPr="00E70A26">
        <w:rPr>
          <w:rFonts w:ascii="Times New Roman" w:hAnsi="Times New Roman" w:cs="Times New Roman"/>
          <w:color w:val="000000"/>
          <w:sz w:val="27"/>
          <w:szCs w:val="27"/>
        </w:rPr>
        <w:t xml:space="preserve">Информирование контролируемых лиц о совершаемых должностными лицами, уполномоченными осуществлять муниципальный  контроль в сфере благоустройства,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E70A26">
        <w:rPr>
          <w:rFonts w:ascii="Times New Roman" w:hAnsi="Times New Roman" w:cs="Times New Roman"/>
          <w:color w:val="000000"/>
          <w:sz w:val="27"/>
          <w:szCs w:val="27"/>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w:t>
      </w:r>
      <w:proofErr w:type="gramEnd"/>
      <w:r w:rsidRPr="00E70A26">
        <w:rPr>
          <w:rFonts w:ascii="Times New Roman" w:hAnsi="Times New Roman" w:cs="Times New Roman"/>
          <w:color w:val="000000"/>
          <w:sz w:val="27"/>
          <w:szCs w:val="27"/>
          <w:shd w:val="clear" w:color="auto" w:fill="FFFFFF"/>
        </w:rPr>
        <w:t xml:space="preserve"> в электронной форме, в том числе через федеральную государственную информационную систему «</w:t>
      </w:r>
      <w:r w:rsidRPr="00E70A26">
        <w:rPr>
          <w:rFonts w:ascii="Times New Roman" w:hAnsi="Times New Roman" w:cs="Times New Roman"/>
          <w:color w:val="000000"/>
          <w:sz w:val="27"/>
          <w:szCs w:val="27"/>
        </w:rPr>
        <w:t>Единый портал</w:t>
      </w:r>
      <w:r w:rsidRPr="00E70A26">
        <w:rPr>
          <w:rFonts w:ascii="Times New Roman" w:hAnsi="Times New Roman" w:cs="Times New Roman"/>
          <w:color w:val="000000"/>
          <w:sz w:val="27"/>
          <w:szCs w:val="27"/>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в сфере благоустройства, действиях и принимаемых решениях путем направления ему документов на бумажном носителе в случае направления им в адрес уполномоченного органа уведомления о необходимости получения документов на бумажном носителе либо отсутствия у уполномоченного органа </w:t>
      </w:r>
      <w:proofErr w:type="gramStart"/>
      <w:r w:rsidRPr="00E70A26">
        <w:rPr>
          <w:rFonts w:ascii="Times New Roman" w:hAnsi="Times New Roman" w:cs="Times New Roman"/>
          <w:color w:val="000000"/>
          <w:sz w:val="27"/>
          <w:szCs w:val="27"/>
        </w:rPr>
        <w:t>сведений</w:t>
      </w:r>
      <w:proofErr w:type="gramEnd"/>
      <w:r w:rsidRPr="00E70A26">
        <w:rPr>
          <w:rFonts w:ascii="Times New Roman" w:hAnsi="Times New Roman" w:cs="Times New Roman"/>
          <w:color w:val="000000"/>
          <w:sz w:val="27"/>
          <w:szCs w:val="27"/>
        </w:rPr>
        <w:t xml:space="preserve"> об адресе электронной почты контролируемого лица и возможности направить ему</w:t>
      </w:r>
      <w:r w:rsidRPr="00E70A26">
        <w:rPr>
          <w:rFonts w:ascii="Times New Roman" w:hAnsi="Times New Roman" w:cs="Times New Roman"/>
          <w:color w:val="000000"/>
          <w:sz w:val="27"/>
          <w:szCs w:val="27"/>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E70A26">
        <w:rPr>
          <w:rFonts w:ascii="Times New Roman" w:hAnsi="Times New Roman" w:cs="Times New Roman"/>
          <w:color w:val="000000"/>
          <w:sz w:val="27"/>
          <w:szCs w:val="27"/>
          <w:shd w:val="clear" w:color="auto" w:fill="FFFFFF"/>
        </w:rPr>
        <w:t>ии и ау</w:t>
      </w:r>
      <w:proofErr w:type="gramEnd"/>
      <w:r w:rsidRPr="00E70A26">
        <w:rPr>
          <w:rFonts w:ascii="Times New Roman" w:hAnsi="Times New Roman" w:cs="Times New Roman"/>
          <w:color w:val="000000"/>
          <w:sz w:val="27"/>
          <w:szCs w:val="27"/>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E70A26">
        <w:rPr>
          <w:rFonts w:ascii="Times New Roman" w:hAnsi="Times New Roman" w:cs="Times New Roman"/>
          <w:color w:val="000000"/>
          <w:sz w:val="27"/>
          <w:szCs w:val="27"/>
        </w:rPr>
        <w:t xml:space="preserve"> Указанный гражданин вправе направлять уполномоченному органу документы на бумажном носителе.</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 xml:space="preserve">Информирование контролируемого лица о совершаемых должностными лицами, уполномоченными осуществлять муниципальный контроль в сфере благоустройства, действиях и принимаемых решениях, направление документов и сведений контролируемому лицу уполномоченным органом могут </w:t>
      </w:r>
      <w:proofErr w:type="gramStart"/>
      <w:r w:rsidRPr="00E70A26">
        <w:rPr>
          <w:rFonts w:ascii="Times New Roman" w:hAnsi="Times New Roman" w:cs="Times New Roman"/>
          <w:color w:val="000000"/>
          <w:sz w:val="27"/>
          <w:szCs w:val="27"/>
        </w:rPr>
        <w:t>осуществляться</w:t>
      </w:r>
      <w:proofErr w:type="gramEnd"/>
      <w:r w:rsidRPr="00E70A26">
        <w:rPr>
          <w:rFonts w:ascii="Times New Roman" w:hAnsi="Times New Roman" w:cs="Times New Roman"/>
          <w:color w:val="000000"/>
          <w:sz w:val="27"/>
          <w:szCs w:val="27"/>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3.</w:t>
      </w:r>
      <w:r w:rsidR="003C3C19" w:rsidRPr="00E70A26">
        <w:rPr>
          <w:rFonts w:ascii="Times New Roman" w:hAnsi="Times New Roman" w:cs="Times New Roman"/>
          <w:color w:val="000000"/>
          <w:sz w:val="27"/>
          <w:szCs w:val="27"/>
        </w:rPr>
        <w:t>20</w:t>
      </w:r>
      <w:r w:rsidRPr="00E70A26">
        <w:rPr>
          <w:rFonts w:ascii="Times New Roman" w:hAnsi="Times New Roman" w:cs="Times New Roman"/>
          <w:color w:val="000000"/>
          <w:sz w:val="27"/>
          <w:szCs w:val="27"/>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40 </w:t>
      </w:r>
      <w:r w:rsidRPr="00E70A26">
        <w:rPr>
          <w:rFonts w:ascii="Times New Roman" w:hAnsi="Times New Roman" w:cs="Times New Roman"/>
          <w:color w:val="000000"/>
          <w:sz w:val="27"/>
          <w:szCs w:val="27"/>
          <w:shd w:val="clear" w:color="auto" w:fill="FFFFFF"/>
        </w:rPr>
        <w:t xml:space="preserve">Федерального закона </w:t>
      </w:r>
      <w:r w:rsidRPr="00E70A26">
        <w:rPr>
          <w:rFonts w:ascii="Times New Roman" w:hAnsi="Times New Roman" w:cs="Times New Roman"/>
          <w:color w:val="000000"/>
          <w:sz w:val="27"/>
          <w:szCs w:val="27"/>
        </w:rPr>
        <w:t xml:space="preserve">от 31 июля 2020 года № 248-ФЗ                 «О государственном контроле (надзоре) и муниципальном контроле в </w:t>
      </w:r>
      <w:r w:rsidRPr="00E70A26">
        <w:rPr>
          <w:rFonts w:ascii="Times New Roman" w:hAnsi="Times New Roman" w:cs="Times New Roman"/>
          <w:color w:val="000000"/>
          <w:sz w:val="27"/>
          <w:szCs w:val="27"/>
        </w:rPr>
        <w:lastRenderedPageBreak/>
        <w:t>Российской Федерации» и разделом 4 настоящего Положения.</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3.</w:t>
      </w:r>
      <w:r w:rsidR="003C3C19" w:rsidRPr="00E70A26">
        <w:rPr>
          <w:rFonts w:ascii="Times New Roman" w:hAnsi="Times New Roman" w:cs="Times New Roman"/>
          <w:color w:val="000000"/>
          <w:sz w:val="27"/>
          <w:szCs w:val="27"/>
        </w:rPr>
        <w:t>21</w:t>
      </w:r>
      <w:r w:rsidRPr="00E70A26">
        <w:rPr>
          <w:rFonts w:ascii="Times New Roman" w:hAnsi="Times New Roman" w:cs="Times New Roman"/>
          <w:color w:val="000000"/>
          <w:sz w:val="27"/>
          <w:szCs w:val="27"/>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в сфере благоустройства,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3.2</w:t>
      </w:r>
      <w:r w:rsidR="003C3C19" w:rsidRPr="00E70A26">
        <w:rPr>
          <w:rFonts w:ascii="Times New Roman" w:hAnsi="Times New Roman" w:cs="Times New Roman"/>
          <w:color w:val="000000"/>
          <w:sz w:val="27"/>
          <w:szCs w:val="27"/>
        </w:rPr>
        <w:t>2</w:t>
      </w:r>
      <w:r w:rsidRPr="00E70A26">
        <w:rPr>
          <w:rFonts w:ascii="Times New Roman" w:hAnsi="Times New Roman" w:cs="Times New Roman"/>
          <w:color w:val="000000"/>
          <w:sz w:val="27"/>
          <w:szCs w:val="27"/>
        </w:rPr>
        <w:t>. В случае выявления при проведении контрольного мероприятия нарушений обязательных требований контролируемым лицом уполномоченный орган (должностное лицо, уполномоченное осуществлять муниципальный контроль в сфере благоустройства) в пределах полномочий, предусмотренных законодательством Российской Федерации, обязаны:</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bookmarkStart w:id="4" w:name="Par318"/>
      <w:bookmarkEnd w:id="4"/>
      <w:r w:rsidRPr="00E70A26">
        <w:rPr>
          <w:rFonts w:ascii="Times New Roman" w:hAnsi="Times New Roman" w:cs="Times New Roman"/>
          <w:color w:val="000000"/>
          <w:sz w:val="27"/>
          <w:szCs w:val="27"/>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proofErr w:type="gramStart"/>
      <w:r w:rsidRPr="00E70A26">
        <w:rPr>
          <w:rFonts w:ascii="Times New Roman" w:hAnsi="Times New Roman" w:cs="Times New Roman"/>
          <w:color w:val="000000"/>
          <w:sz w:val="27"/>
          <w:szCs w:val="27"/>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sidRPr="00E70A26">
        <w:rPr>
          <w:rFonts w:ascii="Times New Roman" w:hAnsi="Times New Roman" w:cs="Times New Roman"/>
          <w:color w:val="000000"/>
          <w:sz w:val="27"/>
          <w:szCs w:val="27"/>
        </w:rPr>
        <w:t xml:space="preserve"> объектом муниципального контроля в сфере благоустройства, представляет непосредственную угрозу причинения вреда (ущерба) охраняемым законом ценностям или что такой вред (ущерб) причинен;</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3) </w:t>
      </w:r>
      <w:r w:rsidR="00CE0F1B" w:rsidRPr="00E70A26">
        <w:rPr>
          <w:rFonts w:ascii="Times New Roman" w:hAnsi="Times New Roman" w:cs="Times New Roman"/>
          <w:color w:val="000000"/>
          <w:sz w:val="27"/>
          <w:szCs w:val="27"/>
        </w:rPr>
        <w:t xml:space="preserve"> </w:t>
      </w:r>
      <w:r w:rsidRPr="00E70A26">
        <w:rPr>
          <w:rFonts w:ascii="Times New Roman" w:hAnsi="Times New Roman" w:cs="Times New Roman"/>
          <w:color w:val="000000"/>
          <w:sz w:val="27"/>
          <w:szCs w:val="27"/>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947977" w:rsidRPr="00E70A26" w:rsidRDefault="00DC5C35">
      <w:pPr>
        <w:spacing w:after="0" w:line="240" w:lineRule="auto"/>
        <w:ind w:firstLine="709"/>
        <w:jc w:val="both"/>
        <w:rPr>
          <w:rFonts w:cs="Times New Roman"/>
          <w:sz w:val="27"/>
          <w:szCs w:val="27"/>
        </w:rPr>
      </w:pPr>
      <w:proofErr w:type="gramStart"/>
      <w:r w:rsidRPr="00E70A26">
        <w:rPr>
          <w:rFonts w:cs="Times New Roman"/>
          <w:color w:val="000000"/>
          <w:sz w:val="27"/>
          <w:szCs w:val="27"/>
        </w:rPr>
        <w:t xml:space="preserve">4) </w:t>
      </w:r>
      <w:r w:rsidRPr="00E70A26">
        <w:rPr>
          <w:rFonts w:cs="Times New Roman"/>
          <w:color w:val="000000"/>
          <w:sz w:val="27"/>
          <w:szCs w:val="27"/>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E70A26">
        <w:rPr>
          <w:rFonts w:cs="Times New Roman"/>
          <w:color w:val="000000"/>
          <w:sz w:val="27"/>
          <w:szCs w:val="27"/>
        </w:rPr>
        <w:t>;</w:t>
      </w:r>
      <w:proofErr w:type="gramEnd"/>
    </w:p>
    <w:p w:rsidR="00947977" w:rsidRPr="00E70A26" w:rsidRDefault="004738C6" w:rsidP="00CE0F1B">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5)</w:t>
      </w:r>
      <w:r w:rsidR="00CE0F1B" w:rsidRPr="00E70A26">
        <w:rPr>
          <w:rFonts w:ascii="Times New Roman" w:hAnsi="Times New Roman" w:cs="Times New Roman"/>
          <w:color w:val="000000"/>
          <w:sz w:val="27"/>
          <w:szCs w:val="27"/>
        </w:rPr>
        <w:t xml:space="preserve"> </w:t>
      </w:r>
      <w:r w:rsidR="00DC5C35" w:rsidRPr="00E70A26">
        <w:rPr>
          <w:rFonts w:ascii="Times New Roman" w:hAnsi="Times New Roman" w:cs="Times New Roman"/>
          <w:color w:val="000000"/>
          <w:sz w:val="27"/>
          <w:szCs w:val="27"/>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947977" w:rsidRPr="00E70A26" w:rsidRDefault="00DC5C35">
      <w:pPr>
        <w:pStyle w:val="ConsPlusNormal"/>
        <w:spacing w:after="0" w:line="240" w:lineRule="auto"/>
        <w:ind w:firstLine="709"/>
        <w:jc w:val="both"/>
        <w:rPr>
          <w:rFonts w:ascii="Times New Roman" w:hAnsi="Times New Roman" w:cs="Times New Roman"/>
          <w:sz w:val="27"/>
          <w:szCs w:val="27"/>
        </w:rPr>
      </w:pPr>
      <w:r w:rsidRPr="00E70A26">
        <w:rPr>
          <w:rFonts w:ascii="Times New Roman" w:hAnsi="Times New Roman" w:cs="Times New Roman"/>
          <w:color w:val="000000"/>
          <w:sz w:val="27"/>
          <w:szCs w:val="27"/>
        </w:rPr>
        <w:t>3.2</w:t>
      </w:r>
      <w:r w:rsidR="003C3C19" w:rsidRPr="00E70A26">
        <w:rPr>
          <w:rFonts w:ascii="Times New Roman" w:hAnsi="Times New Roman" w:cs="Times New Roman"/>
          <w:color w:val="000000"/>
          <w:sz w:val="27"/>
          <w:szCs w:val="27"/>
        </w:rPr>
        <w:t>3</w:t>
      </w:r>
      <w:r w:rsidRPr="00E70A26">
        <w:rPr>
          <w:rFonts w:ascii="Times New Roman" w:hAnsi="Times New Roman" w:cs="Times New Roman"/>
          <w:color w:val="000000"/>
          <w:sz w:val="27"/>
          <w:szCs w:val="27"/>
        </w:rPr>
        <w:t xml:space="preserve">. Должностные лица, осуществляющие муниципальный контроль в </w:t>
      </w:r>
      <w:r w:rsidRPr="00E70A26">
        <w:rPr>
          <w:rFonts w:ascii="Times New Roman" w:hAnsi="Times New Roman" w:cs="Times New Roman"/>
          <w:color w:val="000000"/>
          <w:sz w:val="27"/>
          <w:szCs w:val="27"/>
        </w:rPr>
        <w:lastRenderedPageBreak/>
        <w:t>сфере благоустройства, при осуществлении муниципального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Белгородской области, территориальными администрациями администрации, правоохранительными органами, организациями и гражданами.</w:t>
      </w:r>
    </w:p>
    <w:p w:rsidR="00947977" w:rsidRPr="00E70A26" w:rsidRDefault="00DC5C35">
      <w:pPr>
        <w:spacing w:after="0" w:line="240" w:lineRule="auto"/>
        <w:ind w:firstLine="709"/>
        <w:jc w:val="both"/>
        <w:rPr>
          <w:rFonts w:cs="Times New Roman"/>
          <w:sz w:val="27"/>
          <w:szCs w:val="27"/>
        </w:rPr>
      </w:pPr>
      <w:r w:rsidRPr="00E70A26">
        <w:rPr>
          <w:rFonts w:cs="Times New Roman"/>
          <w:color w:val="000000"/>
          <w:sz w:val="27"/>
          <w:szCs w:val="27"/>
        </w:rPr>
        <w:t>В случае выявления в ходе проведения контрольного мероприятия в рамках осуществления муниципального контроля в сфере благоустройства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муниципальный контроль в сфере благоустройства, направляют копию указанного акта в орган власти, уполномоченный на привлечение к соответствующей ответственности.</w:t>
      </w:r>
    </w:p>
    <w:p w:rsidR="00947977" w:rsidRPr="00E70A26" w:rsidRDefault="00947977">
      <w:pPr>
        <w:pStyle w:val="ConsPlusNormal"/>
        <w:spacing w:after="0" w:line="240" w:lineRule="auto"/>
        <w:ind w:firstLine="709"/>
        <w:jc w:val="both"/>
        <w:rPr>
          <w:rFonts w:ascii="Times New Roman" w:hAnsi="Times New Roman" w:cs="Times New Roman"/>
          <w:color w:val="000000"/>
          <w:sz w:val="27"/>
          <w:szCs w:val="27"/>
        </w:rPr>
      </w:pPr>
    </w:p>
    <w:p w:rsidR="004258E7" w:rsidRDefault="004258E7">
      <w:pPr>
        <w:pStyle w:val="ConsPlusNormal"/>
        <w:spacing w:after="0" w:line="240" w:lineRule="auto"/>
        <w:jc w:val="center"/>
        <w:rPr>
          <w:rFonts w:ascii="Times New Roman" w:hAnsi="Times New Roman" w:cs="Times New Roman"/>
          <w:b/>
          <w:bCs/>
          <w:color w:val="000000"/>
          <w:sz w:val="27"/>
          <w:szCs w:val="27"/>
        </w:rPr>
      </w:pPr>
    </w:p>
    <w:p w:rsidR="00947977" w:rsidRPr="00E70A26" w:rsidRDefault="00DC5C35">
      <w:pPr>
        <w:pStyle w:val="ConsPlusNormal"/>
        <w:spacing w:after="0" w:line="240" w:lineRule="auto"/>
        <w:jc w:val="center"/>
        <w:rPr>
          <w:rFonts w:ascii="Times New Roman" w:hAnsi="Times New Roman" w:cs="Times New Roman"/>
          <w:sz w:val="27"/>
          <w:szCs w:val="27"/>
        </w:rPr>
      </w:pPr>
      <w:r w:rsidRPr="00E70A26">
        <w:rPr>
          <w:rFonts w:ascii="Times New Roman" w:hAnsi="Times New Roman" w:cs="Times New Roman"/>
          <w:b/>
          <w:bCs/>
          <w:color w:val="000000"/>
          <w:sz w:val="27"/>
          <w:szCs w:val="27"/>
        </w:rPr>
        <w:t>4. Обжалование решений администрации, действий (бездействия) должностных лиц, уполномоченных осуществлять муниципальный контроль в сфере благоустройства</w:t>
      </w:r>
    </w:p>
    <w:p w:rsidR="00947977" w:rsidRPr="00E70A26" w:rsidRDefault="00947977">
      <w:pPr>
        <w:pStyle w:val="ConsPlusNormal"/>
        <w:spacing w:after="0" w:line="240" w:lineRule="auto"/>
        <w:ind w:firstLine="0"/>
        <w:jc w:val="center"/>
        <w:rPr>
          <w:rFonts w:ascii="Times New Roman" w:hAnsi="Times New Roman" w:cs="Times New Roman"/>
          <w:b/>
          <w:bCs/>
          <w:color w:val="000000"/>
          <w:sz w:val="27"/>
          <w:szCs w:val="27"/>
        </w:rPr>
      </w:pPr>
    </w:p>
    <w:p w:rsidR="003C3C19" w:rsidRPr="00E70A26" w:rsidRDefault="003C3C19" w:rsidP="003C3C19">
      <w:pPr>
        <w:pStyle w:val="aff7"/>
        <w:tabs>
          <w:tab w:val="left" w:pos="1134"/>
        </w:tabs>
        <w:spacing w:after="0" w:line="240" w:lineRule="auto"/>
        <w:ind w:left="0" w:firstLine="709"/>
        <w:jc w:val="both"/>
        <w:rPr>
          <w:rFonts w:ascii="Times New Roman" w:hAnsi="Times New Roman" w:cs="Times New Roman"/>
          <w:sz w:val="27"/>
          <w:szCs w:val="27"/>
        </w:rPr>
      </w:pPr>
      <w:r w:rsidRPr="00E70A26">
        <w:rPr>
          <w:rFonts w:ascii="Times New Roman" w:hAnsi="Times New Roman" w:cs="Times New Roman"/>
          <w:color w:val="00000A"/>
          <w:sz w:val="27"/>
          <w:szCs w:val="27"/>
        </w:rPr>
        <w:t>4.1. Решения контрольного органа, действий (бездействия) должностных лиц, осуществляющих муниципальный контроль, могут быть обжалованы в порядке, установленном законодательством Российской Федерации.</w:t>
      </w:r>
    </w:p>
    <w:p w:rsidR="003C3C19" w:rsidRPr="00E70A26" w:rsidRDefault="003C3C19" w:rsidP="003C3C19">
      <w:pPr>
        <w:spacing w:after="0" w:line="240" w:lineRule="auto"/>
        <w:ind w:firstLine="709"/>
        <w:jc w:val="both"/>
        <w:rPr>
          <w:rFonts w:cs="Times New Roman"/>
          <w:sz w:val="27"/>
          <w:szCs w:val="27"/>
        </w:rPr>
      </w:pPr>
      <w:r w:rsidRPr="00E70A26">
        <w:rPr>
          <w:rFonts w:cs="Times New Roman"/>
          <w:color w:val="00000A"/>
          <w:sz w:val="27"/>
          <w:szCs w:val="27"/>
        </w:rPr>
        <w:t>4.2. Судебное обжалование решений контрольного органа, действий (бездействия) должно</w:t>
      </w:r>
      <w:r w:rsidR="00CE0F1B" w:rsidRPr="00E70A26">
        <w:rPr>
          <w:rFonts w:cs="Times New Roman"/>
          <w:color w:val="00000A"/>
          <w:sz w:val="27"/>
          <w:szCs w:val="27"/>
        </w:rPr>
        <w:t xml:space="preserve">стных лиц контрольного органа, </w:t>
      </w:r>
      <w:proofErr w:type="gramStart"/>
      <w:r w:rsidRPr="00E70A26">
        <w:rPr>
          <w:rFonts w:cs="Times New Roman"/>
          <w:color w:val="00000A"/>
          <w:sz w:val="27"/>
          <w:szCs w:val="27"/>
        </w:rPr>
        <w:t>возможно</w:t>
      </w:r>
      <w:proofErr w:type="gramEnd"/>
      <w:r w:rsidRPr="00E70A26">
        <w:rPr>
          <w:rFonts w:cs="Times New Roman"/>
          <w:color w:val="00000A"/>
          <w:sz w:val="27"/>
          <w:szCs w:val="27"/>
        </w:rPr>
        <w:t xml:space="preserve"> только после их досудебного обжалования, за исключением установленных частью статьи 39 Федерального закона от 31</w:t>
      </w:r>
      <w:r w:rsidR="00CE0F1B" w:rsidRPr="00E70A26">
        <w:rPr>
          <w:rFonts w:cs="Times New Roman"/>
          <w:color w:val="00000A"/>
          <w:sz w:val="27"/>
          <w:szCs w:val="27"/>
        </w:rPr>
        <w:t xml:space="preserve"> июля </w:t>
      </w:r>
      <w:r w:rsidRPr="00E70A26">
        <w:rPr>
          <w:rFonts w:cs="Times New Roman"/>
          <w:color w:val="00000A"/>
          <w:sz w:val="27"/>
          <w:szCs w:val="27"/>
        </w:rPr>
        <w:t xml:space="preserve">2020 </w:t>
      </w:r>
      <w:r w:rsidR="00CE0F1B" w:rsidRPr="00E70A26">
        <w:rPr>
          <w:rFonts w:cs="Times New Roman"/>
          <w:color w:val="00000A"/>
          <w:sz w:val="27"/>
          <w:szCs w:val="27"/>
        </w:rPr>
        <w:t xml:space="preserve">года </w:t>
      </w:r>
      <w:r w:rsidRPr="00E70A26">
        <w:rPr>
          <w:rFonts w:eastAsia="Segoe UI Symbol" w:cs="Times New Roman"/>
          <w:color w:val="00000A"/>
          <w:sz w:val="27"/>
          <w:szCs w:val="27"/>
        </w:rPr>
        <w:t>№</w:t>
      </w:r>
      <w:r w:rsidRPr="00E70A26">
        <w:rPr>
          <w:rFonts w:cs="Times New Roman"/>
          <w:color w:val="00000A"/>
          <w:sz w:val="27"/>
          <w:szCs w:val="27"/>
        </w:rPr>
        <w:t xml:space="preserve"> 248-ФЗ. </w:t>
      </w:r>
    </w:p>
    <w:p w:rsidR="003C3C19" w:rsidRPr="00E70A26" w:rsidRDefault="003C3C19" w:rsidP="003C3C19">
      <w:pPr>
        <w:spacing w:after="0" w:line="240" w:lineRule="auto"/>
        <w:ind w:firstLine="709"/>
        <w:jc w:val="both"/>
        <w:rPr>
          <w:rFonts w:cs="Times New Roman"/>
          <w:sz w:val="27"/>
          <w:szCs w:val="27"/>
        </w:rPr>
      </w:pPr>
      <w:r w:rsidRPr="00E70A26">
        <w:rPr>
          <w:rFonts w:cs="Times New Roman"/>
          <w:color w:val="00000A"/>
          <w:sz w:val="27"/>
          <w:szCs w:val="27"/>
        </w:rPr>
        <w:t>4.3. Досудебное обжалование решений контрольного органа, действий (бездействия) должностных лиц контрольного органа осуществляется в соответствии с главой 9 Федерального закона от 31</w:t>
      </w:r>
      <w:r w:rsidR="00CE0F1B" w:rsidRPr="00E70A26">
        <w:rPr>
          <w:rFonts w:cs="Times New Roman"/>
          <w:color w:val="00000A"/>
          <w:sz w:val="27"/>
          <w:szCs w:val="27"/>
        </w:rPr>
        <w:t xml:space="preserve">июля </w:t>
      </w:r>
      <w:r w:rsidRPr="00E70A26">
        <w:rPr>
          <w:rFonts w:cs="Times New Roman"/>
          <w:color w:val="00000A"/>
          <w:sz w:val="27"/>
          <w:szCs w:val="27"/>
        </w:rPr>
        <w:t xml:space="preserve">2020 </w:t>
      </w:r>
      <w:r w:rsidR="00CE0F1B" w:rsidRPr="00E70A26">
        <w:rPr>
          <w:rFonts w:cs="Times New Roman"/>
          <w:color w:val="00000A"/>
          <w:sz w:val="27"/>
          <w:szCs w:val="27"/>
        </w:rPr>
        <w:t xml:space="preserve">года                 </w:t>
      </w:r>
      <w:r w:rsidRPr="00E70A26">
        <w:rPr>
          <w:rFonts w:eastAsia="Segoe UI Symbol" w:cs="Times New Roman"/>
          <w:color w:val="00000A"/>
          <w:sz w:val="27"/>
          <w:szCs w:val="27"/>
        </w:rPr>
        <w:t>№</w:t>
      </w:r>
      <w:r w:rsidRPr="00E70A26">
        <w:rPr>
          <w:rFonts w:cs="Times New Roman"/>
          <w:color w:val="00000A"/>
          <w:sz w:val="27"/>
          <w:szCs w:val="27"/>
        </w:rPr>
        <w:t xml:space="preserve"> 248-ФЗ.</w:t>
      </w:r>
    </w:p>
    <w:p w:rsidR="003C3C19" w:rsidRPr="00E70A26" w:rsidRDefault="003C3C19" w:rsidP="003C3C19">
      <w:pPr>
        <w:spacing w:after="0" w:line="240" w:lineRule="auto"/>
        <w:ind w:firstLine="709"/>
        <w:jc w:val="both"/>
        <w:rPr>
          <w:rFonts w:cs="Times New Roman"/>
          <w:sz w:val="27"/>
          <w:szCs w:val="27"/>
        </w:rPr>
      </w:pPr>
      <w:r w:rsidRPr="00E70A26">
        <w:rPr>
          <w:rFonts w:cs="Times New Roman"/>
          <w:sz w:val="27"/>
          <w:szCs w:val="27"/>
        </w:rPr>
        <w:t xml:space="preserve">В досудебном порядке со стороны контролируемых лиц, права и законные интересы которых, по их мнению, были нарушены, обжалованию подлежат: </w:t>
      </w:r>
    </w:p>
    <w:p w:rsidR="003C3C19" w:rsidRPr="00E70A26" w:rsidRDefault="003C3C19" w:rsidP="003C3C19">
      <w:pPr>
        <w:spacing w:after="0" w:line="240" w:lineRule="auto"/>
        <w:ind w:firstLine="709"/>
        <w:jc w:val="both"/>
        <w:rPr>
          <w:rFonts w:cs="Times New Roman"/>
          <w:sz w:val="27"/>
          <w:szCs w:val="27"/>
        </w:rPr>
      </w:pPr>
      <w:r w:rsidRPr="00E70A26">
        <w:rPr>
          <w:rFonts w:cs="Times New Roman"/>
          <w:sz w:val="27"/>
          <w:szCs w:val="27"/>
        </w:rPr>
        <w:t xml:space="preserve">- решения о проведении контрольных (надзорных) мероприятий и обязательных профилактических визитов; </w:t>
      </w:r>
    </w:p>
    <w:p w:rsidR="003C3C19" w:rsidRPr="00E70A26" w:rsidRDefault="003C3C19" w:rsidP="003C3C19">
      <w:pPr>
        <w:spacing w:after="0" w:line="240" w:lineRule="auto"/>
        <w:ind w:firstLine="709"/>
        <w:jc w:val="both"/>
        <w:rPr>
          <w:rFonts w:cs="Times New Roman"/>
          <w:sz w:val="27"/>
          <w:szCs w:val="27"/>
        </w:rPr>
      </w:pPr>
      <w:r w:rsidRPr="00E70A26">
        <w:rPr>
          <w:rFonts w:cs="Times New Roman"/>
          <w:sz w:val="27"/>
          <w:szCs w:val="27"/>
        </w:rPr>
        <w:t>- актов контрольных (надзорных) мероприятий и обязательных профилактических визитов, предписаний об устранении выявленных нарушений;</w:t>
      </w:r>
    </w:p>
    <w:p w:rsidR="003C3C19" w:rsidRPr="00E70A26" w:rsidRDefault="003C3C19" w:rsidP="003C3C19">
      <w:pPr>
        <w:spacing w:after="0" w:line="240" w:lineRule="auto"/>
        <w:ind w:firstLine="709"/>
        <w:jc w:val="both"/>
        <w:rPr>
          <w:rFonts w:cs="Times New Roman"/>
          <w:sz w:val="27"/>
          <w:szCs w:val="27"/>
        </w:rPr>
      </w:pPr>
      <w:r w:rsidRPr="00E70A26">
        <w:rPr>
          <w:rFonts w:cs="Times New Roman"/>
          <w:sz w:val="27"/>
          <w:szCs w:val="27"/>
        </w:rPr>
        <w:t>- действия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3C3C19" w:rsidRPr="00E70A26" w:rsidRDefault="003C3C19" w:rsidP="003C3C19">
      <w:pPr>
        <w:spacing w:after="0" w:line="240" w:lineRule="auto"/>
        <w:ind w:firstLine="709"/>
        <w:jc w:val="both"/>
        <w:rPr>
          <w:rFonts w:cs="Times New Roman"/>
          <w:sz w:val="27"/>
          <w:szCs w:val="27"/>
        </w:rPr>
      </w:pPr>
      <w:r w:rsidRPr="00E70A26">
        <w:rPr>
          <w:rFonts w:cs="Times New Roman"/>
          <w:sz w:val="27"/>
          <w:szCs w:val="27"/>
        </w:rPr>
        <w:t>- решений об отнесении объектов контроля к соответствующей категории риска;</w:t>
      </w:r>
    </w:p>
    <w:p w:rsidR="003C3C19" w:rsidRPr="00E70A26" w:rsidRDefault="003C3C19" w:rsidP="003C3C19">
      <w:pPr>
        <w:spacing w:after="0" w:line="240" w:lineRule="auto"/>
        <w:ind w:firstLine="709"/>
        <w:jc w:val="both"/>
        <w:rPr>
          <w:rFonts w:cs="Times New Roman"/>
          <w:sz w:val="27"/>
          <w:szCs w:val="27"/>
        </w:rPr>
      </w:pPr>
      <w:r w:rsidRPr="00E70A26">
        <w:rPr>
          <w:rFonts w:cs="Times New Roman"/>
          <w:sz w:val="27"/>
          <w:szCs w:val="27"/>
        </w:rPr>
        <w:t xml:space="preserve">- решений об отказе в проведении обязательных профилактических </w:t>
      </w:r>
      <w:r w:rsidRPr="00E70A26">
        <w:rPr>
          <w:rFonts w:cs="Times New Roman"/>
          <w:sz w:val="27"/>
          <w:szCs w:val="27"/>
        </w:rPr>
        <w:lastRenderedPageBreak/>
        <w:t>визитов по заявлениям контролируемых лиц;</w:t>
      </w:r>
    </w:p>
    <w:p w:rsidR="003C3C19" w:rsidRPr="00E70A26" w:rsidRDefault="003C3C19" w:rsidP="003C3C19">
      <w:pPr>
        <w:spacing w:after="0" w:line="240" w:lineRule="auto"/>
        <w:ind w:firstLine="709"/>
        <w:jc w:val="both"/>
        <w:rPr>
          <w:rFonts w:cs="Times New Roman"/>
          <w:sz w:val="27"/>
          <w:szCs w:val="27"/>
        </w:rPr>
      </w:pPr>
      <w:r w:rsidRPr="00E70A26">
        <w:rPr>
          <w:rFonts w:cs="Times New Roman"/>
          <w:sz w:val="27"/>
          <w:szCs w:val="27"/>
        </w:rPr>
        <w:t>- 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rsidR="003C3C19" w:rsidRPr="00E70A26" w:rsidRDefault="003C3C19" w:rsidP="003C3C19">
      <w:pPr>
        <w:spacing w:after="0" w:line="240" w:lineRule="auto"/>
        <w:ind w:firstLine="709"/>
        <w:jc w:val="both"/>
        <w:rPr>
          <w:rFonts w:cs="Times New Roman"/>
          <w:sz w:val="27"/>
          <w:szCs w:val="27"/>
        </w:rPr>
      </w:pPr>
      <w:r w:rsidRPr="00E70A26">
        <w:rPr>
          <w:rFonts w:cs="Times New Roman"/>
          <w:color w:val="00000A"/>
          <w:sz w:val="27"/>
          <w:szCs w:val="27"/>
        </w:rPr>
        <w:t>4.4. Жалоба подается контролируемым лицом в контрольный орган в электронном виде с использованием Единого портала государственных и муниципальных услуг (функций), за исключением случая, предусмотренного частью 1.1</w:t>
      </w:r>
      <w:r w:rsidR="003175E7" w:rsidRPr="00E70A26">
        <w:rPr>
          <w:rFonts w:cs="Times New Roman"/>
          <w:color w:val="00000A"/>
          <w:sz w:val="27"/>
          <w:szCs w:val="27"/>
        </w:rPr>
        <w:t>.</w:t>
      </w:r>
      <w:r w:rsidRPr="00E70A26">
        <w:rPr>
          <w:rFonts w:cs="Times New Roman"/>
          <w:color w:val="00000A"/>
          <w:sz w:val="27"/>
          <w:szCs w:val="27"/>
        </w:rPr>
        <w:t xml:space="preserve"> статьи 40 Федерального закона </w:t>
      </w:r>
      <w:r w:rsidRPr="00E70A26">
        <w:rPr>
          <w:rFonts w:eastAsia="Segoe UI Symbol" w:cs="Times New Roman"/>
          <w:color w:val="00000A"/>
          <w:sz w:val="27"/>
          <w:szCs w:val="27"/>
        </w:rPr>
        <w:t>№</w:t>
      </w:r>
      <w:r w:rsidRPr="00E70A26">
        <w:rPr>
          <w:rFonts w:cs="Times New Roman"/>
          <w:color w:val="00000A"/>
          <w:sz w:val="27"/>
          <w:szCs w:val="27"/>
        </w:rPr>
        <w:t xml:space="preserve"> 248-ФЗ.</w:t>
      </w:r>
    </w:p>
    <w:p w:rsidR="003C3C19" w:rsidRPr="00E70A26" w:rsidRDefault="003C3C19" w:rsidP="003C3C19">
      <w:pPr>
        <w:spacing w:after="0" w:line="240" w:lineRule="auto"/>
        <w:ind w:firstLine="709"/>
        <w:jc w:val="both"/>
        <w:rPr>
          <w:rFonts w:cs="Times New Roman"/>
          <w:sz w:val="27"/>
          <w:szCs w:val="27"/>
        </w:rPr>
      </w:pPr>
      <w:r w:rsidRPr="00E70A26">
        <w:rPr>
          <w:rFonts w:cs="Times New Roman"/>
          <w:color w:val="00000A"/>
          <w:sz w:val="27"/>
          <w:szCs w:val="27"/>
        </w:rPr>
        <w:t>4.5. Жалоба, содержащая сведения и документы, составляющие государственную или охраняемую законом тайну, подает</w:t>
      </w:r>
      <w:r w:rsidR="00CE0F1B" w:rsidRPr="00E70A26">
        <w:rPr>
          <w:rFonts w:cs="Times New Roman"/>
          <w:color w:val="00000A"/>
          <w:sz w:val="27"/>
          <w:szCs w:val="27"/>
        </w:rPr>
        <w:t>ся в соответствии с пунктом 1.1.</w:t>
      </w:r>
      <w:r w:rsidRPr="00E70A26">
        <w:rPr>
          <w:rFonts w:cs="Times New Roman"/>
          <w:color w:val="00000A"/>
          <w:sz w:val="27"/>
          <w:szCs w:val="27"/>
        </w:rPr>
        <w:t xml:space="preserve"> части 1 статьи  40 Федерального закона </w:t>
      </w:r>
      <w:r w:rsidRPr="00E70A26">
        <w:rPr>
          <w:rFonts w:eastAsia="Segoe UI Symbol" w:cs="Times New Roman"/>
          <w:color w:val="00000A"/>
          <w:sz w:val="27"/>
          <w:szCs w:val="27"/>
        </w:rPr>
        <w:t>№</w:t>
      </w:r>
      <w:r w:rsidRPr="00E70A26">
        <w:rPr>
          <w:rFonts w:cs="Times New Roman"/>
          <w:color w:val="00000A"/>
          <w:sz w:val="27"/>
          <w:szCs w:val="27"/>
        </w:rPr>
        <w:t xml:space="preserve"> 248-ФЗ.</w:t>
      </w:r>
    </w:p>
    <w:p w:rsidR="003C3C19" w:rsidRPr="00E70A26" w:rsidRDefault="003C3C19" w:rsidP="003C3C19">
      <w:pPr>
        <w:spacing w:after="0" w:line="240" w:lineRule="auto"/>
        <w:ind w:firstLine="709"/>
        <w:jc w:val="both"/>
        <w:rPr>
          <w:rFonts w:cs="Times New Roman"/>
          <w:sz w:val="27"/>
          <w:szCs w:val="27"/>
        </w:rPr>
      </w:pPr>
      <w:r w:rsidRPr="00E70A26">
        <w:rPr>
          <w:rFonts w:cs="Times New Roman"/>
          <w:sz w:val="27"/>
          <w:szCs w:val="27"/>
        </w:rPr>
        <w:t xml:space="preserve">4.6. Жалоба, поданная в электронном виде, должна быть подписана в соответствии с требованиями части 1 статьи 40 Федерального закона </w:t>
      </w:r>
      <w:r w:rsidR="00CE0F1B" w:rsidRPr="00E70A26">
        <w:rPr>
          <w:rFonts w:cs="Times New Roman"/>
          <w:sz w:val="27"/>
          <w:szCs w:val="27"/>
        </w:rPr>
        <w:t xml:space="preserve">             </w:t>
      </w:r>
      <w:r w:rsidRPr="00E70A26">
        <w:rPr>
          <w:rFonts w:cs="Times New Roman"/>
          <w:sz w:val="27"/>
          <w:szCs w:val="27"/>
        </w:rPr>
        <w:t xml:space="preserve">№ 248-ФЗ. </w:t>
      </w:r>
    </w:p>
    <w:p w:rsidR="003C3C19" w:rsidRPr="00E70A26" w:rsidRDefault="003C3C19" w:rsidP="003C3C19">
      <w:pPr>
        <w:spacing w:after="0" w:line="240" w:lineRule="auto"/>
        <w:ind w:firstLine="709"/>
        <w:jc w:val="both"/>
        <w:rPr>
          <w:rFonts w:cs="Times New Roman"/>
          <w:sz w:val="27"/>
          <w:szCs w:val="27"/>
        </w:rPr>
      </w:pPr>
      <w:r w:rsidRPr="00E70A26">
        <w:rPr>
          <w:rFonts w:cs="Times New Roman"/>
          <w:color w:val="00000A"/>
          <w:sz w:val="27"/>
          <w:szCs w:val="27"/>
        </w:rPr>
        <w:t>4.7. Материалы, прикладываемые к жалобе, в том числе фото- и видеоматериалы, представляются контролируемым лицом в электронном виде.</w:t>
      </w:r>
    </w:p>
    <w:p w:rsidR="003C3C19" w:rsidRPr="00E70A26" w:rsidRDefault="003C3C19" w:rsidP="003C3C19">
      <w:pPr>
        <w:spacing w:after="0" w:line="240" w:lineRule="auto"/>
        <w:ind w:firstLine="709"/>
        <w:jc w:val="both"/>
        <w:rPr>
          <w:rFonts w:cs="Times New Roman"/>
          <w:sz w:val="27"/>
          <w:szCs w:val="27"/>
        </w:rPr>
      </w:pPr>
      <w:r w:rsidRPr="00E70A26">
        <w:rPr>
          <w:rFonts w:cs="Times New Roman"/>
          <w:color w:val="00000A"/>
          <w:sz w:val="27"/>
          <w:szCs w:val="27"/>
        </w:rPr>
        <w:t xml:space="preserve">4.8. Жалоба на решение контрольного органа, действий (бездействия) его должностных лиц рассматривается руководителем контрольного органа. </w:t>
      </w:r>
    </w:p>
    <w:p w:rsidR="003C3C19" w:rsidRPr="00E70A26" w:rsidRDefault="003C3C19" w:rsidP="003C3C19">
      <w:pPr>
        <w:spacing w:after="0" w:line="240" w:lineRule="auto"/>
        <w:ind w:firstLine="709"/>
        <w:jc w:val="both"/>
        <w:rPr>
          <w:rFonts w:cs="Times New Roman"/>
          <w:sz w:val="27"/>
          <w:szCs w:val="27"/>
        </w:rPr>
      </w:pPr>
      <w:r w:rsidRPr="00E70A26">
        <w:rPr>
          <w:rFonts w:cs="Times New Roman"/>
          <w:color w:val="00000A"/>
          <w:sz w:val="27"/>
          <w:szCs w:val="27"/>
        </w:rPr>
        <w:t xml:space="preserve">4.9. Жалоба может быть подана в течение тридцати календарных дней со дня, когда контролируемое лицо узнало или должно было узнать о нарушении своих прав. Жалоба на предписание контрольного органа может быть подана в течение десяти рабочих дней с момента получения контролируемым лицом предписания. </w:t>
      </w:r>
    </w:p>
    <w:p w:rsidR="003C3C19" w:rsidRPr="00E70A26" w:rsidRDefault="00BC67DA" w:rsidP="003C3C19">
      <w:pPr>
        <w:spacing w:after="0" w:line="240" w:lineRule="auto"/>
        <w:ind w:firstLine="709"/>
        <w:jc w:val="both"/>
        <w:rPr>
          <w:rFonts w:cs="Times New Roman"/>
          <w:sz w:val="27"/>
          <w:szCs w:val="27"/>
        </w:rPr>
      </w:pPr>
      <w:r w:rsidRPr="00E70A26">
        <w:rPr>
          <w:rFonts w:cs="Times New Roman"/>
          <w:color w:val="00000A"/>
          <w:sz w:val="27"/>
          <w:szCs w:val="27"/>
        </w:rPr>
        <w:t xml:space="preserve">4.10. </w:t>
      </w:r>
      <w:r w:rsidR="003C3C19" w:rsidRPr="00E70A26">
        <w:rPr>
          <w:rFonts w:cs="Times New Roman"/>
          <w:color w:val="00000A"/>
          <w:sz w:val="27"/>
          <w:szCs w:val="27"/>
        </w:rPr>
        <w:t>В случае пропуска по уважительной причине срока подачи жалобы указанный срок по ходатайству контролируемого лица, подающего жалобу, может быть восстановлен контрольным органом.</w:t>
      </w:r>
    </w:p>
    <w:p w:rsidR="003C3C19" w:rsidRPr="00E70A26" w:rsidRDefault="003C3C19" w:rsidP="003C3C19">
      <w:pPr>
        <w:spacing w:after="0" w:line="240" w:lineRule="auto"/>
        <w:ind w:firstLine="709"/>
        <w:jc w:val="both"/>
        <w:rPr>
          <w:rFonts w:cs="Times New Roman"/>
          <w:sz w:val="27"/>
          <w:szCs w:val="27"/>
        </w:rPr>
      </w:pPr>
      <w:r w:rsidRPr="00E70A26">
        <w:rPr>
          <w:rFonts w:cs="Times New Roman"/>
          <w:color w:val="00000A"/>
          <w:sz w:val="27"/>
          <w:szCs w:val="27"/>
        </w:rPr>
        <w:t>4.11.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3C3C19" w:rsidRPr="00E70A26" w:rsidRDefault="003C3C19" w:rsidP="003C3C19">
      <w:pPr>
        <w:spacing w:after="0" w:line="240" w:lineRule="auto"/>
        <w:ind w:firstLine="709"/>
        <w:jc w:val="both"/>
        <w:rPr>
          <w:rFonts w:cs="Times New Roman"/>
          <w:sz w:val="27"/>
          <w:szCs w:val="27"/>
        </w:rPr>
      </w:pPr>
      <w:r w:rsidRPr="00E70A26">
        <w:rPr>
          <w:rFonts w:cs="Times New Roman"/>
          <w:color w:val="00000A"/>
          <w:sz w:val="27"/>
          <w:szCs w:val="27"/>
        </w:rPr>
        <w:t xml:space="preserve">4.12. Жалоба может содержать ходатайство о приостановлении исполнения обжалуемого решения контрольного органа. При наличии </w:t>
      </w:r>
      <w:r w:rsidRPr="00E70A26">
        <w:rPr>
          <w:rFonts w:cs="Times New Roman"/>
          <w:sz w:val="27"/>
          <w:szCs w:val="27"/>
        </w:rPr>
        <w:t>указанного в настоящем пункте ходатайства руководитель контрольного органа не позднее 2 рабочих дней</w:t>
      </w:r>
      <w:r w:rsidRPr="00E70A26">
        <w:rPr>
          <w:rFonts w:cs="Times New Roman"/>
          <w:color w:val="00000A"/>
          <w:sz w:val="27"/>
          <w:szCs w:val="27"/>
        </w:rPr>
        <w:t xml:space="preserve"> принимает одно из решений, предусмотренных частью 10 статьи 40 Федерального закона № 2</w:t>
      </w:r>
      <w:r w:rsidR="00CE0F1B" w:rsidRPr="00E70A26">
        <w:rPr>
          <w:rFonts w:cs="Times New Roman"/>
          <w:color w:val="00000A"/>
          <w:sz w:val="27"/>
          <w:szCs w:val="27"/>
        </w:rPr>
        <w:t>4</w:t>
      </w:r>
      <w:r w:rsidRPr="00E70A26">
        <w:rPr>
          <w:rFonts w:cs="Times New Roman"/>
          <w:color w:val="00000A"/>
          <w:sz w:val="27"/>
          <w:szCs w:val="27"/>
        </w:rPr>
        <w:t xml:space="preserve">8-ФЗ. </w:t>
      </w:r>
    </w:p>
    <w:p w:rsidR="003C3C19" w:rsidRPr="00E70A26" w:rsidRDefault="003C3C19" w:rsidP="003C3C19">
      <w:pPr>
        <w:spacing w:after="0" w:line="240" w:lineRule="auto"/>
        <w:ind w:firstLine="709"/>
        <w:jc w:val="both"/>
        <w:rPr>
          <w:rFonts w:cs="Times New Roman"/>
          <w:sz w:val="27"/>
          <w:szCs w:val="27"/>
        </w:rPr>
      </w:pPr>
      <w:r w:rsidRPr="00E70A26">
        <w:rPr>
          <w:rFonts w:cs="Times New Roman"/>
          <w:color w:val="00000A"/>
          <w:sz w:val="27"/>
          <w:szCs w:val="27"/>
        </w:rPr>
        <w:t xml:space="preserve">4.13. В срок не позднее пяти рабочих дней </w:t>
      </w:r>
      <w:r w:rsidRPr="00E70A26">
        <w:rPr>
          <w:rFonts w:cs="Times New Roman"/>
          <w:sz w:val="27"/>
          <w:szCs w:val="27"/>
        </w:rPr>
        <w:t xml:space="preserve">со дня получения жалобы контролируемый орган отказывает в рассмотрении жалобы в случаях, установленных частью 1 статьи 42 Федерального закона № 248-ФЗ. </w:t>
      </w:r>
    </w:p>
    <w:p w:rsidR="003C3C19" w:rsidRPr="00E70A26" w:rsidRDefault="003C3C19" w:rsidP="003C3C19">
      <w:pPr>
        <w:spacing w:after="0" w:line="240" w:lineRule="auto"/>
        <w:ind w:firstLine="709"/>
        <w:jc w:val="both"/>
        <w:rPr>
          <w:rFonts w:cs="Times New Roman"/>
          <w:sz w:val="27"/>
          <w:szCs w:val="27"/>
        </w:rPr>
      </w:pPr>
      <w:r w:rsidRPr="00E70A26">
        <w:rPr>
          <w:rFonts w:cs="Times New Roman"/>
          <w:color w:val="00000A"/>
          <w:sz w:val="27"/>
          <w:szCs w:val="27"/>
        </w:rPr>
        <w:t xml:space="preserve">4.14. Срок информирования и направления контролируемому лицу решения, принятого контрольным органом в соответствии </w:t>
      </w:r>
      <w:r w:rsidRPr="00E70A26">
        <w:rPr>
          <w:rFonts w:cs="Times New Roman"/>
          <w:sz w:val="27"/>
          <w:szCs w:val="27"/>
        </w:rPr>
        <w:t xml:space="preserve">с пунктами </w:t>
      </w:r>
      <w:r w:rsidR="00CE0F1B" w:rsidRPr="00E70A26">
        <w:rPr>
          <w:rFonts w:cs="Times New Roman"/>
          <w:sz w:val="27"/>
          <w:szCs w:val="27"/>
        </w:rPr>
        <w:t xml:space="preserve">               </w:t>
      </w:r>
      <w:r w:rsidRPr="00E70A26">
        <w:rPr>
          <w:rFonts w:cs="Times New Roman"/>
          <w:sz w:val="27"/>
          <w:szCs w:val="27"/>
        </w:rPr>
        <w:t>6.12-6.13 Положения</w:t>
      </w:r>
      <w:r w:rsidRPr="00E70A26">
        <w:rPr>
          <w:rFonts w:cs="Times New Roman"/>
          <w:color w:val="00000A"/>
          <w:sz w:val="27"/>
          <w:szCs w:val="27"/>
        </w:rPr>
        <w:t xml:space="preserve"> составляет один рабочий день.</w:t>
      </w:r>
    </w:p>
    <w:p w:rsidR="003C3C19" w:rsidRPr="00E70A26" w:rsidRDefault="003C3C19" w:rsidP="003C3C19">
      <w:pPr>
        <w:spacing w:after="0" w:line="240" w:lineRule="auto"/>
        <w:ind w:firstLine="709"/>
        <w:jc w:val="both"/>
        <w:rPr>
          <w:rFonts w:cs="Times New Roman"/>
          <w:sz w:val="27"/>
          <w:szCs w:val="27"/>
        </w:rPr>
      </w:pPr>
      <w:r w:rsidRPr="00E70A26">
        <w:rPr>
          <w:rFonts w:cs="Times New Roman"/>
          <w:color w:val="00000A"/>
          <w:sz w:val="27"/>
          <w:szCs w:val="27"/>
        </w:rPr>
        <w:t xml:space="preserve">4.15. Форма и содержание жалобы, установлены частью 1 статьи 41 Федерального закона </w:t>
      </w:r>
      <w:r w:rsidRPr="00E70A26">
        <w:rPr>
          <w:rFonts w:eastAsia="Segoe UI Symbol" w:cs="Times New Roman"/>
          <w:color w:val="00000A"/>
          <w:sz w:val="27"/>
          <w:szCs w:val="27"/>
        </w:rPr>
        <w:t>№</w:t>
      </w:r>
      <w:r w:rsidRPr="00E70A26">
        <w:rPr>
          <w:rFonts w:cs="Times New Roman"/>
          <w:color w:val="00000A"/>
          <w:sz w:val="27"/>
          <w:szCs w:val="27"/>
        </w:rPr>
        <w:t xml:space="preserve"> 248-ФЗ. </w:t>
      </w:r>
    </w:p>
    <w:p w:rsidR="003C3C19" w:rsidRPr="00E70A26" w:rsidRDefault="003C3C19" w:rsidP="003C3C19">
      <w:pPr>
        <w:spacing w:after="0" w:line="240" w:lineRule="auto"/>
        <w:ind w:firstLine="709"/>
        <w:jc w:val="both"/>
        <w:rPr>
          <w:rFonts w:cs="Times New Roman"/>
          <w:sz w:val="27"/>
          <w:szCs w:val="27"/>
        </w:rPr>
      </w:pPr>
      <w:r w:rsidRPr="00E70A26">
        <w:rPr>
          <w:rFonts w:cs="Times New Roman"/>
          <w:color w:val="00000A"/>
          <w:sz w:val="27"/>
          <w:szCs w:val="27"/>
        </w:rPr>
        <w:t xml:space="preserve">4.16. Жалоба не должна содержать нецензурные либо оскорбительные </w:t>
      </w:r>
      <w:r w:rsidRPr="00E70A26">
        <w:rPr>
          <w:rFonts w:cs="Times New Roman"/>
          <w:color w:val="00000A"/>
          <w:sz w:val="27"/>
          <w:szCs w:val="27"/>
        </w:rPr>
        <w:lastRenderedPageBreak/>
        <w:t>выражения, угрозы жизни, здоровью и имуществу должностных лиц контрольного органа либо членов их семе</w:t>
      </w:r>
      <w:r w:rsidRPr="00E70A26">
        <w:rPr>
          <w:rFonts w:cs="Times New Roman"/>
          <w:sz w:val="27"/>
          <w:szCs w:val="27"/>
        </w:rPr>
        <w:t xml:space="preserve">й. Срок отказа в рассмотрении жалобы 5 рабочих дней со дня получения жалобы. </w:t>
      </w:r>
    </w:p>
    <w:p w:rsidR="003C3C19" w:rsidRPr="00E70A26" w:rsidRDefault="003C3C19" w:rsidP="003C3C19">
      <w:pPr>
        <w:spacing w:after="0" w:line="240" w:lineRule="auto"/>
        <w:ind w:firstLine="709"/>
        <w:jc w:val="both"/>
        <w:rPr>
          <w:rFonts w:cs="Times New Roman"/>
          <w:sz w:val="27"/>
          <w:szCs w:val="27"/>
        </w:rPr>
      </w:pPr>
      <w:r w:rsidRPr="00E70A26">
        <w:rPr>
          <w:rFonts w:cs="Times New Roman"/>
          <w:color w:val="00000A"/>
          <w:sz w:val="27"/>
          <w:szCs w:val="27"/>
        </w:rPr>
        <w:t>4.17. При рассмотрении жалобы контрольный орган использует подсистему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РФ,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w:t>
      </w:r>
    </w:p>
    <w:p w:rsidR="003C3C19" w:rsidRPr="00E70A26" w:rsidRDefault="003C3C19" w:rsidP="003C3C19">
      <w:pPr>
        <w:spacing w:after="0" w:line="240" w:lineRule="auto"/>
        <w:ind w:firstLine="709"/>
        <w:jc w:val="both"/>
        <w:rPr>
          <w:rFonts w:cs="Times New Roman"/>
          <w:sz w:val="27"/>
          <w:szCs w:val="27"/>
        </w:rPr>
      </w:pPr>
      <w:r w:rsidRPr="00E70A26">
        <w:rPr>
          <w:rFonts w:cs="Times New Roman"/>
          <w:color w:val="00000A"/>
          <w:sz w:val="27"/>
          <w:szCs w:val="27"/>
        </w:rPr>
        <w:t>4.18. Срок рассмотрения руководителем контрольного органа жалобы составляет 15 рабочих дней со дня ее регистрации.</w:t>
      </w:r>
      <w:r w:rsidRPr="00E70A26">
        <w:rPr>
          <w:rFonts w:cs="Times New Roman"/>
          <w:color w:val="FF3333"/>
          <w:sz w:val="27"/>
          <w:szCs w:val="27"/>
        </w:rPr>
        <w:t xml:space="preserve"> </w:t>
      </w:r>
      <w:r w:rsidRPr="00E70A26">
        <w:rPr>
          <w:rFonts w:cs="Times New Roman"/>
          <w:sz w:val="27"/>
          <w:szCs w:val="27"/>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3C3C19" w:rsidRPr="00E70A26" w:rsidRDefault="003C3C19" w:rsidP="003C3C19">
      <w:pPr>
        <w:spacing w:after="0" w:line="240" w:lineRule="auto"/>
        <w:ind w:firstLine="709"/>
        <w:jc w:val="both"/>
        <w:rPr>
          <w:rFonts w:cs="Times New Roman"/>
          <w:sz w:val="27"/>
          <w:szCs w:val="27"/>
        </w:rPr>
      </w:pPr>
      <w:r w:rsidRPr="00E70A26">
        <w:rPr>
          <w:rFonts w:cs="Times New Roman"/>
          <w:color w:val="00000A"/>
          <w:sz w:val="27"/>
          <w:szCs w:val="27"/>
        </w:rPr>
        <w:t>4.19.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3C3C19" w:rsidRPr="00E70A26" w:rsidRDefault="003C3C19" w:rsidP="003C3C19">
      <w:pPr>
        <w:spacing w:after="0" w:line="240" w:lineRule="auto"/>
        <w:ind w:firstLine="709"/>
        <w:jc w:val="both"/>
        <w:rPr>
          <w:rFonts w:cs="Times New Roman"/>
          <w:sz w:val="27"/>
          <w:szCs w:val="27"/>
        </w:rPr>
      </w:pPr>
      <w:r w:rsidRPr="00E70A26">
        <w:rPr>
          <w:rFonts w:cs="Times New Roman"/>
          <w:color w:val="00000A"/>
          <w:sz w:val="27"/>
          <w:szCs w:val="27"/>
        </w:rPr>
        <w:t>4.20.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3C3C19" w:rsidRPr="00E70A26" w:rsidRDefault="00BC67DA" w:rsidP="003C3C19">
      <w:pPr>
        <w:spacing w:after="0" w:line="240" w:lineRule="auto"/>
        <w:ind w:firstLine="709"/>
        <w:jc w:val="both"/>
        <w:rPr>
          <w:rFonts w:cs="Times New Roman"/>
          <w:sz w:val="27"/>
          <w:szCs w:val="27"/>
        </w:rPr>
      </w:pPr>
      <w:r w:rsidRPr="00E70A26">
        <w:rPr>
          <w:rFonts w:cs="Times New Roman"/>
          <w:color w:val="00000A"/>
          <w:sz w:val="27"/>
          <w:szCs w:val="27"/>
        </w:rPr>
        <w:t>4.21.</w:t>
      </w:r>
      <w:r w:rsidR="003C3C19" w:rsidRPr="00E70A26">
        <w:rPr>
          <w:rFonts w:cs="Times New Roman"/>
          <w:color w:val="00000A"/>
          <w:sz w:val="27"/>
          <w:szCs w:val="27"/>
        </w:rPr>
        <w:t>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3C3C19" w:rsidRPr="00E70A26" w:rsidRDefault="004258E7" w:rsidP="003C3C19">
      <w:pPr>
        <w:spacing w:after="0" w:line="240" w:lineRule="auto"/>
        <w:ind w:firstLine="709"/>
        <w:jc w:val="both"/>
        <w:rPr>
          <w:rFonts w:cs="Times New Roman"/>
          <w:sz w:val="27"/>
          <w:szCs w:val="27"/>
        </w:rPr>
      </w:pPr>
      <w:r>
        <w:rPr>
          <w:rFonts w:cs="Times New Roman"/>
          <w:color w:val="00000A"/>
          <w:sz w:val="27"/>
          <w:szCs w:val="27"/>
        </w:rPr>
        <w:t xml:space="preserve">4.22. </w:t>
      </w:r>
      <w:r w:rsidR="003C3C19" w:rsidRPr="00E70A26">
        <w:rPr>
          <w:rFonts w:cs="Times New Roman"/>
          <w:color w:val="00000A"/>
          <w:sz w:val="27"/>
          <w:szCs w:val="27"/>
        </w:rPr>
        <w:t xml:space="preserve">По итогам рассмотрения жалобы руководитель (заместитель руководителя) контрольного органа принимает одно из решений, предусмотренных частью 6 статьи 43 Федерального закона № 248-ФЗ. </w:t>
      </w:r>
    </w:p>
    <w:p w:rsidR="003C3C19" w:rsidRPr="00E70A26" w:rsidRDefault="00BC67DA" w:rsidP="003C3C19">
      <w:pPr>
        <w:spacing w:after="0" w:line="240" w:lineRule="auto"/>
        <w:ind w:firstLine="709"/>
        <w:jc w:val="both"/>
        <w:rPr>
          <w:rFonts w:cs="Times New Roman"/>
          <w:sz w:val="27"/>
          <w:szCs w:val="27"/>
        </w:rPr>
      </w:pPr>
      <w:r w:rsidRPr="00E70A26">
        <w:rPr>
          <w:rFonts w:cs="Times New Roman"/>
          <w:color w:val="00000A"/>
          <w:sz w:val="27"/>
          <w:szCs w:val="27"/>
        </w:rPr>
        <w:t xml:space="preserve">4.23. </w:t>
      </w:r>
      <w:r w:rsidR="003C3C19" w:rsidRPr="00E70A26">
        <w:rPr>
          <w:rFonts w:cs="Times New Roman"/>
          <w:color w:val="00000A"/>
          <w:sz w:val="27"/>
          <w:szCs w:val="27"/>
        </w:rPr>
        <w:t>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(функций) в срок не позднее одного рабочего дня со дня его принятия.</w:t>
      </w:r>
    </w:p>
    <w:p w:rsidR="003175E7" w:rsidRPr="00E70A26" w:rsidRDefault="003175E7" w:rsidP="004839DC">
      <w:pPr>
        <w:pStyle w:val="aff7"/>
        <w:spacing w:after="0"/>
        <w:ind w:left="0"/>
        <w:rPr>
          <w:rFonts w:ascii="Times New Roman" w:eastAsia="Calibri" w:hAnsi="Times New Roman" w:cs="Times New Roman"/>
          <w:b/>
          <w:sz w:val="27"/>
          <w:szCs w:val="27"/>
        </w:rPr>
      </w:pPr>
    </w:p>
    <w:p w:rsidR="003C3C19" w:rsidRPr="00E70A26" w:rsidRDefault="003C3C19" w:rsidP="003C3C19">
      <w:pPr>
        <w:pStyle w:val="aff7"/>
        <w:spacing w:after="0"/>
        <w:ind w:left="0"/>
        <w:jc w:val="center"/>
        <w:rPr>
          <w:rFonts w:ascii="Times New Roman" w:hAnsi="Times New Roman" w:cs="Times New Roman"/>
          <w:sz w:val="27"/>
          <w:szCs w:val="27"/>
        </w:rPr>
      </w:pPr>
      <w:r w:rsidRPr="00E70A26">
        <w:rPr>
          <w:rFonts w:ascii="Times New Roman" w:eastAsia="Calibri" w:hAnsi="Times New Roman" w:cs="Times New Roman"/>
          <w:b/>
          <w:sz w:val="27"/>
          <w:szCs w:val="27"/>
          <w:lang w:val="en-US"/>
        </w:rPr>
        <w:t>V</w:t>
      </w:r>
      <w:r w:rsidRPr="00E70A26">
        <w:rPr>
          <w:rFonts w:ascii="Times New Roman" w:eastAsia="Calibri" w:hAnsi="Times New Roman" w:cs="Times New Roman"/>
          <w:b/>
          <w:sz w:val="27"/>
          <w:szCs w:val="27"/>
        </w:rPr>
        <w:t>. Заключительные положения</w:t>
      </w:r>
    </w:p>
    <w:p w:rsidR="003C3C19" w:rsidRPr="00E70A26" w:rsidRDefault="003C3C19" w:rsidP="003C3C19">
      <w:pPr>
        <w:spacing w:after="0"/>
        <w:jc w:val="center"/>
        <w:rPr>
          <w:rFonts w:eastAsia="Calibri" w:cs="Times New Roman"/>
          <w:b/>
          <w:sz w:val="27"/>
          <w:szCs w:val="27"/>
        </w:rPr>
      </w:pPr>
    </w:p>
    <w:p w:rsidR="003C3C19" w:rsidRPr="00E70A26" w:rsidRDefault="003C3C19" w:rsidP="003C3C19">
      <w:pPr>
        <w:pStyle w:val="aff7"/>
        <w:tabs>
          <w:tab w:val="left" w:pos="1134"/>
        </w:tabs>
        <w:spacing w:after="0" w:line="240" w:lineRule="auto"/>
        <w:ind w:left="0" w:right="-170" w:firstLine="709"/>
        <w:jc w:val="both"/>
        <w:rPr>
          <w:rFonts w:ascii="Times New Roman" w:hAnsi="Times New Roman" w:cs="Times New Roman"/>
          <w:sz w:val="27"/>
          <w:szCs w:val="27"/>
        </w:rPr>
      </w:pPr>
      <w:r w:rsidRPr="00E70A26">
        <w:rPr>
          <w:rFonts w:ascii="Times New Roman" w:eastAsia="Calibri" w:hAnsi="Times New Roman" w:cs="Times New Roman"/>
          <w:color w:val="000000"/>
          <w:sz w:val="27"/>
          <w:szCs w:val="27"/>
        </w:rPr>
        <w:t xml:space="preserve">5.1. </w:t>
      </w:r>
      <w:proofErr w:type="gramStart"/>
      <w:r w:rsidRPr="00E70A26">
        <w:rPr>
          <w:rFonts w:ascii="Times New Roman" w:eastAsia="Calibri" w:hAnsi="Times New Roman" w:cs="Times New Roman"/>
          <w:color w:val="000000"/>
          <w:sz w:val="27"/>
          <w:szCs w:val="27"/>
        </w:rPr>
        <w:t xml:space="preserve">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proofErr w:type="gramEnd"/>
    </w:p>
    <w:p w:rsidR="00947977" w:rsidRPr="00E70A26" w:rsidRDefault="003C3C19" w:rsidP="005D1BE4">
      <w:pPr>
        <w:pStyle w:val="aff7"/>
        <w:tabs>
          <w:tab w:val="left" w:pos="1134"/>
        </w:tabs>
        <w:spacing w:after="0" w:line="240" w:lineRule="auto"/>
        <w:ind w:left="0" w:right="-170" w:firstLine="709"/>
        <w:jc w:val="both"/>
        <w:rPr>
          <w:rFonts w:ascii="Times New Roman" w:eastAsia="Calibri" w:hAnsi="Times New Roman" w:cs="Times New Roman"/>
          <w:sz w:val="27"/>
          <w:szCs w:val="27"/>
        </w:rPr>
      </w:pPr>
      <w:r w:rsidRPr="00E70A26">
        <w:rPr>
          <w:rFonts w:ascii="Times New Roman" w:eastAsia="Calibri" w:hAnsi="Times New Roman" w:cs="Times New Roman"/>
          <w:sz w:val="27"/>
          <w:szCs w:val="27"/>
        </w:rPr>
        <w:t>5.2. Контрольный орган при проведении контрольных мероприятий, использует типовые формы документов, утвержденные приказом Министерства экономического развития Российской Федерации от 31</w:t>
      </w:r>
      <w:r w:rsidR="003175E7" w:rsidRPr="00E70A26">
        <w:rPr>
          <w:rFonts w:ascii="Times New Roman" w:eastAsia="Calibri" w:hAnsi="Times New Roman" w:cs="Times New Roman"/>
          <w:sz w:val="27"/>
          <w:szCs w:val="27"/>
        </w:rPr>
        <w:t xml:space="preserve"> марта </w:t>
      </w:r>
      <w:r w:rsidRPr="00E70A26">
        <w:rPr>
          <w:rFonts w:ascii="Times New Roman" w:eastAsia="Calibri" w:hAnsi="Times New Roman" w:cs="Times New Roman"/>
          <w:sz w:val="27"/>
          <w:szCs w:val="27"/>
        </w:rPr>
        <w:t>2021</w:t>
      </w:r>
      <w:r w:rsidR="00CE0F1B" w:rsidRPr="00E70A26">
        <w:rPr>
          <w:rFonts w:ascii="Times New Roman" w:eastAsia="Calibri" w:hAnsi="Times New Roman" w:cs="Times New Roman"/>
          <w:sz w:val="27"/>
          <w:szCs w:val="27"/>
        </w:rPr>
        <w:t xml:space="preserve"> года</w:t>
      </w:r>
      <w:r w:rsidRPr="00E70A26">
        <w:rPr>
          <w:rFonts w:ascii="Times New Roman" w:eastAsia="Calibri" w:hAnsi="Times New Roman" w:cs="Times New Roman"/>
          <w:sz w:val="27"/>
          <w:szCs w:val="27"/>
        </w:rPr>
        <w:t xml:space="preserve"> </w:t>
      </w:r>
      <w:r w:rsidR="00CE0F1B" w:rsidRPr="00E70A26">
        <w:rPr>
          <w:rFonts w:ascii="Times New Roman" w:eastAsia="Calibri" w:hAnsi="Times New Roman" w:cs="Times New Roman"/>
          <w:sz w:val="27"/>
          <w:szCs w:val="27"/>
        </w:rPr>
        <w:t xml:space="preserve">№ 151 </w:t>
      </w:r>
      <w:r w:rsidR="004258E7">
        <w:rPr>
          <w:rFonts w:ascii="Times New Roman" w:eastAsia="Calibri" w:hAnsi="Times New Roman" w:cs="Times New Roman"/>
          <w:sz w:val="27"/>
          <w:szCs w:val="27"/>
        </w:rPr>
        <w:t xml:space="preserve"> </w:t>
      </w:r>
      <w:r w:rsidRPr="00E70A26">
        <w:rPr>
          <w:rFonts w:ascii="Times New Roman" w:eastAsia="Calibri" w:hAnsi="Times New Roman" w:cs="Times New Roman"/>
          <w:sz w:val="27"/>
          <w:szCs w:val="27"/>
        </w:rPr>
        <w:t>«О типовых формах документов, используемых контрольным (надзорным) органом». Иные формы документов, предусмотренные Положением, утверждаются муниципальным правовым актом контрольного органа.</w:t>
      </w:r>
    </w:p>
    <w:p w:rsidR="005D1BE4" w:rsidRPr="00E70A26" w:rsidRDefault="005D1BE4" w:rsidP="005D1BE4">
      <w:pPr>
        <w:pStyle w:val="aff7"/>
        <w:tabs>
          <w:tab w:val="left" w:pos="1134"/>
        </w:tabs>
        <w:spacing w:after="0" w:line="240" w:lineRule="auto"/>
        <w:ind w:left="0" w:right="-170" w:firstLine="709"/>
        <w:jc w:val="both"/>
        <w:rPr>
          <w:rFonts w:ascii="Times New Roman" w:hAnsi="Times New Roman" w:cs="Times New Roman"/>
          <w:sz w:val="27"/>
          <w:szCs w:val="27"/>
        </w:rPr>
      </w:pPr>
    </w:p>
    <w:p w:rsidR="00EE2BB8" w:rsidRPr="00E70A26" w:rsidRDefault="00EE2BB8">
      <w:pPr>
        <w:spacing w:after="0" w:line="240" w:lineRule="auto"/>
        <w:rPr>
          <w:rFonts w:cs="Times New Roman"/>
          <w:b/>
          <w:sz w:val="27"/>
          <w:szCs w:val="27"/>
        </w:rPr>
      </w:pPr>
    </w:p>
    <w:p w:rsidR="00CE0F1B" w:rsidRPr="00E70A26" w:rsidRDefault="007A7973" w:rsidP="007A7973">
      <w:pPr>
        <w:spacing w:after="0" w:line="240" w:lineRule="auto"/>
        <w:ind w:left="3828" w:firstLine="992"/>
        <w:rPr>
          <w:rFonts w:cs="Times New Roman"/>
          <w:bCs/>
          <w:sz w:val="27"/>
          <w:szCs w:val="27"/>
        </w:rPr>
      </w:pPr>
      <w:r w:rsidRPr="00E70A26">
        <w:rPr>
          <w:rFonts w:cs="Times New Roman"/>
          <w:bCs/>
          <w:sz w:val="27"/>
          <w:szCs w:val="27"/>
        </w:rPr>
        <w:t xml:space="preserve">           </w:t>
      </w:r>
    </w:p>
    <w:p w:rsidR="00CE0F1B" w:rsidRPr="00E70A26" w:rsidRDefault="00CE0F1B" w:rsidP="007A7973">
      <w:pPr>
        <w:spacing w:after="0" w:line="240" w:lineRule="auto"/>
        <w:ind w:left="3828" w:firstLine="992"/>
        <w:rPr>
          <w:rFonts w:cs="Times New Roman"/>
          <w:bCs/>
          <w:sz w:val="27"/>
          <w:szCs w:val="27"/>
        </w:rPr>
      </w:pPr>
    </w:p>
    <w:p w:rsidR="00CE0F1B" w:rsidRPr="00E70A26" w:rsidRDefault="00CE0F1B" w:rsidP="007A7973">
      <w:pPr>
        <w:spacing w:after="0" w:line="240" w:lineRule="auto"/>
        <w:ind w:left="3828" w:firstLine="992"/>
        <w:rPr>
          <w:rFonts w:cs="Times New Roman"/>
          <w:bCs/>
          <w:sz w:val="27"/>
          <w:szCs w:val="27"/>
        </w:rPr>
      </w:pPr>
    </w:p>
    <w:p w:rsidR="00CE0F1B" w:rsidRPr="00E70A26" w:rsidRDefault="00CE0F1B" w:rsidP="007A7973">
      <w:pPr>
        <w:spacing w:after="0" w:line="240" w:lineRule="auto"/>
        <w:ind w:left="3828" w:firstLine="992"/>
        <w:rPr>
          <w:rFonts w:cs="Times New Roman"/>
          <w:bCs/>
          <w:sz w:val="27"/>
          <w:szCs w:val="27"/>
        </w:rPr>
      </w:pPr>
    </w:p>
    <w:p w:rsidR="00CE0F1B" w:rsidRPr="00E70A26" w:rsidRDefault="00CE0F1B" w:rsidP="007A7973">
      <w:pPr>
        <w:spacing w:after="0" w:line="240" w:lineRule="auto"/>
        <w:ind w:left="3828" w:firstLine="992"/>
        <w:rPr>
          <w:rFonts w:cs="Times New Roman"/>
          <w:bCs/>
          <w:sz w:val="27"/>
          <w:szCs w:val="27"/>
        </w:rPr>
      </w:pPr>
    </w:p>
    <w:p w:rsidR="00CE0F1B" w:rsidRPr="00E70A26" w:rsidRDefault="00CE0F1B" w:rsidP="007A7973">
      <w:pPr>
        <w:spacing w:after="0" w:line="240" w:lineRule="auto"/>
        <w:ind w:left="3828" w:firstLine="992"/>
        <w:rPr>
          <w:rFonts w:cs="Times New Roman"/>
          <w:bCs/>
          <w:sz w:val="27"/>
          <w:szCs w:val="27"/>
        </w:rPr>
      </w:pPr>
    </w:p>
    <w:p w:rsidR="00CE0F1B" w:rsidRPr="00E70A26" w:rsidRDefault="00CE0F1B" w:rsidP="007A7973">
      <w:pPr>
        <w:spacing w:after="0" w:line="240" w:lineRule="auto"/>
        <w:ind w:left="3828" w:firstLine="992"/>
        <w:rPr>
          <w:rFonts w:cs="Times New Roman"/>
          <w:bCs/>
          <w:sz w:val="27"/>
          <w:szCs w:val="27"/>
        </w:rPr>
      </w:pPr>
    </w:p>
    <w:p w:rsidR="00CE0F1B" w:rsidRPr="00E70A26" w:rsidRDefault="00CE0F1B" w:rsidP="007A7973">
      <w:pPr>
        <w:spacing w:after="0" w:line="240" w:lineRule="auto"/>
        <w:ind w:left="3828" w:firstLine="992"/>
        <w:rPr>
          <w:rFonts w:cs="Times New Roman"/>
          <w:bCs/>
          <w:sz w:val="27"/>
          <w:szCs w:val="27"/>
        </w:rPr>
      </w:pPr>
    </w:p>
    <w:p w:rsidR="00CE0F1B" w:rsidRDefault="00CE0F1B" w:rsidP="00CE0F1B">
      <w:pPr>
        <w:spacing w:after="0" w:line="240" w:lineRule="auto"/>
        <w:rPr>
          <w:bCs/>
        </w:rPr>
      </w:pPr>
    </w:p>
    <w:p w:rsidR="00CE0F1B" w:rsidRDefault="00CE0F1B" w:rsidP="00CE0F1B">
      <w:pPr>
        <w:spacing w:after="0" w:line="240" w:lineRule="auto"/>
        <w:rPr>
          <w:bCs/>
        </w:rPr>
      </w:pPr>
    </w:p>
    <w:p w:rsidR="00947977" w:rsidRPr="00E70A26" w:rsidRDefault="00CE0F1B" w:rsidP="00CE0F1B">
      <w:pPr>
        <w:spacing w:after="0" w:line="240" w:lineRule="auto"/>
        <w:ind w:firstLine="4536"/>
        <w:rPr>
          <w:b/>
          <w:sz w:val="27"/>
          <w:szCs w:val="27"/>
        </w:rPr>
      </w:pPr>
      <w:r w:rsidRPr="00E70A26">
        <w:rPr>
          <w:b/>
          <w:bCs/>
          <w:sz w:val="27"/>
          <w:szCs w:val="27"/>
        </w:rPr>
        <w:t xml:space="preserve">                 </w:t>
      </w:r>
      <w:r w:rsidR="00DC5C35" w:rsidRPr="00E70A26">
        <w:rPr>
          <w:b/>
          <w:bCs/>
          <w:sz w:val="27"/>
          <w:szCs w:val="27"/>
        </w:rPr>
        <w:t xml:space="preserve">Приложение </w:t>
      </w:r>
      <w:r w:rsidR="00DC5C35" w:rsidRPr="00E70A26">
        <w:rPr>
          <w:b/>
          <w:sz w:val="27"/>
          <w:szCs w:val="27"/>
        </w:rPr>
        <w:t xml:space="preserve">№ </w:t>
      </w:r>
      <w:r w:rsidR="00535C45" w:rsidRPr="00E70A26">
        <w:rPr>
          <w:b/>
          <w:sz w:val="27"/>
          <w:szCs w:val="27"/>
        </w:rPr>
        <w:t>2</w:t>
      </w:r>
    </w:p>
    <w:p w:rsidR="00CE0F1B" w:rsidRPr="00E70A26" w:rsidRDefault="004258E7" w:rsidP="004258E7">
      <w:pPr>
        <w:spacing w:after="0" w:line="240" w:lineRule="auto"/>
        <w:jc w:val="center"/>
        <w:rPr>
          <w:b/>
          <w:color w:val="000000"/>
          <w:sz w:val="27"/>
          <w:szCs w:val="27"/>
        </w:rPr>
      </w:pPr>
      <w:r>
        <w:rPr>
          <w:b/>
          <w:color w:val="000000"/>
          <w:sz w:val="27"/>
          <w:szCs w:val="27"/>
        </w:rPr>
        <w:t xml:space="preserve">                                                           </w:t>
      </w:r>
      <w:r w:rsidR="00CE0F1B" w:rsidRPr="00E70A26">
        <w:rPr>
          <w:b/>
          <w:color w:val="000000"/>
          <w:sz w:val="27"/>
          <w:szCs w:val="27"/>
        </w:rPr>
        <w:t xml:space="preserve">к Положению о муниципальном </w:t>
      </w:r>
      <w:r w:rsidR="00DC5C35" w:rsidRPr="00E70A26">
        <w:rPr>
          <w:b/>
          <w:color w:val="000000"/>
          <w:sz w:val="27"/>
          <w:szCs w:val="27"/>
        </w:rPr>
        <w:t>контроле</w:t>
      </w:r>
    </w:p>
    <w:p w:rsidR="00CE0F1B" w:rsidRPr="00E70A26" w:rsidRDefault="00CE0F1B" w:rsidP="004258E7">
      <w:pPr>
        <w:spacing w:after="0" w:line="240" w:lineRule="auto"/>
        <w:jc w:val="right"/>
        <w:rPr>
          <w:b/>
          <w:color w:val="000000"/>
          <w:sz w:val="27"/>
          <w:szCs w:val="27"/>
        </w:rPr>
      </w:pPr>
      <w:r w:rsidRPr="00E70A26">
        <w:rPr>
          <w:b/>
          <w:color w:val="000000"/>
          <w:sz w:val="27"/>
          <w:szCs w:val="27"/>
        </w:rPr>
        <w:t xml:space="preserve">в </w:t>
      </w:r>
      <w:r w:rsidR="00DC5C35" w:rsidRPr="00E70A26">
        <w:rPr>
          <w:b/>
          <w:color w:val="000000"/>
          <w:sz w:val="27"/>
          <w:szCs w:val="27"/>
        </w:rPr>
        <w:t>сфере благоустройства</w:t>
      </w:r>
      <w:bookmarkStart w:id="5" w:name="__DdeLink__596_3589291344"/>
      <w:bookmarkEnd w:id="5"/>
      <w:r w:rsidR="007A7973" w:rsidRPr="00E70A26">
        <w:rPr>
          <w:b/>
          <w:color w:val="000000"/>
          <w:sz w:val="27"/>
          <w:szCs w:val="27"/>
        </w:rPr>
        <w:t xml:space="preserve"> </w:t>
      </w:r>
      <w:r w:rsidRPr="00E70A26">
        <w:rPr>
          <w:b/>
          <w:color w:val="000000"/>
          <w:sz w:val="27"/>
          <w:szCs w:val="27"/>
        </w:rPr>
        <w:t xml:space="preserve">на </w:t>
      </w:r>
      <w:r w:rsidR="00DC5C35" w:rsidRPr="00E70A26">
        <w:rPr>
          <w:b/>
          <w:color w:val="000000"/>
          <w:sz w:val="27"/>
          <w:szCs w:val="27"/>
        </w:rPr>
        <w:t xml:space="preserve">территории </w:t>
      </w:r>
    </w:p>
    <w:p w:rsidR="00947977" w:rsidRPr="00E70A26" w:rsidRDefault="004258E7" w:rsidP="004258E7">
      <w:pPr>
        <w:spacing w:after="0" w:line="240" w:lineRule="auto"/>
        <w:jc w:val="center"/>
        <w:rPr>
          <w:b/>
          <w:color w:val="000000"/>
          <w:sz w:val="27"/>
          <w:szCs w:val="27"/>
        </w:rPr>
      </w:pPr>
      <w:r>
        <w:rPr>
          <w:b/>
          <w:color w:val="000000"/>
          <w:sz w:val="27"/>
          <w:szCs w:val="27"/>
        </w:rPr>
        <w:t xml:space="preserve">                                                           </w:t>
      </w:r>
      <w:r w:rsidR="00CE0F1B" w:rsidRPr="00E70A26">
        <w:rPr>
          <w:b/>
          <w:color w:val="000000"/>
          <w:sz w:val="27"/>
          <w:szCs w:val="27"/>
        </w:rPr>
        <w:t xml:space="preserve">Новооскольского </w:t>
      </w:r>
      <w:r w:rsidR="007A7973" w:rsidRPr="00E70A26">
        <w:rPr>
          <w:b/>
          <w:color w:val="000000"/>
          <w:sz w:val="27"/>
          <w:szCs w:val="27"/>
        </w:rPr>
        <w:t>муниципального</w:t>
      </w:r>
      <w:r w:rsidR="00DC5C35" w:rsidRPr="00E70A26">
        <w:rPr>
          <w:b/>
          <w:color w:val="000000"/>
          <w:sz w:val="27"/>
          <w:szCs w:val="27"/>
        </w:rPr>
        <w:t xml:space="preserve"> округа</w:t>
      </w:r>
    </w:p>
    <w:p w:rsidR="00535C45" w:rsidRPr="00E70A26" w:rsidRDefault="00CE0F1B" w:rsidP="00CE0F1B">
      <w:pPr>
        <w:spacing w:after="0" w:line="240" w:lineRule="auto"/>
        <w:ind w:firstLine="4536"/>
        <w:jc w:val="both"/>
        <w:rPr>
          <w:b/>
          <w:color w:val="000000"/>
          <w:sz w:val="27"/>
          <w:szCs w:val="27"/>
        </w:rPr>
      </w:pPr>
      <w:r w:rsidRPr="00E70A26">
        <w:rPr>
          <w:b/>
          <w:color w:val="000000"/>
          <w:sz w:val="27"/>
          <w:szCs w:val="27"/>
        </w:rPr>
        <w:t xml:space="preserve">              </w:t>
      </w:r>
      <w:r w:rsidR="00535C45" w:rsidRPr="00E70A26">
        <w:rPr>
          <w:b/>
          <w:color w:val="000000"/>
          <w:sz w:val="27"/>
          <w:szCs w:val="27"/>
        </w:rPr>
        <w:t>Белгородской области</w:t>
      </w:r>
    </w:p>
    <w:p w:rsidR="00947977" w:rsidRPr="00E70A26" w:rsidRDefault="00947977">
      <w:pPr>
        <w:pStyle w:val="27"/>
        <w:spacing w:after="0" w:line="240" w:lineRule="auto"/>
        <w:jc w:val="both"/>
        <w:rPr>
          <w:rFonts w:cs="Times New Roman"/>
          <w:color w:val="000000"/>
          <w:sz w:val="27"/>
          <w:szCs w:val="27"/>
          <w:lang w:eastAsia="ru-RU"/>
        </w:rPr>
      </w:pPr>
    </w:p>
    <w:p w:rsidR="004258E7" w:rsidRDefault="004258E7">
      <w:pPr>
        <w:pStyle w:val="27"/>
        <w:spacing w:after="0" w:line="240" w:lineRule="auto"/>
        <w:jc w:val="center"/>
        <w:rPr>
          <w:rFonts w:cs="Times New Roman"/>
          <w:b/>
          <w:bCs/>
          <w:color w:val="000000"/>
          <w:sz w:val="27"/>
          <w:szCs w:val="27"/>
          <w:lang w:eastAsia="ru-RU"/>
        </w:rPr>
      </w:pPr>
    </w:p>
    <w:p w:rsidR="004258E7" w:rsidRDefault="004258E7">
      <w:pPr>
        <w:pStyle w:val="27"/>
        <w:spacing w:after="0" w:line="240" w:lineRule="auto"/>
        <w:jc w:val="center"/>
        <w:rPr>
          <w:rFonts w:cs="Times New Roman"/>
          <w:b/>
          <w:bCs/>
          <w:color w:val="000000"/>
          <w:sz w:val="27"/>
          <w:szCs w:val="27"/>
          <w:lang w:eastAsia="ru-RU"/>
        </w:rPr>
      </w:pPr>
    </w:p>
    <w:p w:rsidR="00947977" w:rsidRPr="00E70A26" w:rsidRDefault="00DC5C35">
      <w:pPr>
        <w:pStyle w:val="27"/>
        <w:spacing w:after="0" w:line="240" w:lineRule="auto"/>
        <w:jc w:val="center"/>
        <w:rPr>
          <w:rFonts w:cs="Times New Roman"/>
          <w:color w:val="000000"/>
          <w:sz w:val="27"/>
          <w:szCs w:val="27"/>
          <w:lang w:eastAsia="ru-RU"/>
        </w:rPr>
      </w:pPr>
      <w:r w:rsidRPr="00E70A26">
        <w:rPr>
          <w:rFonts w:cs="Times New Roman"/>
          <w:b/>
          <w:bCs/>
          <w:color w:val="000000"/>
          <w:sz w:val="27"/>
          <w:szCs w:val="27"/>
          <w:lang w:eastAsia="ru-RU"/>
        </w:rPr>
        <w:t>Перечень</w:t>
      </w:r>
    </w:p>
    <w:p w:rsidR="00947977" w:rsidRPr="00E70A26" w:rsidRDefault="00DC5C35">
      <w:pPr>
        <w:pStyle w:val="27"/>
        <w:spacing w:after="0" w:line="240" w:lineRule="auto"/>
        <w:jc w:val="center"/>
        <w:rPr>
          <w:rFonts w:cs="Times New Roman"/>
          <w:b/>
          <w:color w:val="000000"/>
          <w:sz w:val="27"/>
          <w:szCs w:val="27"/>
          <w:lang w:eastAsia="ru-RU"/>
        </w:rPr>
      </w:pPr>
      <w:r w:rsidRPr="00E70A26">
        <w:rPr>
          <w:rFonts w:cs="Times New Roman"/>
          <w:b/>
          <w:bCs/>
          <w:color w:val="000000"/>
          <w:sz w:val="27"/>
          <w:szCs w:val="27"/>
          <w:lang w:eastAsia="ru-RU"/>
        </w:rPr>
        <w:t>индикаторов риска нарушения обязательных требований</w:t>
      </w:r>
      <w:r w:rsidRPr="00E70A26">
        <w:rPr>
          <w:rFonts w:cs="Times New Roman"/>
          <w:b/>
          <w:color w:val="000000"/>
          <w:sz w:val="27"/>
          <w:szCs w:val="27"/>
          <w:lang w:eastAsia="ru-RU"/>
        </w:rPr>
        <w:t>, используемых для определения необходимости проведения внеплановых проверок</w:t>
      </w:r>
    </w:p>
    <w:p w:rsidR="00947977" w:rsidRPr="00E70A26" w:rsidRDefault="00DC5C35">
      <w:pPr>
        <w:pStyle w:val="27"/>
        <w:spacing w:after="0" w:line="240" w:lineRule="auto"/>
        <w:jc w:val="center"/>
        <w:rPr>
          <w:rFonts w:cs="Times New Roman"/>
          <w:b/>
          <w:color w:val="000000"/>
          <w:sz w:val="27"/>
          <w:szCs w:val="27"/>
          <w:lang w:eastAsia="ru-RU"/>
        </w:rPr>
      </w:pPr>
      <w:r w:rsidRPr="00E70A26">
        <w:rPr>
          <w:rFonts w:cs="Times New Roman"/>
          <w:b/>
          <w:bCs/>
          <w:color w:val="000000"/>
          <w:sz w:val="27"/>
          <w:szCs w:val="27"/>
          <w:lang w:eastAsia="ru-RU"/>
        </w:rPr>
        <w:t xml:space="preserve">при осуществлении муниципального контроля в сфере благоустройства на территории Новооскольского </w:t>
      </w:r>
      <w:r w:rsidR="007A7973" w:rsidRPr="00E70A26">
        <w:rPr>
          <w:rFonts w:cs="Times New Roman"/>
          <w:b/>
          <w:bCs/>
          <w:color w:val="000000"/>
          <w:sz w:val="27"/>
          <w:szCs w:val="27"/>
          <w:lang w:eastAsia="ru-RU"/>
        </w:rPr>
        <w:t>муниципального</w:t>
      </w:r>
      <w:r w:rsidRPr="00E70A26">
        <w:rPr>
          <w:rFonts w:cs="Times New Roman"/>
          <w:b/>
          <w:bCs/>
          <w:color w:val="000000"/>
          <w:sz w:val="27"/>
          <w:szCs w:val="27"/>
          <w:lang w:eastAsia="ru-RU"/>
        </w:rPr>
        <w:t xml:space="preserve"> округа</w:t>
      </w:r>
    </w:p>
    <w:p w:rsidR="00947977" w:rsidRDefault="00947977">
      <w:pPr>
        <w:pStyle w:val="27"/>
        <w:spacing w:after="0" w:line="240" w:lineRule="auto"/>
        <w:jc w:val="both"/>
        <w:rPr>
          <w:rFonts w:cs="Times New Roman"/>
          <w:color w:val="000000"/>
          <w:sz w:val="27"/>
          <w:szCs w:val="27"/>
          <w:lang w:eastAsia="ru-RU"/>
        </w:rPr>
      </w:pPr>
    </w:p>
    <w:p w:rsidR="004258E7" w:rsidRPr="00E70A26" w:rsidRDefault="004258E7">
      <w:pPr>
        <w:pStyle w:val="27"/>
        <w:spacing w:after="0" w:line="240" w:lineRule="auto"/>
        <w:jc w:val="both"/>
        <w:rPr>
          <w:rFonts w:cs="Times New Roman"/>
          <w:color w:val="000000"/>
          <w:sz w:val="27"/>
          <w:szCs w:val="27"/>
          <w:lang w:eastAsia="ru-RU"/>
        </w:rPr>
      </w:pPr>
    </w:p>
    <w:p w:rsidR="00947977" w:rsidRPr="00E70A26" w:rsidRDefault="00DC5C35">
      <w:pPr>
        <w:pStyle w:val="27"/>
        <w:spacing w:after="0" w:line="240" w:lineRule="auto"/>
        <w:jc w:val="both"/>
        <w:rPr>
          <w:sz w:val="27"/>
          <w:szCs w:val="27"/>
        </w:rPr>
      </w:pPr>
      <w:r w:rsidRPr="00E70A26">
        <w:rPr>
          <w:rFonts w:cs="Times New Roman"/>
          <w:color w:val="000000"/>
          <w:sz w:val="27"/>
          <w:szCs w:val="27"/>
          <w:lang w:eastAsia="ru-RU"/>
        </w:rPr>
        <w:tab/>
        <w:t xml:space="preserve">При осуществлении муниципального контроля в сфере благоустройства на территории Новооскольского </w:t>
      </w:r>
      <w:r w:rsidR="007A7973" w:rsidRPr="00E70A26">
        <w:rPr>
          <w:rFonts w:cs="Times New Roman"/>
          <w:color w:val="000000"/>
          <w:sz w:val="27"/>
          <w:szCs w:val="27"/>
          <w:lang w:eastAsia="ru-RU"/>
        </w:rPr>
        <w:t>муниципального</w:t>
      </w:r>
      <w:r w:rsidRPr="00E70A26">
        <w:rPr>
          <w:rFonts w:cs="Times New Roman"/>
          <w:color w:val="000000"/>
          <w:sz w:val="27"/>
          <w:szCs w:val="27"/>
          <w:lang w:eastAsia="ru-RU"/>
        </w:rPr>
        <w:t xml:space="preserve"> округа устанавливается следующий индикатор риска нарушения обязательных требований: </w:t>
      </w:r>
    </w:p>
    <w:p w:rsidR="00947977" w:rsidRPr="00E70A26" w:rsidRDefault="00DC5C35">
      <w:pPr>
        <w:pStyle w:val="27"/>
        <w:spacing w:after="0" w:line="240" w:lineRule="auto"/>
        <w:jc w:val="both"/>
        <w:rPr>
          <w:sz w:val="27"/>
          <w:szCs w:val="27"/>
        </w:rPr>
      </w:pPr>
      <w:r w:rsidRPr="00E70A26">
        <w:rPr>
          <w:rFonts w:cs="Times New Roman"/>
          <w:color w:val="000000"/>
          <w:sz w:val="27"/>
          <w:szCs w:val="27"/>
          <w:lang w:eastAsia="ru-RU"/>
        </w:rPr>
        <w:tab/>
        <w:t xml:space="preserve">1. </w:t>
      </w:r>
      <w:proofErr w:type="gramStart"/>
      <w:r w:rsidRPr="00E70A26">
        <w:rPr>
          <w:rFonts w:cs="Times New Roman"/>
          <w:color w:val="000000"/>
          <w:sz w:val="27"/>
          <w:szCs w:val="27"/>
          <w:lang w:eastAsia="ru-RU"/>
        </w:rPr>
        <w:t xml:space="preserve">Двукратный и более рост количества сведений (обращений) за квартал в сравнении с предшествующим аналогичным периодом, поступивших в адрес уполномоченного органа способом, позволяющим установить личность обратившегося гражданина,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свидетельствующих о возможном нарушении Правил благоустройства территории Новооскольского </w:t>
      </w:r>
      <w:r w:rsidR="007A7973" w:rsidRPr="00E70A26">
        <w:rPr>
          <w:rFonts w:cs="Times New Roman"/>
          <w:color w:val="000000"/>
          <w:sz w:val="27"/>
          <w:szCs w:val="27"/>
          <w:lang w:eastAsia="ru-RU"/>
        </w:rPr>
        <w:t>муниципального</w:t>
      </w:r>
      <w:r w:rsidR="00EE2BB8" w:rsidRPr="00E70A26">
        <w:rPr>
          <w:rFonts w:cs="Times New Roman"/>
          <w:color w:val="000000"/>
          <w:sz w:val="27"/>
          <w:szCs w:val="27"/>
          <w:lang w:eastAsia="ru-RU"/>
        </w:rPr>
        <w:t xml:space="preserve"> </w:t>
      </w:r>
      <w:r w:rsidRPr="00E70A26">
        <w:rPr>
          <w:rFonts w:cs="Times New Roman"/>
          <w:color w:val="000000"/>
          <w:sz w:val="27"/>
          <w:szCs w:val="27"/>
          <w:lang w:eastAsia="ru-RU"/>
        </w:rPr>
        <w:t xml:space="preserve">округа. </w:t>
      </w:r>
      <w:proofErr w:type="gramEnd"/>
    </w:p>
    <w:p w:rsidR="00947977" w:rsidRPr="00E70A26" w:rsidRDefault="00DC5C35">
      <w:pPr>
        <w:spacing w:after="0" w:line="240" w:lineRule="auto"/>
        <w:jc w:val="both"/>
        <w:rPr>
          <w:sz w:val="27"/>
          <w:szCs w:val="27"/>
        </w:rPr>
      </w:pPr>
      <w:r w:rsidRPr="00E70A26">
        <w:rPr>
          <w:rFonts w:cs="Times New Roman"/>
          <w:iCs/>
          <w:color w:val="000000"/>
          <w:sz w:val="27"/>
          <w:szCs w:val="27"/>
          <w:lang w:eastAsia="ru-RU"/>
        </w:rPr>
        <w:tab/>
      </w:r>
    </w:p>
    <w:p w:rsidR="00947977" w:rsidRPr="00E70A26" w:rsidRDefault="00947977">
      <w:pPr>
        <w:pStyle w:val="1d"/>
        <w:spacing w:after="0" w:line="240" w:lineRule="auto"/>
        <w:ind w:firstLine="709"/>
        <w:jc w:val="both"/>
        <w:rPr>
          <w:rFonts w:ascii="Times New Roman" w:hAnsi="Times New Roman"/>
          <w:color w:val="000000"/>
          <w:sz w:val="27"/>
          <w:szCs w:val="27"/>
        </w:rPr>
      </w:pPr>
    </w:p>
    <w:sectPr w:rsidR="00947977" w:rsidRPr="00E70A26" w:rsidSect="003175E7">
      <w:headerReference w:type="default" r:id="rId17"/>
      <w:pgSz w:w="11906" w:h="16838"/>
      <w:pgMar w:top="709" w:right="709" w:bottom="1134" w:left="1843" w:header="573" w:footer="709" w:gutter="0"/>
      <w:cols w:space="1701"/>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A26" w:rsidRDefault="00E70A26">
      <w:pPr>
        <w:spacing w:after="0" w:line="240" w:lineRule="auto"/>
      </w:pPr>
      <w:r>
        <w:separator/>
      </w:r>
    </w:p>
  </w:endnote>
  <w:endnote w:type="continuationSeparator" w:id="0">
    <w:p w:rsidR="00E70A26" w:rsidRDefault="00E70A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PT Astra Serif">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Segoe UI Symbol">
    <w:panose1 w:val="020B0502040204020203"/>
    <w:charset w:val="00"/>
    <w:family w:val="swiss"/>
    <w:pitch w:val="variable"/>
    <w:sig w:usb0="8000006F" w:usb1="1200FBEF" w:usb2="0004C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A26" w:rsidRDefault="00E70A26">
      <w:pPr>
        <w:spacing w:after="0" w:line="240" w:lineRule="auto"/>
      </w:pPr>
      <w:r>
        <w:separator/>
      </w:r>
    </w:p>
  </w:footnote>
  <w:footnote w:type="continuationSeparator" w:id="0">
    <w:p w:rsidR="00E70A26" w:rsidRDefault="00E70A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04531"/>
      <w:docPartObj>
        <w:docPartGallery w:val="Page Numbers (Top of Page)"/>
        <w:docPartUnique/>
      </w:docPartObj>
    </w:sdtPr>
    <w:sdtContent>
      <w:p w:rsidR="00E70A26" w:rsidRDefault="00E70A26">
        <w:pPr>
          <w:pStyle w:val="aff4"/>
          <w:jc w:val="center"/>
        </w:pPr>
        <w:r w:rsidRPr="00441063">
          <w:rPr>
            <w:rFonts w:ascii="Times New Roman" w:hAnsi="Times New Roman" w:cs="Times New Roman"/>
            <w:sz w:val="22"/>
            <w:szCs w:val="22"/>
          </w:rPr>
          <w:fldChar w:fldCharType="begin"/>
        </w:r>
        <w:r w:rsidRPr="00441063">
          <w:rPr>
            <w:rFonts w:ascii="Times New Roman" w:hAnsi="Times New Roman" w:cs="Times New Roman"/>
            <w:sz w:val="22"/>
            <w:szCs w:val="22"/>
          </w:rPr>
          <w:instrText xml:space="preserve"> PAGE   \* MERGEFORMAT </w:instrText>
        </w:r>
        <w:r w:rsidRPr="00441063">
          <w:rPr>
            <w:rFonts w:ascii="Times New Roman" w:hAnsi="Times New Roman" w:cs="Times New Roman"/>
            <w:sz w:val="22"/>
            <w:szCs w:val="22"/>
          </w:rPr>
          <w:fldChar w:fldCharType="separate"/>
        </w:r>
        <w:r w:rsidR="004258E7">
          <w:rPr>
            <w:rFonts w:ascii="Times New Roman" w:hAnsi="Times New Roman" w:cs="Times New Roman"/>
            <w:noProof/>
            <w:sz w:val="22"/>
            <w:szCs w:val="22"/>
          </w:rPr>
          <w:t>20</w:t>
        </w:r>
        <w:r w:rsidRPr="00441063">
          <w:rPr>
            <w:rFonts w:ascii="Times New Roman" w:hAnsi="Times New Roman" w:cs="Times New Roman"/>
            <w:sz w:val="22"/>
            <w:szCs w:val="22"/>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1D0AB1"/>
    <w:multiLevelType w:val="hybridMultilevel"/>
    <w:tmpl w:val="CDCEE8F6"/>
    <w:lvl w:ilvl="0" w:tplc="EDBE3B44">
      <w:start w:val="1"/>
      <w:numFmt w:val="decimal"/>
      <w:lvlText w:val="%1)"/>
      <w:lvlJc w:val="left"/>
    </w:lvl>
    <w:lvl w:ilvl="1" w:tplc="02DE51F0">
      <w:start w:val="1"/>
      <w:numFmt w:val="lowerLetter"/>
      <w:lvlText w:val="%2."/>
      <w:lvlJc w:val="left"/>
      <w:pPr>
        <w:ind w:left="1440" w:hanging="360"/>
      </w:pPr>
    </w:lvl>
    <w:lvl w:ilvl="2" w:tplc="BA248972">
      <w:start w:val="1"/>
      <w:numFmt w:val="lowerRoman"/>
      <w:lvlText w:val="%3."/>
      <w:lvlJc w:val="right"/>
      <w:pPr>
        <w:ind w:left="2160" w:hanging="180"/>
      </w:pPr>
    </w:lvl>
    <w:lvl w:ilvl="3" w:tplc="7FB242B6">
      <w:start w:val="1"/>
      <w:numFmt w:val="decimal"/>
      <w:lvlText w:val="%4."/>
      <w:lvlJc w:val="left"/>
      <w:pPr>
        <w:ind w:left="2880" w:hanging="360"/>
      </w:pPr>
    </w:lvl>
    <w:lvl w:ilvl="4" w:tplc="AE06A80C">
      <w:start w:val="1"/>
      <w:numFmt w:val="lowerLetter"/>
      <w:lvlText w:val="%5."/>
      <w:lvlJc w:val="left"/>
      <w:pPr>
        <w:ind w:left="3600" w:hanging="360"/>
      </w:pPr>
    </w:lvl>
    <w:lvl w:ilvl="5" w:tplc="45D66FE6">
      <w:start w:val="1"/>
      <w:numFmt w:val="lowerRoman"/>
      <w:lvlText w:val="%6."/>
      <w:lvlJc w:val="right"/>
      <w:pPr>
        <w:ind w:left="4320" w:hanging="180"/>
      </w:pPr>
    </w:lvl>
    <w:lvl w:ilvl="6" w:tplc="593E1F1C">
      <w:start w:val="1"/>
      <w:numFmt w:val="decimal"/>
      <w:lvlText w:val="%7."/>
      <w:lvlJc w:val="left"/>
      <w:pPr>
        <w:ind w:left="5040" w:hanging="360"/>
      </w:pPr>
    </w:lvl>
    <w:lvl w:ilvl="7" w:tplc="C0480778">
      <w:start w:val="1"/>
      <w:numFmt w:val="lowerLetter"/>
      <w:lvlText w:val="%8."/>
      <w:lvlJc w:val="left"/>
      <w:pPr>
        <w:ind w:left="5760" w:hanging="360"/>
      </w:pPr>
    </w:lvl>
    <w:lvl w:ilvl="8" w:tplc="0462974A">
      <w:start w:val="1"/>
      <w:numFmt w:val="lowerRoman"/>
      <w:lvlText w:val="%9."/>
      <w:lvlJc w:val="right"/>
      <w:pPr>
        <w:ind w:left="6480" w:hanging="180"/>
      </w:pPr>
    </w:lvl>
  </w:abstractNum>
  <w:abstractNum w:abstractNumId="1">
    <w:nsid w:val="38AD734F"/>
    <w:multiLevelType w:val="hybridMultilevel"/>
    <w:tmpl w:val="BEB237F4"/>
    <w:lvl w:ilvl="0" w:tplc="E68C4C9A">
      <w:start w:val="1"/>
      <w:numFmt w:val="decimal"/>
      <w:pStyle w:val="1"/>
      <w:suff w:val="nothing"/>
      <w:lvlText w:val=""/>
      <w:lvlJc w:val="left"/>
      <w:pPr>
        <w:tabs>
          <w:tab w:val="num" w:pos="0"/>
        </w:tabs>
        <w:ind w:left="0" w:firstLine="0"/>
      </w:pPr>
    </w:lvl>
    <w:lvl w:ilvl="1" w:tplc="16F64886">
      <w:start w:val="1"/>
      <w:numFmt w:val="decimal"/>
      <w:suff w:val="nothing"/>
      <w:lvlText w:val=""/>
      <w:lvlJc w:val="left"/>
      <w:pPr>
        <w:tabs>
          <w:tab w:val="num" w:pos="0"/>
        </w:tabs>
        <w:ind w:left="0" w:firstLine="0"/>
      </w:pPr>
    </w:lvl>
    <w:lvl w:ilvl="2" w:tplc="B92C7B2A">
      <w:start w:val="1"/>
      <w:numFmt w:val="decimal"/>
      <w:pStyle w:val="3"/>
      <w:suff w:val="nothing"/>
      <w:lvlText w:val=""/>
      <w:lvlJc w:val="left"/>
      <w:pPr>
        <w:tabs>
          <w:tab w:val="num" w:pos="0"/>
        </w:tabs>
        <w:ind w:left="0" w:firstLine="0"/>
      </w:pPr>
    </w:lvl>
    <w:lvl w:ilvl="3" w:tplc="9F1EC0BE">
      <w:start w:val="1"/>
      <w:numFmt w:val="decimal"/>
      <w:suff w:val="nothing"/>
      <w:lvlText w:val=""/>
      <w:lvlJc w:val="left"/>
      <w:pPr>
        <w:tabs>
          <w:tab w:val="num" w:pos="0"/>
        </w:tabs>
        <w:ind w:left="0" w:firstLine="0"/>
      </w:pPr>
    </w:lvl>
    <w:lvl w:ilvl="4" w:tplc="BEF8C232">
      <w:start w:val="1"/>
      <w:numFmt w:val="decimal"/>
      <w:suff w:val="nothing"/>
      <w:lvlText w:val=""/>
      <w:lvlJc w:val="left"/>
      <w:pPr>
        <w:tabs>
          <w:tab w:val="num" w:pos="0"/>
        </w:tabs>
        <w:ind w:left="0" w:firstLine="0"/>
      </w:pPr>
    </w:lvl>
    <w:lvl w:ilvl="5" w:tplc="8444B958">
      <w:start w:val="1"/>
      <w:numFmt w:val="decimal"/>
      <w:suff w:val="nothing"/>
      <w:lvlText w:val=""/>
      <w:lvlJc w:val="left"/>
      <w:pPr>
        <w:tabs>
          <w:tab w:val="num" w:pos="0"/>
        </w:tabs>
        <w:ind w:left="0" w:firstLine="0"/>
      </w:pPr>
    </w:lvl>
    <w:lvl w:ilvl="6" w:tplc="D30ADFDE">
      <w:start w:val="1"/>
      <w:numFmt w:val="decimal"/>
      <w:suff w:val="nothing"/>
      <w:lvlText w:val=""/>
      <w:lvlJc w:val="left"/>
      <w:pPr>
        <w:tabs>
          <w:tab w:val="num" w:pos="0"/>
        </w:tabs>
        <w:ind w:left="0" w:firstLine="0"/>
      </w:pPr>
    </w:lvl>
    <w:lvl w:ilvl="7" w:tplc="E7CC3B10">
      <w:start w:val="1"/>
      <w:numFmt w:val="decimal"/>
      <w:suff w:val="nothing"/>
      <w:lvlText w:val=""/>
      <w:lvlJc w:val="left"/>
      <w:pPr>
        <w:tabs>
          <w:tab w:val="num" w:pos="0"/>
        </w:tabs>
        <w:ind w:left="0" w:firstLine="0"/>
      </w:pPr>
    </w:lvl>
    <w:lvl w:ilvl="8" w:tplc="295878CA">
      <w:start w:val="1"/>
      <w:numFmt w:val="decimal"/>
      <w:suff w:val="nothing"/>
      <w:lvlText w:val=""/>
      <w:lvlJc w:val="left"/>
      <w:pPr>
        <w:tabs>
          <w:tab w:val="num" w:pos="0"/>
        </w:tabs>
        <w:ind w:left="0" w:firstLine="0"/>
      </w:pPr>
    </w:lvl>
  </w:abstractNum>
  <w:abstractNum w:abstractNumId="2">
    <w:nsid w:val="3CA121A3"/>
    <w:multiLevelType w:val="hybridMultilevel"/>
    <w:tmpl w:val="2DF67B20"/>
    <w:lvl w:ilvl="0" w:tplc="121AEED0">
      <w:start w:val="1"/>
      <w:numFmt w:val="decimal"/>
      <w:lvlText w:val="%1)"/>
      <w:lvlJc w:val="left"/>
    </w:lvl>
    <w:lvl w:ilvl="1" w:tplc="3A2CF43E">
      <w:start w:val="1"/>
      <w:numFmt w:val="lowerLetter"/>
      <w:lvlText w:val="%2."/>
      <w:lvlJc w:val="left"/>
      <w:pPr>
        <w:ind w:left="1440" w:hanging="360"/>
      </w:pPr>
    </w:lvl>
    <w:lvl w:ilvl="2" w:tplc="6E3A2162">
      <w:start w:val="1"/>
      <w:numFmt w:val="lowerRoman"/>
      <w:lvlText w:val="%3."/>
      <w:lvlJc w:val="right"/>
      <w:pPr>
        <w:ind w:left="2160" w:hanging="180"/>
      </w:pPr>
    </w:lvl>
    <w:lvl w:ilvl="3" w:tplc="3740F238">
      <w:start w:val="1"/>
      <w:numFmt w:val="decimal"/>
      <w:lvlText w:val="%4."/>
      <w:lvlJc w:val="left"/>
      <w:pPr>
        <w:ind w:left="2880" w:hanging="360"/>
      </w:pPr>
    </w:lvl>
    <w:lvl w:ilvl="4" w:tplc="D6E23D90">
      <w:start w:val="1"/>
      <w:numFmt w:val="lowerLetter"/>
      <w:lvlText w:val="%5."/>
      <w:lvlJc w:val="left"/>
      <w:pPr>
        <w:ind w:left="3600" w:hanging="360"/>
      </w:pPr>
    </w:lvl>
    <w:lvl w:ilvl="5" w:tplc="0FD0EF40">
      <w:start w:val="1"/>
      <w:numFmt w:val="lowerRoman"/>
      <w:lvlText w:val="%6."/>
      <w:lvlJc w:val="right"/>
      <w:pPr>
        <w:ind w:left="4320" w:hanging="180"/>
      </w:pPr>
    </w:lvl>
    <w:lvl w:ilvl="6" w:tplc="151899FA">
      <w:start w:val="1"/>
      <w:numFmt w:val="decimal"/>
      <w:lvlText w:val="%7."/>
      <w:lvlJc w:val="left"/>
      <w:pPr>
        <w:ind w:left="5040" w:hanging="360"/>
      </w:pPr>
    </w:lvl>
    <w:lvl w:ilvl="7" w:tplc="AAC4CCF2">
      <w:start w:val="1"/>
      <w:numFmt w:val="lowerLetter"/>
      <w:lvlText w:val="%8."/>
      <w:lvlJc w:val="left"/>
      <w:pPr>
        <w:ind w:left="5760" w:hanging="360"/>
      </w:pPr>
    </w:lvl>
    <w:lvl w:ilvl="8" w:tplc="07E2C69E">
      <w:start w:val="1"/>
      <w:numFmt w:val="lowerRoman"/>
      <w:lvlText w:val="%9."/>
      <w:lvlJc w:val="right"/>
      <w:pPr>
        <w:ind w:left="6480" w:hanging="180"/>
      </w:pPr>
    </w:lvl>
  </w:abstractNum>
  <w:abstractNum w:abstractNumId="3">
    <w:nsid w:val="3CDB5BA6"/>
    <w:multiLevelType w:val="hybridMultilevel"/>
    <w:tmpl w:val="9256952C"/>
    <w:lvl w:ilvl="0" w:tplc="3F72628E">
      <w:start w:val="1"/>
      <w:numFmt w:val="decimal"/>
      <w:lvlText w:val="%1)"/>
      <w:lvlJc w:val="left"/>
      <w:pPr>
        <w:ind w:left="0" w:firstLine="0"/>
      </w:pPr>
      <w:rPr>
        <w:rFonts w:eastAsia="Times New Roman" w:cs="Times New Roman"/>
        <w:b w:val="0"/>
        <w:bCs w:val="0"/>
        <w:i w:val="0"/>
        <w:iCs w:val="0"/>
        <w:caps w:val="0"/>
        <w:smallCaps w:val="0"/>
        <w:strike w:val="0"/>
        <w:color w:val="000000"/>
        <w:spacing w:val="0"/>
        <w:sz w:val="28"/>
        <w:szCs w:val="28"/>
        <w:u w:val="none"/>
        <w:lang w:val="ru-RU" w:eastAsia="ru-RU" w:bidi="ru-RU"/>
      </w:rPr>
    </w:lvl>
    <w:lvl w:ilvl="1" w:tplc="460CC416">
      <w:start w:val="1"/>
      <w:numFmt w:val="decimal"/>
      <w:lvlText w:val="%2."/>
      <w:lvlJc w:val="left"/>
      <w:pPr>
        <w:tabs>
          <w:tab w:val="num" w:pos="1080"/>
        </w:tabs>
        <w:ind w:left="1080" w:hanging="360"/>
      </w:pPr>
    </w:lvl>
    <w:lvl w:ilvl="2" w:tplc="10446916">
      <w:start w:val="1"/>
      <w:numFmt w:val="decimal"/>
      <w:lvlText w:val="%3."/>
      <w:lvlJc w:val="left"/>
      <w:pPr>
        <w:tabs>
          <w:tab w:val="num" w:pos="1440"/>
        </w:tabs>
        <w:ind w:left="1440" w:hanging="360"/>
      </w:pPr>
    </w:lvl>
    <w:lvl w:ilvl="3" w:tplc="0A58418E">
      <w:start w:val="1"/>
      <w:numFmt w:val="decimal"/>
      <w:lvlText w:val="%4."/>
      <w:lvlJc w:val="left"/>
      <w:pPr>
        <w:tabs>
          <w:tab w:val="num" w:pos="1800"/>
        </w:tabs>
        <w:ind w:left="1800" w:hanging="360"/>
      </w:pPr>
    </w:lvl>
    <w:lvl w:ilvl="4" w:tplc="2FCC1F72">
      <w:start w:val="1"/>
      <w:numFmt w:val="decimal"/>
      <w:lvlText w:val="%5."/>
      <w:lvlJc w:val="left"/>
      <w:pPr>
        <w:tabs>
          <w:tab w:val="num" w:pos="2160"/>
        </w:tabs>
        <w:ind w:left="2160" w:hanging="360"/>
      </w:pPr>
    </w:lvl>
    <w:lvl w:ilvl="5" w:tplc="9CFA97C8">
      <w:start w:val="1"/>
      <w:numFmt w:val="decimal"/>
      <w:lvlText w:val="%6."/>
      <w:lvlJc w:val="left"/>
      <w:pPr>
        <w:tabs>
          <w:tab w:val="num" w:pos="2520"/>
        </w:tabs>
        <w:ind w:left="2520" w:hanging="360"/>
      </w:pPr>
    </w:lvl>
    <w:lvl w:ilvl="6" w:tplc="4D60D3D4">
      <w:start w:val="1"/>
      <w:numFmt w:val="decimal"/>
      <w:lvlText w:val="%7."/>
      <w:lvlJc w:val="left"/>
      <w:pPr>
        <w:tabs>
          <w:tab w:val="num" w:pos="2880"/>
        </w:tabs>
        <w:ind w:left="2880" w:hanging="360"/>
      </w:pPr>
    </w:lvl>
    <w:lvl w:ilvl="7" w:tplc="E68AE7EA">
      <w:start w:val="1"/>
      <w:numFmt w:val="decimal"/>
      <w:lvlText w:val="%8."/>
      <w:lvlJc w:val="left"/>
      <w:pPr>
        <w:tabs>
          <w:tab w:val="num" w:pos="3240"/>
        </w:tabs>
        <w:ind w:left="3240" w:hanging="360"/>
      </w:pPr>
    </w:lvl>
    <w:lvl w:ilvl="8" w:tplc="B468ADAE">
      <w:start w:val="1"/>
      <w:numFmt w:val="decimal"/>
      <w:lvlText w:val="%9."/>
      <w:lvlJc w:val="left"/>
      <w:pPr>
        <w:tabs>
          <w:tab w:val="num" w:pos="3600"/>
        </w:tabs>
        <w:ind w:left="3600" w:hanging="360"/>
      </w:pPr>
    </w:lvl>
  </w:abstractNum>
  <w:abstractNum w:abstractNumId="4">
    <w:nsid w:val="48843A22"/>
    <w:multiLevelType w:val="hybridMultilevel"/>
    <w:tmpl w:val="AF304A02"/>
    <w:lvl w:ilvl="0" w:tplc="80D290DE">
      <w:start w:val="1"/>
      <w:numFmt w:val="decimal"/>
      <w:lvlText w:val="%1)"/>
      <w:lvlJc w:val="left"/>
    </w:lvl>
    <w:lvl w:ilvl="1" w:tplc="36A25F3A">
      <w:start w:val="1"/>
      <w:numFmt w:val="lowerLetter"/>
      <w:lvlText w:val="%2."/>
      <w:lvlJc w:val="left"/>
      <w:pPr>
        <w:ind w:left="1440" w:hanging="360"/>
      </w:pPr>
    </w:lvl>
    <w:lvl w:ilvl="2" w:tplc="A82072E8">
      <w:start w:val="1"/>
      <w:numFmt w:val="lowerRoman"/>
      <w:lvlText w:val="%3."/>
      <w:lvlJc w:val="right"/>
      <w:pPr>
        <w:ind w:left="2160" w:hanging="180"/>
      </w:pPr>
    </w:lvl>
    <w:lvl w:ilvl="3" w:tplc="A5E273A0">
      <w:start w:val="1"/>
      <w:numFmt w:val="decimal"/>
      <w:lvlText w:val="%4."/>
      <w:lvlJc w:val="left"/>
      <w:pPr>
        <w:ind w:left="2880" w:hanging="360"/>
      </w:pPr>
    </w:lvl>
    <w:lvl w:ilvl="4" w:tplc="3B0CBDBE">
      <w:start w:val="1"/>
      <w:numFmt w:val="lowerLetter"/>
      <w:lvlText w:val="%5."/>
      <w:lvlJc w:val="left"/>
      <w:pPr>
        <w:ind w:left="3600" w:hanging="360"/>
      </w:pPr>
    </w:lvl>
    <w:lvl w:ilvl="5" w:tplc="94122154">
      <w:start w:val="1"/>
      <w:numFmt w:val="lowerRoman"/>
      <w:lvlText w:val="%6."/>
      <w:lvlJc w:val="right"/>
      <w:pPr>
        <w:ind w:left="4320" w:hanging="180"/>
      </w:pPr>
    </w:lvl>
    <w:lvl w:ilvl="6" w:tplc="EA4851CE">
      <w:start w:val="1"/>
      <w:numFmt w:val="decimal"/>
      <w:lvlText w:val="%7."/>
      <w:lvlJc w:val="left"/>
      <w:pPr>
        <w:ind w:left="5040" w:hanging="360"/>
      </w:pPr>
    </w:lvl>
    <w:lvl w:ilvl="7" w:tplc="DCFC73FA">
      <w:start w:val="1"/>
      <w:numFmt w:val="lowerLetter"/>
      <w:lvlText w:val="%8."/>
      <w:lvlJc w:val="left"/>
      <w:pPr>
        <w:ind w:left="5760" w:hanging="360"/>
      </w:pPr>
    </w:lvl>
    <w:lvl w:ilvl="8" w:tplc="CD085900">
      <w:start w:val="1"/>
      <w:numFmt w:val="lowerRoman"/>
      <w:lvlText w:val="%9."/>
      <w:lvlJc w:val="right"/>
      <w:pPr>
        <w:ind w:left="6480" w:hanging="180"/>
      </w:pPr>
    </w:lvl>
  </w:abstractNum>
  <w:abstractNum w:abstractNumId="5">
    <w:nsid w:val="74DC6F89"/>
    <w:multiLevelType w:val="hybridMultilevel"/>
    <w:tmpl w:val="4E82224C"/>
    <w:lvl w:ilvl="0" w:tplc="432A0D44">
      <w:start w:val="1"/>
      <w:numFmt w:val="decimal"/>
      <w:lvlText w:val="%1)"/>
      <w:lvlJc w:val="left"/>
    </w:lvl>
    <w:lvl w:ilvl="1" w:tplc="539CF7DA">
      <w:start w:val="1"/>
      <w:numFmt w:val="lowerLetter"/>
      <w:lvlText w:val="%2."/>
      <w:lvlJc w:val="left"/>
      <w:pPr>
        <w:ind w:left="1440" w:hanging="360"/>
      </w:pPr>
    </w:lvl>
    <w:lvl w:ilvl="2" w:tplc="178808DE">
      <w:start w:val="1"/>
      <w:numFmt w:val="lowerRoman"/>
      <w:lvlText w:val="%3."/>
      <w:lvlJc w:val="right"/>
      <w:pPr>
        <w:ind w:left="2160" w:hanging="180"/>
      </w:pPr>
    </w:lvl>
    <w:lvl w:ilvl="3" w:tplc="804EBE9C">
      <w:start w:val="1"/>
      <w:numFmt w:val="decimal"/>
      <w:lvlText w:val="%4."/>
      <w:lvlJc w:val="left"/>
      <w:pPr>
        <w:ind w:left="2880" w:hanging="360"/>
      </w:pPr>
    </w:lvl>
    <w:lvl w:ilvl="4" w:tplc="DB3892EC">
      <w:start w:val="1"/>
      <w:numFmt w:val="lowerLetter"/>
      <w:lvlText w:val="%5."/>
      <w:lvlJc w:val="left"/>
      <w:pPr>
        <w:ind w:left="3600" w:hanging="360"/>
      </w:pPr>
    </w:lvl>
    <w:lvl w:ilvl="5" w:tplc="D62E338E">
      <w:start w:val="1"/>
      <w:numFmt w:val="lowerRoman"/>
      <w:lvlText w:val="%6."/>
      <w:lvlJc w:val="right"/>
      <w:pPr>
        <w:ind w:left="4320" w:hanging="180"/>
      </w:pPr>
    </w:lvl>
    <w:lvl w:ilvl="6" w:tplc="39E0AAFC">
      <w:start w:val="1"/>
      <w:numFmt w:val="decimal"/>
      <w:lvlText w:val="%7."/>
      <w:lvlJc w:val="left"/>
      <w:pPr>
        <w:ind w:left="5040" w:hanging="360"/>
      </w:pPr>
    </w:lvl>
    <w:lvl w:ilvl="7" w:tplc="2DFEB792">
      <w:start w:val="1"/>
      <w:numFmt w:val="lowerLetter"/>
      <w:lvlText w:val="%8."/>
      <w:lvlJc w:val="left"/>
      <w:pPr>
        <w:ind w:left="5760" w:hanging="360"/>
      </w:pPr>
    </w:lvl>
    <w:lvl w:ilvl="8" w:tplc="10CEF6A6">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2"/>
  </w:compat>
  <w:rsids>
    <w:rsidRoot w:val="00947977"/>
    <w:rsid w:val="000040E1"/>
    <w:rsid w:val="000103FD"/>
    <w:rsid w:val="00026E56"/>
    <w:rsid w:val="00065891"/>
    <w:rsid w:val="000A6114"/>
    <w:rsid w:val="000E5597"/>
    <w:rsid w:val="00124AEF"/>
    <w:rsid w:val="00156AFF"/>
    <w:rsid w:val="001750F7"/>
    <w:rsid w:val="0017572A"/>
    <w:rsid w:val="001934D6"/>
    <w:rsid w:val="001B04F4"/>
    <w:rsid w:val="00211DF5"/>
    <w:rsid w:val="00230912"/>
    <w:rsid w:val="0026139C"/>
    <w:rsid w:val="00316B73"/>
    <w:rsid w:val="003175E7"/>
    <w:rsid w:val="00334CF7"/>
    <w:rsid w:val="003429CC"/>
    <w:rsid w:val="00342E4A"/>
    <w:rsid w:val="00351A72"/>
    <w:rsid w:val="00366E1E"/>
    <w:rsid w:val="00367445"/>
    <w:rsid w:val="00372393"/>
    <w:rsid w:val="00377874"/>
    <w:rsid w:val="003C0E76"/>
    <w:rsid w:val="003C3C19"/>
    <w:rsid w:val="00402662"/>
    <w:rsid w:val="004258E7"/>
    <w:rsid w:val="0042635E"/>
    <w:rsid w:val="00441063"/>
    <w:rsid w:val="00467340"/>
    <w:rsid w:val="00467A78"/>
    <w:rsid w:val="00472B51"/>
    <w:rsid w:val="004738C6"/>
    <w:rsid w:val="00473F18"/>
    <w:rsid w:val="004839DC"/>
    <w:rsid w:val="004C0C8D"/>
    <w:rsid w:val="004F707E"/>
    <w:rsid w:val="005063F4"/>
    <w:rsid w:val="005121AF"/>
    <w:rsid w:val="00535C45"/>
    <w:rsid w:val="00554656"/>
    <w:rsid w:val="005A159C"/>
    <w:rsid w:val="005B5A8A"/>
    <w:rsid w:val="005B7BD9"/>
    <w:rsid w:val="005D1BE4"/>
    <w:rsid w:val="00633658"/>
    <w:rsid w:val="006C5BDD"/>
    <w:rsid w:val="00700D0C"/>
    <w:rsid w:val="00710228"/>
    <w:rsid w:val="00735430"/>
    <w:rsid w:val="007367DA"/>
    <w:rsid w:val="00753818"/>
    <w:rsid w:val="00753F7D"/>
    <w:rsid w:val="00765209"/>
    <w:rsid w:val="00794BD1"/>
    <w:rsid w:val="00796107"/>
    <w:rsid w:val="007A7973"/>
    <w:rsid w:val="00870408"/>
    <w:rsid w:val="00890242"/>
    <w:rsid w:val="008B13E4"/>
    <w:rsid w:val="008B586F"/>
    <w:rsid w:val="009003BD"/>
    <w:rsid w:val="00903CA7"/>
    <w:rsid w:val="00906A38"/>
    <w:rsid w:val="00915CA8"/>
    <w:rsid w:val="00947977"/>
    <w:rsid w:val="0095017F"/>
    <w:rsid w:val="00983A46"/>
    <w:rsid w:val="009934A5"/>
    <w:rsid w:val="009A493A"/>
    <w:rsid w:val="009B1E57"/>
    <w:rsid w:val="009F5377"/>
    <w:rsid w:val="00A3388D"/>
    <w:rsid w:val="00A44EC2"/>
    <w:rsid w:val="00A60C30"/>
    <w:rsid w:val="00AC2EDE"/>
    <w:rsid w:val="00AD545C"/>
    <w:rsid w:val="00AD7DB0"/>
    <w:rsid w:val="00AE7977"/>
    <w:rsid w:val="00AF4D19"/>
    <w:rsid w:val="00B32C87"/>
    <w:rsid w:val="00B86201"/>
    <w:rsid w:val="00BC67DA"/>
    <w:rsid w:val="00C2046C"/>
    <w:rsid w:val="00C24EAD"/>
    <w:rsid w:val="00C43729"/>
    <w:rsid w:val="00C6380D"/>
    <w:rsid w:val="00C86DF4"/>
    <w:rsid w:val="00CB31B7"/>
    <w:rsid w:val="00CB46D3"/>
    <w:rsid w:val="00CB50C4"/>
    <w:rsid w:val="00CE0F1B"/>
    <w:rsid w:val="00CF7EE9"/>
    <w:rsid w:val="00D1659F"/>
    <w:rsid w:val="00D524A3"/>
    <w:rsid w:val="00D532E1"/>
    <w:rsid w:val="00D62A3D"/>
    <w:rsid w:val="00D92EFB"/>
    <w:rsid w:val="00DC5C35"/>
    <w:rsid w:val="00DD1726"/>
    <w:rsid w:val="00E15B9A"/>
    <w:rsid w:val="00E561E4"/>
    <w:rsid w:val="00E657F7"/>
    <w:rsid w:val="00E70A26"/>
    <w:rsid w:val="00EB2A83"/>
    <w:rsid w:val="00EE2BB8"/>
    <w:rsid w:val="00EE3DCF"/>
    <w:rsid w:val="00F05C6A"/>
    <w:rsid w:val="00F071CD"/>
    <w:rsid w:val="00F12C5D"/>
    <w:rsid w:val="00F1425C"/>
    <w:rsid w:val="00F741BA"/>
    <w:rsid w:val="00F86594"/>
    <w:rsid w:val="00FE0F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88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aj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47977"/>
    <w:pPr>
      <w:widowControl w:val="0"/>
    </w:pPr>
    <w:rPr>
      <w:rFonts w:ascii="Times New Roman" w:eastAsia="Times New Roman" w:hAnsi="Times New Roman"/>
      <w:sz w:val="24"/>
      <w:szCs w:val="24"/>
      <w:lang w:val="ru-RU" w:eastAsia="zh-CN"/>
    </w:rPr>
  </w:style>
  <w:style w:type="paragraph" w:styleId="1">
    <w:name w:val="heading 1"/>
    <w:basedOn w:val="a"/>
    <w:next w:val="a"/>
    <w:rsid w:val="00947977"/>
    <w:pPr>
      <w:numPr>
        <w:numId w:val="1"/>
      </w:numPr>
      <w:jc w:val="center"/>
      <w:outlineLvl w:val="0"/>
    </w:pPr>
    <w:rPr>
      <w:b/>
      <w:lang w:val="en-US"/>
    </w:rPr>
  </w:style>
  <w:style w:type="paragraph" w:styleId="3">
    <w:name w:val="heading 3"/>
    <w:basedOn w:val="a0"/>
    <w:next w:val="a1"/>
    <w:rsid w:val="00947977"/>
    <w:pPr>
      <w:numPr>
        <w:ilvl w:val="2"/>
        <w:numId w:val="1"/>
      </w:numPr>
      <w:spacing w:before="0" w:after="0"/>
      <w:outlineLvl w:val="2"/>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1">
    <w:name w:val="Заголовок 11"/>
    <w:basedOn w:val="a"/>
    <w:next w:val="a"/>
    <w:link w:val="Heading1Char"/>
    <w:uiPriority w:val="9"/>
    <w:qFormat/>
    <w:rsid w:val="00947977"/>
    <w:pPr>
      <w:keepNext/>
      <w:keepLines/>
      <w:spacing w:before="480"/>
      <w:outlineLvl w:val="0"/>
    </w:pPr>
    <w:rPr>
      <w:rFonts w:ascii="Arial" w:eastAsia="Arial" w:hAnsi="Arial" w:cs="Arial"/>
      <w:sz w:val="40"/>
      <w:szCs w:val="40"/>
    </w:rPr>
  </w:style>
  <w:style w:type="character" w:customStyle="1" w:styleId="Heading1Char">
    <w:name w:val="Heading 1 Char"/>
    <w:basedOn w:val="a2"/>
    <w:link w:val="11"/>
    <w:uiPriority w:val="9"/>
    <w:rsid w:val="00947977"/>
    <w:rPr>
      <w:rFonts w:ascii="Arial" w:eastAsia="Arial" w:hAnsi="Arial" w:cs="Arial"/>
      <w:sz w:val="40"/>
      <w:szCs w:val="40"/>
    </w:rPr>
  </w:style>
  <w:style w:type="paragraph" w:customStyle="1" w:styleId="21">
    <w:name w:val="Заголовок 21"/>
    <w:basedOn w:val="a"/>
    <w:next w:val="a"/>
    <w:link w:val="Heading2Char"/>
    <w:uiPriority w:val="9"/>
    <w:unhideWhenUsed/>
    <w:qFormat/>
    <w:rsid w:val="00947977"/>
    <w:pPr>
      <w:keepNext/>
      <w:keepLines/>
      <w:spacing w:before="360"/>
      <w:outlineLvl w:val="1"/>
    </w:pPr>
    <w:rPr>
      <w:rFonts w:ascii="Arial" w:eastAsia="Arial" w:hAnsi="Arial" w:cs="Arial"/>
      <w:sz w:val="34"/>
    </w:rPr>
  </w:style>
  <w:style w:type="character" w:customStyle="1" w:styleId="Heading2Char">
    <w:name w:val="Heading 2 Char"/>
    <w:basedOn w:val="a2"/>
    <w:link w:val="21"/>
    <w:uiPriority w:val="9"/>
    <w:rsid w:val="00947977"/>
    <w:rPr>
      <w:rFonts w:ascii="Arial" w:eastAsia="Arial" w:hAnsi="Arial" w:cs="Arial"/>
      <w:sz w:val="34"/>
    </w:rPr>
  </w:style>
  <w:style w:type="paragraph" w:customStyle="1" w:styleId="31">
    <w:name w:val="Заголовок 31"/>
    <w:basedOn w:val="a"/>
    <w:next w:val="a"/>
    <w:link w:val="Heading3Char"/>
    <w:uiPriority w:val="9"/>
    <w:unhideWhenUsed/>
    <w:qFormat/>
    <w:rsid w:val="00947977"/>
    <w:pPr>
      <w:keepNext/>
      <w:keepLines/>
      <w:spacing w:before="320"/>
      <w:outlineLvl w:val="2"/>
    </w:pPr>
    <w:rPr>
      <w:rFonts w:ascii="Arial" w:eastAsia="Arial" w:hAnsi="Arial" w:cs="Arial"/>
      <w:sz w:val="30"/>
      <w:szCs w:val="30"/>
    </w:rPr>
  </w:style>
  <w:style w:type="character" w:customStyle="1" w:styleId="Heading3Char">
    <w:name w:val="Heading 3 Char"/>
    <w:basedOn w:val="a2"/>
    <w:link w:val="31"/>
    <w:uiPriority w:val="9"/>
    <w:rsid w:val="00947977"/>
    <w:rPr>
      <w:rFonts w:ascii="Arial" w:eastAsia="Arial" w:hAnsi="Arial" w:cs="Arial"/>
      <w:sz w:val="30"/>
      <w:szCs w:val="30"/>
    </w:rPr>
  </w:style>
  <w:style w:type="paragraph" w:customStyle="1" w:styleId="41">
    <w:name w:val="Заголовок 41"/>
    <w:basedOn w:val="a"/>
    <w:next w:val="a"/>
    <w:link w:val="Heading4Char"/>
    <w:uiPriority w:val="9"/>
    <w:unhideWhenUsed/>
    <w:qFormat/>
    <w:rsid w:val="00947977"/>
    <w:pPr>
      <w:keepNext/>
      <w:keepLines/>
      <w:spacing w:before="320"/>
      <w:outlineLvl w:val="3"/>
    </w:pPr>
    <w:rPr>
      <w:rFonts w:ascii="Arial" w:eastAsia="Arial" w:hAnsi="Arial" w:cs="Arial"/>
      <w:b/>
      <w:bCs/>
      <w:sz w:val="26"/>
      <w:szCs w:val="26"/>
    </w:rPr>
  </w:style>
  <w:style w:type="character" w:customStyle="1" w:styleId="Heading4Char">
    <w:name w:val="Heading 4 Char"/>
    <w:basedOn w:val="a2"/>
    <w:link w:val="41"/>
    <w:uiPriority w:val="9"/>
    <w:rsid w:val="00947977"/>
    <w:rPr>
      <w:rFonts w:ascii="Arial" w:eastAsia="Arial" w:hAnsi="Arial" w:cs="Arial"/>
      <w:b/>
      <w:bCs/>
      <w:sz w:val="26"/>
      <w:szCs w:val="26"/>
    </w:rPr>
  </w:style>
  <w:style w:type="paragraph" w:customStyle="1" w:styleId="51">
    <w:name w:val="Заголовок 51"/>
    <w:basedOn w:val="a"/>
    <w:next w:val="a"/>
    <w:link w:val="Heading5Char"/>
    <w:uiPriority w:val="9"/>
    <w:unhideWhenUsed/>
    <w:qFormat/>
    <w:rsid w:val="00947977"/>
    <w:pPr>
      <w:keepNext/>
      <w:keepLines/>
      <w:spacing w:before="320"/>
      <w:outlineLvl w:val="4"/>
    </w:pPr>
    <w:rPr>
      <w:rFonts w:ascii="Arial" w:eastAsia="Arial" w:hAnsi="Arial" w:cs="Arial"/>
      <w:b/>
      <w:bCs/>
    </w:rPr>
  </w:style>
  <w:style w:type="character" w:customStyle="1" w:styleId="Heading5Char">
    <w:name w:val="Heading 5 Char"/>
    <w:basedOn w:val="a2"/>
    <w:link w:val="51"/>
    <w:uiPriority w:val="9"/>
    <w:rsid w:val="00947977"/>
    <w:rPr>
      <w:rFonts w:ascii="Arial" w:eastAsia="Arial" w:hAnsi="Arial" w:cs="Arial"/>
      <w:b/>
      <w:bCs/>
      <w:sz w:val="24"/>
      <w:szCs w:val="24"/>
    </w:rPr>
  </w:style>
  <w:style w:type="paragraph" w:customStyle="1" w:styleId="61">
    <w:name w:val="Заголовок 61"/>
    <w:basedOn w:val="a"/>
    <w:next w:val="a"/>
    <w:link w:val="Heading6Char"/>
    <w:uiPriority w:val="9"/>
    <w:unhideWhenUsed/>
    <w:qFormat/>
    <w:rsid w:val="00947977"/>
    <w:pPr>
      <w:keepNext/>
      <w:keepLines/>
      <w:spacing w:before="320"/>
      <w:outlineLvl w:val="5"/>
    </w:pPr>
    <w:rPr>
      <w:rFonts w:ascii="Arial" w:eastAsia="Arial" w:hAnsi="Arial" w:cs="Arial"/>
      <w:b/>
      <w:bCs/>
      <w:sz w:val="22"/>
      <w:szCs w:val="22"/>
    </w:rPr>
  </w:style>
  <w:style w:type="character" w:customStyle="1" w:styleId="Heading6Char">
    <w:name w:val="Heading 6 Char"/>
    <w:basedOn w:val="a2"/>
    <w:link w:val="61"/>
    <w:uiPriority w:val="9"/>
    <w:rsid w:val="00947977"/>
    <w:rPr>
      <w:rFonts w:ascii="Arial" w:eastAsia="Arial" w:hAnsi="Arial" w:cs="Arial"/>
      <w:b/>
      <w:bCs/>
      <w:sz w:val="22"/>
      <w:szCs w:val="22"/>
    </w:rPr>
  </w:style>
  <w:style w:type="paragraph" w:customStyle="1" w:styleId="71">
    <w:name w:val="Заголовок 71"/>
    <w:basedOn w:val="a"/>
    <w:next w:val="a"/>
    <w:link w:val="Heading7Char"/>
    <w:uiPriority w:val="9"/>
    <w:unhideWhenUsed/>
    <w:qFormat/>
    <w:rsid w:val="00947977"/>
    <w:pPr>
      <w:keepNext/>
      <w:keepLines/>
      <w:spacing w:before="320"/>
      <w:outlineLvl w:val="6"/>
    </w:pPr>
    <w:rPr>
      <w:rFonts w:ascii="Arial" w:eastAsia="Arial" w:hAnsi="Arial" w:cs="Arial"/>
      <w:b/>
      <w:bCs/>
      <w:i/>
      <w:iCs/>
      <w:sz w:val="22"/>
      <w:szCs w:val="22"/>
    </w:rPr>
  </w:style>
  <w:style w:type="character" w:customStyle="1" w:styleId="Heading7Char">
    <w:name w:val="Heading 7 Char"/>
    <w:basedOn w:val="a2"/>
    <w:link w:val="71"/>
    <w:uiPriority w:val="9"/>
    <w:rsid w:val="00947977"/>
    <w:rPr>
      <w:rFonts w:ascii="Arial" w:eastAsia="Arial" w:hAnsi="Arial" w:cs="Arial"/>
      <w:b/>
      <w:bCs/>
      <w:i/>
      <w:iCs/>
      <w:sz w:val="22"/>
      <w:szCs w:val="22"/>
    </w:rPr>
  </w:style>
  <w:style w:type="paragraph" w:customStyle="1" w:styleId="81">
    <w:name w:val="Заголовок 81"/>
    <w:basedOn w:val="a"/>
    <w:next w:val="a"/>
    <w:link w:val="Heading8Char"/>
    <w:uiPriority w:val="9"/>
    <w:unhideWhenUsed/>
    <w:qFormat/>
    <w:rsid w:val="00947977"/>
    <w:pPr>
      <w:keepNext/>
      <w:keepLines/>
      <w:spacing w:before="320"/>
      <w:outlineLvl w:val="7"/>
    </w:pPr>
    <w:rPr>
      <w:rFonts w:ascii="Arial" w:eastAsia="Arial" w:hAnsi="Arial" w:cs="Arial"/>
      <w:i/>
      <w:iCs/>
      <w:sz w:val="22"/>
      <w:szCs w:val="22"/>
    </w:rPr>
  </w:style>
  <w:style w:type="character" w:customStyle="1" w:styleId="Heading8Char">
    <w:name w:val="Heading 8 Char"/>
    <w:basedOn w:val="a2"/>
    <w:link w:val="81"/>
    <w:uiPriority w:val="9"/>
    <w:rsid w:val="00947977"/>
    <w:rPr>
      <w:rFonts w:ascii="Arial" w:eastAsia="Arial" w:hAnsi="Arial" w:cs="Arial"/>
      <w:i/>
      <w:iCs/>
      <w:sz w:val="22"/>
      <w:szCs w:val="22"/>
    </w:rPr>
  </w:style>
  <w:style w:type="paragraph" w:customStyle="1" w:styleId="91">
    <w:name w:val="Заголовок 91"/>
    <w:basedOn w:val="a"/>
    <w:next w:val="a"/>
    <w:link w:val="Heading9Char"/>
    <w:uiPriority w:val="9"/>
    <w:unhideWhenUsed/>
    <w:qFormat/>
    <w:rsid w:val="00947977"/>
    <w:pPr>
      <w:keepNext/>
      <w:keepLines/>
      <w:spacing w:before="320"/>
      <w:outlineLvl w:val="8"/>
    </w:pPr>
    <w:rPr>
      <w:rFonts w:ascii="Arial" w:eastAsia="Arial" w:hAnsi="Arial" w:cs="Arial"/>
      <w:i/>
      <w:iCs/>
      <w:sz w:val="21"/>
      <w:szCs w:val="21"/>
    </w:rPr>
  </w:style>
  <w:style w:type="character" w:customStyle="1" w:styleId="Heading9Char">
    <w:name w:val="Heading 9 Char"/>
    <w:basedOn w:val="a2"/>
    <w:link w:val="91"/>
    <w:uiPriority w:val="9"/>
    <w:rsid w:val="00947977"/>
    <w:rPr>
      <w:rFonts w:ascii="Arial" w:eastAsia="Arial" w:hAnsi="Arial" w:cs="Arial"/>
      <w:i/>
      <w:iCs/>
      <w:sz w:val="21"/>
      <w:szCs w:val="21"/>
    </w:rPr>
  </w:style>
  <w:style w:type="paragraph" w:styleId="a5">
    <w:name w:val="Title"/>
    <w:basedOn w:val="a"/>
    <w:link w:val="a6"/>
    <w:rsid w:val="00947977"/>
    <w:pPr>
      <w:suppressLineNumbers/>
      <w:spacing w:before="120" w:after="120"/>
    </w:pPr>
    <w:rPr>
      <w:rFonts w:ascii="PT Astra Serif" w:hAnsi="PT Astra Serif"/>
      <w:i/>
      <w:iCs/>
    </w:rPr>
  </w:style>
  <w:style w:type="character" w:customStyle="1" w:styleId="a6">
    <w:name w:val="Название Знак"/>
    <w:basedOn w:val="a2"/>
    <w:link w:val="a5"/>
    <w:uiPriority w:val="10"/>
    <w:rsid w:val="00947977"/>
    <w:rPr>
      <w:sz w:val="48"/>
      <w:szCs w:val="48"/>
    </w:rPr>
  </w:style>
  <w:style w:type="paragraph" w:styleId="a7">
    <w:name w:val="Subtitle"/>
    <w:basedOn w:val="a"/>
    <w:next w:val="a"/>
    <w:link w:val="a8"/>
    <w:uiPriority w:val="11"/>
    <w:qFormat/>
    <w:rsid w:val="00947977"/>
    <w:pPr>
      <w:spacing w:before="200"/>
    </w:pPr>
  </w:style>
  <w:style w:type="character" w:customStyle="1" w:styleId="a8">
    <w:name w:val="Подзаголовок Знак"/>
    <w:basedOn w:val="a2"/>
    <w:link w:val="a7"/>
    <w:uiPriority w:val="11"/>
    <w:rsid w:val="00947977"/>
    <w:rPr>
      <w:sz w:val="24"/>
      <w:szCs w:val="24"/>
    </w:rPr>
  </w:style>
  <w:style w:type="paragraph" w:styleId="2">
    <w:name w:val="Quote"/>
    <w:basedOn w:val="a"/>
    <w:next w:val="a"/>
    <w:link w:val="20"/>
    <w:uiPriority w:val="29"/>
    <w:qFormat/>
    <w:rsid w:val="00947977"/>
    <w:pPr>
      <w:ind w:left="720" w:right="720"/>
    </w:pPr>
    <w:rPr>
      <w:i/>
    </w:rPr>
  </w:style>
  <w:style w:type="character" w:customStyle="1" w:styleId="20">
    <w:name w:val="Цитата 2 Знак"/>
    <w:link w:val="2"/>
    <w:uiPriority w:val="29"/>
    <w:rsid w:val="00947977"/>
    <w:rPr>
      <w:i/>
    </w:rPr>
  </w:style>
  <w:style w:type="paragraph" w:styleId="a9">
    <w:name w:val="Intense Quote"/>
    <w:basedOn w:val="a"/>
    <w:next w:val="a"/>
    <w:link w:val="aa"/>
    <w:uiPriority w:val="30"/>
    <w:qFormat/>
    <w:rsid w:val="00947977"/>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947977"/>
    <w:rPr>
      <w:i/>
    </w:rPr>
  </w:style>
  <w:style w:type="paragraph" w:customStyle="1" w:styleId="10">
    <w:name w:val="Верхний колонтитул1"/>
    <w:basedOn w:val="a"/>
    <w:link w:val="HeaderChar"/>
    <w:uiPriority w:val="99"/>
    <w:unhideWhenUsed/>
    <w:rsid w:val="00947977"/>
    <w:pPr>
      <w:tabs>
        <w:tab w:val="center" w:pos="7143"/>
        <w:tab w:val="right" w:pos="14287"/>
      </w:tabs>
      <w:spacing w:after="0" w:line="240" w:lineRule="auto"/>
    </w:pPr>
  </w:style>
  <w:style w:type="character" w:customStyle="1" w:styleId="HeaderChar">
    <w:name w:val="Header Char"/>
    <w:basedOn w:val="a2"/>
    <w:link w:val="10"/>
    <w:uiPriority w:val="99"/>
    <w:rsid w:val="00947977"/>
  </w:style>
  <w:style w:type="paragraph" w:customStyle="1" w:styleId="12">
    <w:name w:val="Нижний колонтитул1"/>
    <w:basedOn w:val="a"/>
    <w:link w:val="CaptionChar"/>
    <w:uiPriority w:val="99"/>
    <w:unhideWhenUsed/>
    <w:rsid w:val="00947977"/>
    <w:pPr>
      <w:tabs>
        <w:tab w:val="center" w:pos="7143"/>
        <w:tab w:val="right" w:pos="14287"/>
      </w:tabs>
      <w:spacing w:after="0" w:line="240" w:lineRule="auto"/>
    </w:pPr>
  </w:style>
  <w:style w:type="character" w:customStyle="1" w:styleId="FooterChar">
    <w:name w:val="Footer Char"/>
    <w:basedOn w:val="a2"/>
    <w:uiPriority w:val="99"/>
    <w:rsid w:val="00947977"/>
  </w:style>
  <w:style w:type="paragraph" w:customStyle="1" w:styleId="13">
    <w:name w:val="Название объекта1"/>
    <w:basedOn w:val="a"/>
    <w:next w:val="a"/>
    <w:uiPriority w:val="35"/>
    <w:semiHidden/>
    <w:unhideWhenUsed/>
    <w:qFormat/>
    <w:rsid w:val="00947977"/>
    <w:rPr>
      <w:b/>
      <w:bCs/>
      <w:color w:val="4F81BD" w:themeColor="accent1"/>
      <w:sz w:val="18"/>
      <w:szCs w:val="18"/>
    </w:rPr>
  </w:style>
  <w:style w:type="character" w:customStyle="1" w:styleId="CaptionChar">
    <w:name w:val="Caption Char"/>
    <w:link w:val="12"/>
    <w:uiPriority w:val="99"/>
    <w:rsid w:val="00947977"/>
  </w:style>
  <w:style w:type="table" w:styleId="ab">
    <w:name w:val="Table Grid"/>
    <w:basedOn w:val="a3"/>
    <w:uiPriority w:val="59"/>
    <w:rsid w:val="0094797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3"/>
    <w:uiPriority w:val="59"/>
    <w:rsid w:val="00947977"/>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3"/>
    <w:uiPriority w:val="59"/>
    <w:rsid w:val="00947977"/>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3"/>
    <w:uiPriority w:val="59"/>
    <w:rsid w:val="00947977"/>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3"/>
    <w:uiPriority w:val="99"/>
    <w:rsid w:val="0094797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3"/>
    <w:uiPriority w:val="99"/>
    <w:rsid w:val="0094797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3"/>
    <w:uiPriority w:val="99"/>
    <w:rsid w:val="00947977"/>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3"/>
    <w:uiPriority w:val="99"/>
    <w:rsid w:val="00947977"/>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3"/>
    <w:uiPriority w:val="99"/>
    <w:rsid w:val="00947977"/>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3"/>
    <w:uiPriority w:val="99"/>
    <w:rsid w:val="00947977"/>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3"/>
    <w:uiPriority w:val="99"/>
    <w:rsid w:val="00947977"/>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3"/>
    <w:uiPriority w:val="99"/>
    <w:rsid w:val="00947977"/>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3"/>
    <w:uiPriority w:val="99"/>
    <w:rsid w:val="00947977"/>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3"/>
    <w:uiPriority w:val="99"/>
    <w:rsid w:val="00947977"/>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3"/>
    <w:uiPriority w:val="99"/>
    <w:rsid w:val="00947977"/>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3"/>
    <w:uiPriority w:val="99"/>
    <w:rsid w:val="00947977"/>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3"/>
    <w:uiPriority w:val="99"/>
    <w:rsid w:val="00947977"/>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3"/>
    <w:uiPriority w:val="99"/>
    <w:rsid w:val="00947977"/>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3"/>
    <w:uiPriority w:val="99"/>
    <w:rsid w:val="00947977"/>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3"/>
    <w:uiPriority w:val="99"/>
    <w:rsid w:val="00947977"/>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3"/>
    <w:uiPriority w:val="99"/>
    <w:rsid w:val="00947977"/>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3"/>
    <w:uiPriority w:val="99"/>
    <w:rsid w:val="00947977"/>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3"/>
    <w:uiPriority w:val="99"/>
    <w:rsid w:val="00947977"/>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3"/>
    <w:uiPriority w:val="99"/>
    <w:rsid w:val="00947977"/>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3"/>
    <w:uiPriority w:val="99"/>
    <w:rsid w:val="00947977"/>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3"/>
    <w:uiPriority w:val="99"/>
    <w:rsid w:val="00947977"/>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3"/>
    <w:uiPriority w:val="99"/>
    <w:rsid w:val="00947977"/>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3"/>
    <w:uiPriority w:val="99"/>
    <w:rsid w:val="00947977"/>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3"/>
    <w:uiPriority w:val="59"/>
    <w:rsid w:val="00947977"/>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3"/>
    <w:uiPriority w:val="59"/>
    <w:rsid w:val="00947977"/>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3"/>
    <w:uiPriority w:val="59"/>
    <w:rsid w:val="00947977"/>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3"/>
    <w:uiPriority w:val="59"/>
    <w:rsid w:val="00947977"/>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3"/>
    <w:uiPriority w:val="59"/>
    <w:rsid w:val="00947977"/>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3"/>
    <w:uiPriority w:val="59"/>
    <w:rsid w:val="00947977"/>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3"/>
    <w:uiPriority w:val="59"/>
    <w:rsid w:val="00947977"/>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3"/>
    <w:uiPriority w:val="99"/>
    <w:rsid w:val="0094797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3"/>
    <w:uiPriority w:val="99"/>
    <w:rsid w:val="0094797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3"/>
    <w:uiPriority w:val="99"/>
    <w:rsid w:val="0094797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3"/>
    <w:uiPriority w:val="99"/>
    <w:rsid w:val="0094797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3"/>
    <w:uiPriority w:val="99"/>
    <w:rsid w:val="0094797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3"/>
    <w:uiPriority w:val="99"/>
    <w:rsid w:val="0094797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3"/>
    <w:uiPriority w:val="99"/>
    <w:rsid w:val="0094797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3"/>
    <w:uiPriority w:val="99"/>
    <w:rsid w:val="00947977"/>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3"/>
    <w:uiPriority w:val="99"/>
    <w:rsid w:val="00947977"/>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3"/>
    <w:uiPriority w:val="99"/>
    <w:rsid w:val="00947977"/>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3"/>
    <w:uiPriority w:val="99"/>
    <w:rsid w:val="00947977"/>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3"/>
    <w:uiPriority w:val="99"/>
    <w:rsid w:val="00947977"/>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3"/>
    <w:uiPriority w:val="99"/>
    <w:rsid w:val="00947977"/>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3"/>
    <w:uiPriority w:val="99"/>
    <w:rsid w:val="00947977"/>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3"/>
    <w:uiPriority w:val="99"/>
    <w:rsid w:val="00947977"/>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3"/>
    <w:uiPriority w:val="99"/>
    <w:rsid w:val="00947977"/>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3"/>
    <w:uiPriority w:val="99"/>
    <w:rsid w:val="00947977"/>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3"/>
    <w:uiPriority w:val="99"/>
    <w:rsid w:val="00947977"/>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3"/>
    <w:uiPriority w:val="99"/>
    <w:rsid w:val="00947977"/>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3"/>
    <w:uiPriority w:val="99"/>
    <w:rsid w:val="00947977"/>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3"/>
    <w:uiPriority w:val="99"/>
    <w:rsid w:val="00947977"/>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3"/>
    <w:uiPriority w:val="99"/>
    <w:rsid w:val="0094797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3"/>
    <w:uiPriority w:val="99"/>
    <w:rsid w:val="0094797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3"/>
    <w:uiPriority w:val="99"/>
    <w:rsid w:val="0094797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3"/>
    <w:uiPriority w:val="99"/>
    <w:rsid w:val="0094797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3"/>
    <w:uiPriority w:val="99"/>
    <w:rsid w:val="0094797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3"/>
    <w:uiPriority w:val="99"/>
    <w:rsid w:val="0094797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3"/>
    <w:uiPriority w:val="99"/>
    <w:rsid w:val="0094797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3"/>
    <w:uiPriority w:val="99"/>
    <w:rsid w:val="00947977"/>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3"/>
    <w:uiPriority w:val="99"/>
    <w:rsid w:val="00947977"/>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3"/>
    <w:uiPriority w:val="99"/>
    <w:rsid w:val="00947977"/>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3"/>
    <w:uiPriority w:val="99"/>
    <w:rsid w:val="00947977"/>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3"/>
    <w:uiPriority w:val="99"/>
    <w:rsid w:val="00947977"/>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3"/>
    <w:uiPriority w:val="99"/>
    <w:rsid w:val="00947977"/>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3"/>
    <w:uiPriority w:val="99"/>
    <w:rsid w:val="00947977"/>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3"/>
    <w:uiPriority w:val="99"/>
    <w:rsid w:val="00947977"/>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3"/>
    <w:uiPriority w:val="99"/>
    <w:rsid w:val="00947977"/>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3"/>
    <w:uiPriority w:val="99"/>
    <w:rsid w:val="00947977"/>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3"/>
    <w:uiPriority w:val="99"/>
    <w:rsid w:val="00947977"/>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3"/>
    <w:uiPriority w:val="99"/>
    <w:rsid w:val="00947977"/>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3"/>
    <w:uiPriority w:val="99"/>
    <w:rsid w:val="00947977"/>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3"/>
    <w:uiPriority w:val="99"/>
    <w:rsid w:val="00947977"/>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3"/>
    <w:uiPriority w:val="99"/>
    <w:rsid w:val="00947977"/>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3"/>
    <w:uiPriority w:val="99"/>
    <w:rsid w:val="00947977"/>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3"/>
    <w:uiPriority w:val="99"/>
    <w:rsid w:val="00947977"/>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3"/>
    <w:uiPriority w:val="99"/>
    <w:rsid w:val="00947977"/>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3"/>
    <w:uiPriority w:val="99"/>
    <w:rsid w:val="00947977"/>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3"/>
    <w:uiPriority w:val="99"/>
    <w:rsid w:val="00947977"/>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3"/>
    <w:uiPriority w:val="99"/>
    <w:rsid w:val="00947977"/>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3"/>
    <w:uiPriority w:val="99"/>
    <w:rsid w:val="00947977"/>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3"/>
    <w:uiPriority w:val="99"/>
    <w:rsid w:val="00947977"/>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3"/>
    <w:uiPriority w:val="99"/>
    <w:rsid w:val="00947977"/>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3"/>
    <w:uiPriority w:val="99"/>
    <w:rsid w:val="00947977"/>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3"/>
    <w:uiPriority w:val="99"/>
    <w:rsid w:val="00947977"/>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3"/>
    <w:uiPriority w:val="99"/>
    <w:rsid w:val="00947977"/>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3"/>
    <w:uiPriority w:val="99"/>
    <w:rsid w:val="00947977"/>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3"/>
    <w:uiPriority w:val="99"/>
    <w:rsid w:val="00947977"/>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3"/>
    <w:uiPriority w:val="99"/>
    <w:rsid w:val="00947977"/>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3"/>
    <w:uiPriority w:val="99"/>
    <w:rsid w:val="00947977"/>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3"/>
    <w:uiPriority w:val="99"/>
    <w:rsid w:val="00947977"/>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3"/>
    <w:uiPriority w:val="99"/>
    <w:rsid w:val="00947977"/>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3"/>
    <w:uiPriority w:val="99"/>
    <w:rsid w:val="00947977"/>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3"/>
    <w:uiPriority w:val="99"/>
    <w:rsid w:val="00947977"/>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3"/>
    <w:uiPriority w:val="99"/>
    <w:rsid w:val="00947977"/>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3"/>
    <w:uiPriority w:val="99"/>
    <w:rsid w:val="00947977"/>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3"/>
    <w:uiPriority w:val="99"/>
    <w:rsid w:val="00947977"/>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3"/>
    <w:uiPriority w:val="99"/>
    <w:rsid w:val="00947977"/>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3"/>
    <w:uiPriority w:val="99"/>
    <w:rsid w:val="00947977"/>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3"/>
    <w:uiPriority w:val="99"/>
    <w:rsid w:val="00947977"/>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3"/>
    <w:uiPriority w:val="99"/>
    <w:rsid w:val="00947977"/>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3"/>
    <w:uiPriority w:val="99"/>
    <w:rsid w:val="00947977"/>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3"/>
    <w:uiPriority w:val="99"/>
    <w:rsid w:val="00947977"/>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3"/>
    <w:uiPriority w:val="99"/>
    <w:rsid w:val="00947977"/>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3"/>
    <w:uiPriority w:val="99"/>
    <w:rsid w:val="00947977"/>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3"/>
    <w:uiPriority w:val="99"/>
    <w:rsid w:val="00947977"/>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3"/>
    <w:uiPriority w:val="99"/>
    <w:rsid w:val="00947977"/>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3"/>
    <w:uiPriority w:val="99"/>
    <w:rsid w:val="00947977"/>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3"/>
    <w:uiPriority w:val="99"/>
    <w:rsid w:val="00947977"/>
    <w:pPr>
      <w:spacing w:after="0" w:line="240" w:lineRule="auto"/>
    </w:pPr>
    <w:rPr>
      <w:color w:val="404040"/>
      <w:sz w:val="20"/>
      <w:szCs w:val="20"/>
      <w:lang w:val="ru-RU"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3"/>
    <w:uiPriority w:val="99"/>
    <w:rsid w:val="00947977"/>
    <w:pPr>
      <w:spacing w:after="0" w:line="240" w:lineRule="auto"/>
    </w:pPr>
    <w:rPr>
      <w:color w:val="404040"/>
      <w:sz w:val="20"/>
      <w:szCs w:val="20"/>
      <w:lang w:val="ru-RU"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3"/>
    <w:uiPriority w:val="99"/>
    <w:rsid w:val="00947977"/>
    <w:pPr>
      <w:spacing w:after="0" w:line="240" w:lineRule="auto"/>
    </w:pPr>
    <w:rPr>
      <w:color w:val="404040"/>
      <w:sz w:val="20"/>
      <w:szCs w:val="20"/>
      <w:lang w:val="ru-RU"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3"/>
    <w:uiPriority w:val="99"/>
    <w:rsid w:val="00947977"/>
    <w:pPr>
      <w:spacing w:after="0" w:line="240" w:lineRule="auto"/>
    </w:pPr>
    <w:rPr>
      <w:color w:val="404040"/>
      <w:sz w:val="20"/>
      <w:szCs w:val="20"/>
      <w:lang w:val="ru-RU"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3"/>
    <w:uiPriority w:val="99"/>
    <w:rsid w:val="00947977"/>
    <w:pPr>
      <w:spacing w:after="0" w:line="240" w:lineRule="auto"/>
    </w:pPr>
    <w:rPr>
      <w:color w:val="404040"/>
      <w:sz w:val="20"/>
      <w:szCs w:val="20"/>
      <w:lang w:val="ru-RU"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3"/>
    <w:uiPriority w:val="99"/>
    <w:rsid w:val="00947977"/>
    <w:pPr>
      <w:spacing w:after="0" w:line="240" w:lineRule="auto"/>
    </w:pPr>
    <w:rPr>
      <w:color w:val="404040"/>
      <w:sz w:val="20"/>
      <w:szCs w:val="20"/>
      <w:lang w:val="ru-RU"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3"/>
    <w:uiPriority w:val="99"/>
    <w:rsid w:val="00947977"/>
    <w:pPr>
      <w:spacing w:after="0" w:line="240" w:lineRule="auto"/>
    </w:pPr>
    <w:rPr>
      <w:color w:val="404040"/>
      <w:sz w:val="20"/>
      <w:szCs w:val="20"/>
      <w:lang w:val="ru-RU"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3"/>
    <w:uiPriority w:val="99"/>
    <w:rsid w:val="00947977"/>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3"/>
    <w:uiPriority w:val="99"/>
    <w:rsid w:val="00947977"/>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3"/>
    <w:uiPriority w:val="99"/>
    <w:rsid w:val="00947977"/>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3"/>
    <w:uiPriority w:val="99"/>
    <w:rsid w:val="00947977"/>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3"/>
    <w:uiPriority w:val="99"/>
    <w:rsid w:val="00947977"/>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3"/>
    <w:uiPriority w:val="99"/>
    <w:rsid w:val="00947977"/>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3"/>
    <w:uiPriority w:val="99"/>
    <w:rsid w:val="00947977"/>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c">
    <w:name w:val="Hyperlink"/>
    <w:uiPriority w:val="99"/>
    <w:unhideWhenUsed/>
    <w:rsid w:val="00947977"/>
    <w:rPr>
      <w:color w:val="0000FF" w:themeColor="hyperlink"/>
      <w:u w:val="single"/>
    </w:rPr>
  </w:style>
  <w:style w:type="paragraph" w:styleId="ad">
    <w:name w:val="footnote text"/>
    <w:basedOn w:val="a"/>
    <w:link w:val="ae"/>
    <w:uiPriority w:val="99"/>
    <w:semiHidden/>
    <w:unhideWhenUsed/>
    <w:rsid w:val="00947977"/>
    <w:pPr>
      <w:spacing w:after="40" w:line="240" w:lineRule="auto"/>
    </w:pPr>
    <w:rPr>
      <w:sz w:val="18"/>
    </w:rPr>
  </w:style>
  <w:style w:type="character" w:customStyle="1" w:styleId="ae">
    <w:name w:val="Текст сноски Знак"/>
    <w:link w:val="ad"/>
    <w:uiPriority w:val="99"/>
    <w:rsid w:val="00947977"/>
    <w:rPr>
      <w:sz w:val="18"/>
    </w:rPr>
  </w:style>
  <w:style w:type="character" w:styleId="af">
    <w:name w:val="footnote reference"/>
    <w:basedOn w:val="a2"/>
    <w:uiPriority w:val="99"/>
    <w:unhideWhenUsed/>
    <w:rsid w:val="00947977"/>
    <w:rPr>
      <w:vertAlign w:val="superscript"/>
    </w:rPr>
  </w:style>
  <w:style w:type="paragraph" w:styleId="af0">
    <w:name w:val="endnote text"/>
    <w:basedOn w:val="a"/>
    <w:link w:val="af1"/>
    <w:uiPriority w:val="99"/>
    <w:semiHidden/>
    <w:unhideWhenUsed/>
    <w:rsid w:val="00947977"/>
    <w:pPr>
      <w:spacing w:after="0" w:line="240" w:lineRule="auto"/>
    </w:pPr>
    <w:rPr>
      <w:sz w:val="20"/>
    </w:rPr>
  </w:style>
  <w:style w:type="character" w:customStyle="1" w:styleId="af1">
    <w:name w:val="Текст концевой сноски Знак"/>
    <w:link w:val="af0"/>
    <w:uiPriority w:val="99"/>
    <w:rsid w:val="00947977"/>
    <w:rPr>
      <w:sz w:val="20"/>
    </w:rPr>
  </w:style>
  <w:style w:type="character" w:styleId="af2">
    <w:name w:val="endnote reference"/>
    <w:basedOn w:val="a2"/>
    <w:uiPriority w:val="99"/>
    <w:semiHidden/>
    <w:unhideWhenUsed/>
    <w:rsid w:val="00947977"/>
    <w:rPr>
      <w:vertAlign w:val="superscript"/>
    </w:rPr>
  </w:style>
  <w:style w:type="paragraph" w:styleId="14">
    <w:name w:val="toc 1"/>
    <w:basedOn w:val="a"/>
    <w:next w:val="a"/>
    <w:uiPriority w:val="39"/>
    <w:unhideWhenUsed/>
    <w:rsid w:val="00947977"/>
    <w:pPr>
      <w:spacing w:after="57"/>
    </w:pPr>
  </w:style>
  <w:style w:type="paragraph" w:styleId="22">
    <w:name w:val="toc 2"/>
    <w:basedOn w:val="a"/>
    <w:next w:val="a"/>
    <w:uiPriority w:val="39"/>
    <w:unhideWhenUsed/>
    <w:rsid w:val="00947977"/>
    <w:pPr>
      <w:spacing w:after="57"/>
      <w:ind w:left="283"/>
    </w:pPr>
  </w:style>
  <w:style w:type="paragraph" w:styleId="30">
    <w:name w:val="toc 3"/>
    <w:basedOn w:val="a"/>
    <w:next w:val="a"/>
    <w:uiPriority w:val="39"/>
    <w:unhideWhenUsed/>
    <w:rsid w:val="00947977"/>
    <w:pPr>
      <w:spacing w:after="57"/>
      <w:ind w:left="567"/>
    </w:pPr>
  </w:style>
  <w:style w:type="paragraph" w:styleId="4">
    <w:name w:val="toc 4"/>
    <w:basedOn w:val="a"/>
    <w:next w:val="a"/>
    <w:uiPriority w:val="39"/>
    <w:unhideWhenUsed/>
    <w:rsid w:val="00947977"/>
    <w:pPr>
      <w:spacing w:after="57"/>
      <w:ind w:left="850"/>
    </w:pPr>
  </w:style>
  <w:style w:type="paragraph" w:styleId="5">
    <w:name w:val="toc 5"/>
    <w:basedOn w:val="a"/>
    <w:next w:val="a"/>
    <w:uiPriority w:val="39"/>
    <w:unhideWhenUsed/>
    <w:rsid w:val="00947977"/>
    <w:pPr>
      <w:spacing w:after="57"/>
      <w:ind w:left="1134"/>
    </w:pPr>
  </w:style>
  <w:style w:type="paragraph" w:styleId="6">
    <w:name w:val="toc 6"/>
    <w:basedOn w:val="a"/>
    <w:next w:val="a"/>
    <w:uiPriority w:val="39"/>
    <w:unhideWhenUsed/>
    <w:rsid w:val="00947977"/>
    <w:pPr>
      <w:spacing w:after="57"/>
      <w:ind w:left="1417"/>
    </w:pPr>
  </w:style>
  <w:style w:type="paragraph" w:styleId="7">
    <w:name w:val="toc 7"/>
    <w:basedOn w:val="a"/>
    <w:next w:val="a"/>
    <w:uiPriority w:val="39"/>
    <w:unhideWhenUsed/>
    <w:rsid w:val="00947977"/>
    <w:pPr>
      <w:spacing w:after="57"/>
      <w:ind w:left="1701"/>
    </w:pPr>
  </w:style>
  <w:style w:type="paragraph" w:styleId="8">
    <w:name w:val="toc 8"/>
    <w:basedOn w:val="a"/>
    <w:next w:val="a"/>
    <w:uiPriority w:val="39"/>
    <w:unhideWhenUsed/>
    <w:rsid w:val="00947977"/>
    <w:pPr>
      <w:spacing w:after="57"/>
      <w:ind w:left="1984"/>
    </w:pPr>
  </w:style>
  <w:style w:type="paragraph" w:styleId="9">
    <w:name w:val="toc 9"/>
    <w:basedOn w:val="a"/>
    <w:next w:val="a"/>
    <w:uiPriority w:val="39"/>
    <w:unhideWhenUsed/>
    <w:rsid w:val="00947977"/>
    <w:pPr>
      <w:spacing w:after="57"/>
      <w:ind w:left="2268"/>
    </w:pPr>
  </w:style>
  <w:style w:type="paragraph" w:styleId="af3">
    <w:name w:val="TOC Heading"/>
    <w:uiPriority w:val="39"/>
    <w:unhideWhenUsed/>
    <w:rsid w:val="00947977"/>
  </w:style>
  <w:style w:type="paragraph" w:styleId="af4">
    <w:name w:val="table of figures"/>
    <w:basedOn w:val="a"/>
    <w:next w:val="a"/>
    <w:uiPriority w:val="99"/>
    <w:unhideWhenUsed/>
    <w:rsid w:val="00947977"/>
    <w:pPr>
      <w:spacing w:after="0"/>
    </w:pPr>
  </w:style>
  <w:style w:type="character" w:customStyle="1" w:styleId="WW8Num1z0">
    <w:name w:val="WW8Num1z0"/>
    <w:rsid w:val="00947977"/>
  </w:style>
  <w:style w:type="character" w:customStyle="1" w:styleId="WW8Num1z1">
    <w:name w:val="WW8Num1z1"/>
    <w:rsid w:val="00947977"/>
  </w:style>
  <w:style w:type="character" w:customStyle="1" w:styleId="WW8Num1z2">
    <w:name w:val="WW8Num1z2"/>
    <w:rsid w:val="00947977"/>
  </w:style>
  <w:style w:type="character" w:customStyle="1" w:styleId="WW8Num1z3">
    <w:name w:val="WW8Num1z3"/>
    <w:rsid w:val="00947977"/>
  </w:style>
  <w:style w:type="character" w:customStyle="1" w:styleId="WW8Num1z4">
    <w:name w:val="WW8Num1z4"/>
    <w:rsid w:val="00947977"/>
  </w:style>
  <w:style w:type="character" w:customStyle="1" w:styleId="WW8Num1z5">
    <w:name w:val="WW8Num1z5"/>
    <w:rsid w:val="00947977"/>
  </w:style>
  <w:style w:type="character" w:customStyle="1" w:styleId="WW8Num1z6">
    <w:name w:val="WW8Num1z6"/>
    <w:rsid w:val="00947977"/>
  </w:style>
  <w:style w:type="character" w:customStyle="1" w:styleId="WW8Num1z7">
    <w:name w:val="WW8Num1z7"/>
    <w:rsid w:val="00947977"/>
  </w:style>
  <w:style w:type="character" w:customStyle="1" w:styleId="WW8Num1z8">
    <w:name w:val="WW8Num1z8"/>
    <w:rsid w:val="00947977"/>
  </w:style>
  <w:style w:type="character" w:customStyle="1" w:styleId="23">
    <w:name w:val="Основной шрифт абзаца2"/>
    <w:rsid w:val="00947977"/>
  </w:style>
  <w:style w:type="character" w:customStyle="1" w:styleId="WW8Num2z0">
    <w:name w:val="WW8Num2z0"/>
    <w:link w:val="15"/>
    <w:rsid w:val="00947977"/>
    <w:rPr>
      <w:rFonts w:eastAsia="Times New Roman"/>
      <w:b w:val="0"/>
      <w:bCs w:val="0"/>
      <w:i w:val="0"/>
      <w:iCs w:val="0"/>
      <w:caps w:val="0"/>
      <w:smallCaps w:val="0"/>
      <w:strike w:val="0"/>
      <w:color w:val="000000"/>
      <w:spacing w:val="0"/>
      <w:sz w:val="27"/>
      <w:szCs w:val="28"/>
      <w:u w:val="none"/>
      <w:lang w:val="ru-RU" w:bidi="ru-RU"/>
    </w:rPr>
  </w:style>
  <w:style w:type="character" w:customStyle="1" w:styleId="WW8Num2z1">
    <w:name w:val="WW8Num2z1"/>
    <w:rsid w:val="00947977"/>
  </w:style>
  <w:style w:type="character" w:customStyle="1" w:styleId="WW8Num2z2">
    <w:name w:val="WW8Num2z2"/>
    <w:rsid w:val="00947977"/>
  </w:style>
  <w:style w:type="character" w:customStyle="1" w:styleId="WW8Num2z3">
    <w:name w:val="WW8Num2z3"/>
    <w:rsid w:val="00947977"/>
  </w:style>
  <w:style w:type="character" w:customStyle="1" w:styleId="WW8Num2z4">
    <w:name w:val="WW8Num2z4"/>
    <w:rsid w:val="00947977"/>
  </w:style>
  <w:style w:type="character" w:customStyle="1" w:styleId="WW8Num2z5">
    <w:name w:val="WW8Num2z5"/>
    <w:rsid w:val="00947977"/>
  </w:style>
  <w:style w:type="character" w:customStyle="1" w:styleId="15">
    <w:name w:val="Нижний колонтитул Знак1"/>
    <w:link w:val="WW8Num2z0"/>
    <w:rsid w:val="00947977"/>
  </w:style>
  <w:style w:type="character" w:customStyle="1" w:styleId="WW8Num2z7">
    <w:name w:val="WW8Num2z7"/>
    <w:rsid w:val="00947977"/>
  </w:style>
  <w:style w:type="character" w:customStyle="1" w:styleId="WW8Num2z8">
    <w:name w:val="WW8Num2z8"/>
    <w:rsid w:val="00947977"/>
  </w:style>
  <w:style w:type="character" w:customStyle="1" w:styleId="WW8Num3z0">
    <w:name w:val="WW8Num3z0"/>
    <w:rsid w:val="00947977"/>
    <w:rPr>
      <w:rFonts w:eastAsia="Times New Roman"/>
      <w:b w:val="0"/>
      <w:bCs w:val="0"/>
      <w:i w:val="0"/>
      <w:iCs w:val="0"/>
      <w:caps w:val="0"/>
      <w:smallCaps w:val="0"/>
      <w:strike w:val="0"/>
      <w:color w:val="000000"/>
      <w:spacing w:val="0"/>
      <w:sz w:val="27"/>
      <w:szCs w:val="28"/>
      <w:u w:val="none"/>
      <w:lang w:val="ru-RU" w:bidi="ru-RU"/>
    </w:rPr>
  </w:style>
  <w:style w:type="character" w:customStyle="1" w:styleId="WW8Num3z1">
    <w:name w:val="WW8Num3z1"/>
    <w:rsid w:val="00947977"/>
    <w:rPr>
      <w:rFonts w:eastAsia="Times New Roman"/>
      <w:b w:val="0"/>
      <w:bCs w:val="0"/>
      <w:i w:val="0"/>
      <w:iCs w:val="0"/>
      <w:caps w:val="0"/>
      <w:smallCaps w:val="0"/>
      <w:strike w:val="0"/>
      <w:color w:val="000000"/>
      <w:spacing w:val="0"/>
      <w:sz w:val="28"/>
      <w:szCs w:val="28"/>
      <w:u w:val="none"/>
      <w:lang w:val="ru-RU" w:bidi="ru-RU"/>
    </w:rPr>
  </w:style>
  <w:style w:type="character" w:customStyle="1" w:styleId="WW8Num3z2">
    <w:name w:val="WW8Num3z2"/>
    <w:rsid w:val="00947977"/>
  </w:style>
  <w:style w:type="character" w:customStyle="1" w:styleId="WW8Num3z3">
    <w:name w:val="WW8Num3z3"/>
    <w:rsid w:val="00947977"/>
  </w:style>
  <w:style w:type="character" w:customStyle="1" w:styleId="WW8Num3z4">
    <w:name w:val="WW8Num3z4"/>
    <w:rsid w:val="00947977"/>
  </w:style>
  <w:style w:type="character" w:customStyle="1" w:styleId="WW8Num3z5">
    <w:name w:val="WW8Num3z5"/>
    <w:rsid w:val="00947977"/>
  </w:style>
  <w:style w:type="character" w:customStyle="1" w:styleId="WW8Num3z6">
    <w:name w:val="WW8Num3z6"/>
    <w:rsid w:val="00947977"/>
  </w:style>
  <w:style w:type="character" w:customStyle="1" w:styleId="WW8Num3z7">
    <w:name w:val="WW8Num3z7"/>
    <w:rsid w:val="00947977"/>
  </w:style>
  <w:style w:type="character" w:customStyle="1" w:styleId="WW8Num3z8">
    <w:name w:val="WW8Num3z8"/>
    <w:rsid w:val="00947977"/>
  </w:style>
  <w:style w:type="character" w:customStyle="1" w:styleId="WW8Num4z0">
    <w:name w:val="WW8Num4z0"/>
    <w:rsid w:val="00947977"/>
  </w:style>
  <w:style w:type="character" w:customStyle="1" w:styleId="WW8Num4z1">
    <w:name w:val="WW8Num4z1"/>
    <w:rsid w:val="00947977"/>
  </w:style>
  <w:style w:type="character" w:customStyle="1" w:styleId="WW8Num4z2">
    <w:name w:val="WW8Num4z2"/>
    <w:rsid w:val="00947977"/>
  </w:style>
  <w:style w:type="character" w:customStyle="1" w:styleId="WW8Num4z3">
    <w:name w:val="WW8Num4z3"/>
    <w:rsid w:val="00947977"/>
  </w:style>
  <w:style w:type="character" w:customStyle="1" w:styleId="WW8Num4z4">
    <w:name w:val="WW8Num4z4"/>
    <w:rsid w:val="00947977"/>
  </w:style>
  <w:style w:type="character" w:customStyle="1" w:styleId="WW8Num4z5">
    <w:name w:val="WW8Num4z5"/>
    <w:rsid w:val="00947977"/>
  </w:style>
  <w:style w:type="character" w:customStyle="1" w:styleId="WW8Num4z6">
    <w:name w:val="WW8Num4z6"/>
    <w:rsid w:val="00947977"/>
  </w:style>
  <w:style w:type="character" w:customStyle="1" w:styleId="WW8Num4z7">
    <w:name w:val="WW8Num4z7"/>
    <w:rsid w:val="00947977"/>
  </w:style>
  <w:style w:type="character" w:customStyle="1" w:styleId="WW8Num4z8">
    <w:name w:val="WW8Num4z8"/>
    <w:rsid w:val="00947977"/>
  </w:style>
  <w:style w:type="character" w:customStyle="1" w:styleId="WW8Num5z0">
    <w:name w:val="WW8Num5z0"/>
    <w:rsid w:val="00947977"/>
  </w:style>
  <w:style w:type="character" w:customStyle="1" w:styleId="WW8Num6z0">
    <w:name w:val="WW8Num6z0"/>
    <w:rsid w:val="00947977"/>
  </w:style>
  <w:style w:type="character" w:customStyle="1" w:styleId="WW8Num6z1">
    <w:name w:val="WW8Num6z1"/>
    <w:rsid w:val="00947977"/>
  </w:style>
  <w:style w:type="character" w:customStyle="1" w:styleId="WW8Num6z2">
    <w:name w:val="WW8Num6z2"/>
    <w:rsid w:val="00947977"/>
  </w:style>
  <w:style w:type="character" w:customStyle="1" w:styleId="WW8Num6z3">
    <w:name w:val="WW8Num6z3"/>
    <w:rsid w:val="00947977"/>
  </w:style>
  <w:style w:type="character" w:customStyle="1" w:styleId="WW8Num6z4">
    <w:name w:val="WW8Num6z4"/>
    <w:rsid w:val="00947977"/>
  </w:style>
  <w:style w:type="character" w:customStyle="1" w:styleId="WW8Num6z5">
    <w:name w:val="WW8Num6z5"/>
    <w:rsid w:val="00947977"/>
  </w:style>
  <w:style w:type="character" w:customStyle="1" w:styleId="WW8Num6z6">
    <w:name w:val="WW8Num6z6"/>
    <w:rsid w:val="00947977"/>
  </w:style>
  <w:style w:type="character" w:customStyle="1" w:styleId="WW8Num6z7">
    <w:name w:val="WW8Num6z7"/>
    <w:rsid w:val="00947977"/>
  </w:style>
  <w:style w:type="character" w:customStyle="1" w:styleId="WW8Num6z8">
    <w:name w:val="WW8Num6z8"/>
    <w:rsid w:val="00947977"/>
  </w:style>
  <w:style w:type="character" w:customStyle="1" w:styleId="WW8Num7z0">
    <w:name w:val="WW8Num7z0"/>
    <w:rsid w:val="00947977"/>
    <w:rPr>
      <w:rFonts w:ascii="Symbol" w:hAnsi="Symbol"/>
    </w:rPr>
  </w:style>
  <w:style w:type="character" w:customStyle="1" w:styleId="WW8Num7z1">
    <w:name w:val="WW8Num7z1"/>
    <w:rsid w:val="00947977"/>
    <w:rPr>
      <w:rFonts w:ascii="Courier New" w:hAnsi="Courier New"/>
    </w:rPr>
  </w:style>
  <w:style w:type="character" w:customStyle="1" w:styleId="WW8Num7z2">
    <w:name w:val="WW8Num7z2"/>
    <w:rsid w:val="00947977"/>
    <w:rPr>
      <w:rFonts w:ascii="Wingdings" w:hAnsi="Wingdings"/>
    </w:rPr>
  </w:style>
  <w:style w:type="character" w:customStyle="1" w:styleId="WW8Num8z0">
    <w:name w:val="WW8Num8z0"/>
    <w:rsid w:val="00947977"/>
  </w:style>
  <w:style w:type="character" w:customStyle="1" w:styleId="WW8Num8z1">
    <w:name w:val="WW8Num8z1"/>
    <w:rsid w:val="00947977"/>
  </w:style>
  <w:style w:type="character" w:customStyle="1" w:styleId="16">
    <w:name w:val="Основной шрифт абзаца1"/>
    <w:rsid w:val="00947977"/>
  </w:style>
  <w:style w:type="character" w:customStyle="1" w:styleId="af5">
    <w:name w:val="Основной текст с отступом Знак"/>
    <w:rsid w:val="00947977"/>
    <w:rPr>
      <w:rFonts w:eastAsia="Times New Roman"/>
      <w:sz w:val="24"/>
    </w:rPr>
  </w:style>
  <w:style w:type="character" w:customStyle="1" w:styleId="-">
    <w:name w:val="Интернет-ссылка"/>
    <w:basedOn w:val="16"/>
    <w:rsid w:val="00947977"/>
    <w:rPr>
      <w:color w:val="0000FF"/>
      <w:u w:val="single"/>
    </w:rPr>
  </w:style>
  <w:style w:type="character" w:styleId="af6">
    <w:name w:val="page number"/>
    <w:basedOn w:val="16"/>
    <w:rsid w:val="00947977"/>
  </w:style>
  <w:style w:type="character" w:customStyle="1" w:styleId="af7">
    <w:name w:val="Основной текст Знак"/>
    <w:basedOn w:val="16"/>
    <w:rsid w:val="00947977"/>
    <w:rPr>
      <w:rFonts w:eastAsia="Times New Roman"/>
      <w:sz w:val="24"/>
      <w:szCs w:val="24"/>
    </w:rPr>
  </w:style>
  <w:style w:type="character" w:customStyle="1" w:styleId="FontStyle22">
    <w:name w:val="Font Style22"/>
    <w:rsid w:val="00947977"/>
    <w:rPr>
      <w:rFonts w:ascii="Times New Roman" w:hAnsi="Times New Roman"/>
      <w:sz w:val="26"/>
    </w:rPr>
  </w:style>
  <w:style w:type="character" w:customStyle="1" w:styleId="24">
    <w:name w:val="Основной текст (2)_"/>
    <w:basedOn w:val="16"/>
    <w:rsid w:val="00947977"/>
    <w:rPr>
      <w:rFonts w:ascii="Arial" w:hAnsi="Arial"/>
      <w:sz w:val="28"/>
      <w:szCs w:val="28"/>
      <w:shd w:val="clear" w:color="auto" w:fill="FFFFFF"/>
    </w:rPr>
  </w:style>
  <w:style w:type="character" w:customStyle="1" w:styleId="af8">
    <w:name w:val="Выделение жирным"/>
    <w:basedOn w:val="16"/>
    <w:rsid w:val="00947977"/>
    <w:rPr>
      <w:b/>
      <w:bCs/>
    </w:rPr>
  </w:style>
  <w:style w:type="character" w:customStyle="1" w:styleId="af9">
    <w:name w:val="Нижний колонтитул Знак"/>
    <w:basedOn w:val="16"/>
    <w:rsid w:val="00947977"/>
    <w:rPr>
      <w:sz w:val="24"/>
      <w:szCs w:val="24"/>
    </w:rPr>
  </w:style>
  <w:style w:type="character" w:customStyle="1" w:styleId="afa">
    <w:name w:val="Основной текст_"/>
    <w:basedOn w:val="16"/>
    <w:rsid w:val="00947977"/>
    <w:rPr>
      <w:sz w:val="26"/>
      <w:szCs w:val="26"/>
      <w:shd w:val="clear" w:color="auto" w:fill="FFFFFF"/>
    </w:rPr>
  </w:style>
  <w:style w:type="character" w:customStyle="1" w:styleId="ListLabel1">
    <w:name w:val="ListLabel 1"/>
    <w:rsid w:val="00947977"/>
    <w:rPr>
      <w:rFonts w:eastAsia="Times New Roman"/>
      <w:b w:val="0"/>
      <w:bCs w:val="0"/>
      <w:i w:val="0"/>
      <w:iCs w:val="0"/>
      <w:caps w:val="0"/>
      <w:smallCaps w:val="0"/>
      <w:strike w:val="0"/>
      <w:color w:val="000000"/>
      <w:spacing w:val="0"/>
      <w:sz w:val="27"/>
      <w:szCs w:val="28"/>
      <w:u w:val="none"/>
      <w:lang w:val="ru-RU" w:bidi="ru-RU"/>
    </w:rPr>
  </w:style>
  <w:style w:type="character" w:customStyle="1" w:styleId="ListLabel2">
    <w:name w:val="ListLabel 2"/>
    <w:rsid w:val="00947977"/>
    <w:rPr>
      <w:rFonts w:eastAsia="Times New Roman"/>
      <w:b w:val="0"/>
      <w:bCs w:val="0"/>
      <w:i w:val="0"/>
      <w:iCs w:val="0"/>
      <w:caps w:val="0"/>
      <w:smallCaps w:val="0"/>
      <w:strike w:val="0"/>
      <w:color w:val="000000"/>
      <w:spacing w:val="0"/>
      <w:sz w:val="27"/>
      <w:szCs w:val="28"/>
      <w:u w:val="none"/>
      <w:lang w:val="ru-RU" w:bidi="ru-RU"/>
    </w:rPr>
  </w:style>
  <w:style w:type="character" w:customStyle="1" w:styleId="17">
    <w:name w:val="Основной текст с отступом Знак1"/>
    <w:basedOn w:val="a2"/>
    <w:link w:val="afb"/>
    <w:rsid w:val="00947977"/>
  </w:style>
  <w:style w:type="character" w:customStyle="1" w:styleId="ListLabel3">
    <w:name w:val="ListLabel 3"/>
    <w:rsid w:val="00947977"/>
    <w:rPr>
      <w:rFonts w:eastAsia="Times New Roman"/>
      <w:b w:val="0"/>
      <w:bCs w:val="0"/>
      <w:i w:val="0"/>
      <w:iCs w:val="0"/>
      <w:caps w:val="0"/>
      <w:smallCaps w:val="0"/>
      <w:strike w:val="0"/>
      <w:color w:val="000000"/>
      <w:spacing w:val="0"/>
      <w:sz w:val="27"/>
      <w:szCs w:val="28"/>
      <w:u w:val="none"/>
      <w:lang w:val="ru-RU" w:bidi="ru-RU"/>
    </w:rPr>
  </w:style>
  <w:style w:type="character" w:customStyle="1" w:styleId="ListLabel4">
    <w:name w:val="ListLabel 4"/>
    <w:rsid w:val="00947977"/>
    <w:rPr>
      <w:rFonts w:eastAsia="Times New Roman"/>
      <w:b w:val="0"/>
      <w:bCs w:val="0"/>
      <w:i w:val="0"/>
      <w:iCs w:val="0"/>
      <w:caps w:val="0"/>
      <w:smallCaps w:val="0"/>
      <w:strike w:val="0"/>
      <w:color w:val="000000"/>
      <w:spacing w:val="0"/>
      <w:sz w:val="28"/>
      <w:szCs w:val="28"/>
      <w:u w:val="none"/>
      <w:lang w:val="ru-RU" w:bidi="ru-RU"/>
    </w:rPr>
  </w:style>
  <w:style w:type="character" w:customStyle="1" w:styleId="afc">
    <w:name w:val="Посещённая гиперссылка"/>
    <w:rsid w:val="00947977"/>
    <w:rPr>
      <w:color w:val="800000"/>
      <w:u w:val="single"/>
      <w:lang w:val="en-US" w:bidi="en-US"/>
    </w:rPr>
  </w:style>
  <w:style w:type="character" w:customStyle="1" w:styleId="afd">
    <w:name w:val="Символ сноски"/>
    <w:rsid w:val="00947977"/>
  </w:style>
  <w:style w:type="character" w:customStyle="1" w:styleId="18">
    <w:name w:val="Знак сноски1"/>
    <w:rsid w:val="00947977"/>
    <w:rPr>
      <w:vertAlign w:val="superscript"/>
    </w:rPr>
  </w:style>
  <w:style w:type="paragraph" w:customStyle="1" w:styleId="a0">
    <w:name w:val="Заголовок"/>
    <w:basedOn w:val="a"/>
    <w:next w:val="a1"/>
    <w:rsid w:val="00947977"/>
    <w:pPr>
      <w:keepNext/>
      <w:spacing w:before="240" w:after="120"/>
    </w:pPr>
    <w:rPr>
      <w:rFonts w:ascii="PT Astra Serif" w:eastAsia="Tahoma" w:hAnsi="PT Astra Serif"/>
      <w:sz w:val="28"/>
      <w:szCs w:val="28"/>
    </w:rPr>
  </w:style>
  <w:style w:type="paragraph" w:styleId="a1">
    <w:name w:val="Body Text"/>
    <w:rsid w:val="00947977"/>
    <w:pPr>
      <w:pBdr>
        <w:top w:val="none" w:sz="4" w:space="0" w:color="000000"/>
        <w:left w:val="none" w:sz="4" w:space="0" w:color="000000"/>
        <w:bottom w:val="none" w:sz="4" w:space="0" w:color="000000"/>
        <w:right w:val="none" w:sz="4" w:space="0" w:color="000000"/>
        <w:between w:val="none" w:sz="4" w:space="0" w:color="000000"/>
      </w:pBdr>
      <w:spacing w:after="140"/>
    </w:pPr>
    <w:rPr>
      <w:rFonts w:ascii="Times New Roman" w:hAnsi="Times New Roman" w:cs="Times New Roman"/>
      <w:sz w:val="24"/>
      <w:szCs w:val="24"/>
      <w:lang w:val="ru-RU" w:eastAsia="ru-RU"/>
    </w:rPr>
  </w:style>
  <w:style w:type="paragraph" w:styleId="afe">
    <w:name w:val="List"/>
    <w:basedOn w:val="a1"/>
    <w:rsid w:val="00947977"/>
    <w:rPr>
      <w:rFonts w:ascii="PT Astra Serif" w:hAnsi="PT Astra Serif"/>
    </w:rPr>
  </w:style>
  <w:style w:type="paragraph" w:styleId="aff">
    <w:name w:val="index heading"/>
    <w:basedOn w:val="a"/>
    <w:rsid w:val="00947977"/>
    <w:pPr>
      <w:suppressLineNumbers/>
    </w:pPr>
    <w:rPr>
      <w:rFonts w:ascii="PT Astra Serif" w:hAnsi="PT Astra Serif"/>
    </w:rPr>
  </w:style>
  <w:style w:type="paragraph" w:styleId="aff0">
    <w:name w:val="caption"/>
    <w:basedOn w:val="a"/>
    <w:rsid w:val="00947977"/>
    <w:pPr>
      <w:suppressLineNumbers/>
      <w:spacing w:before="120" w:after="120"/>
    </w:pPr>
    <w:rPr>
      <w:rFonts w:ascii="PT Astra Serif" w:hAnsi="PT Astra Serif"/>
      <w:i/>
      <w:iCs/>
    </w:rPr>
  </w:style>
  <w:style w:type="paragraph" w:customStyle="1" w:styleId="25">
    <w:name w:val="Указатель2"/>
    <w:basedOn w:val="a"/>
    <w:rsid w:val="00947977"/>
    <w:pPr>
      <w:suppressLineNumbers/>
    </w:pPr>
    <w:rPr>
      <w:rFonts w:ascii="PT Astra Serif" w:hAnsi="PT Astra Serif"/>
    </w:rPr>
  </w:style>
  <w:style w:type="paragraph" w:customStyle="1" w:styleId="26">
    <w:name w:val="Название объекта2"/>
    <w:basedOn w:val="a"/>
    <w:rsid w:val="00947977"/>
    <w:pPr>
      <w:suppressLineNumbers/>
      <w:spacing w:before="120" w:after="120"/>
    </w:pPr>
    <w:rPr>
      <w:rFonts w:ascii="PT Astra Serif" w:hAnsi="PT Astra Serif"/>
      <w:i/>
      <w:iCs/>
    </w:rPr>
  </w:style>
  <w:style w:type="paragraph" w:customStyle="1" w:styleId="19">
    <w:name w:val="Указатель1"/>
    <w:basedOn w:val="a"/>
    <w:rsid w:val="00947977"/>
    <w:pPr>
      <w:suppressLineNumbers/>
    </w:pPr>
    <w:rPr>
      <w:rFonts w:ascii="PT Astra Serif" w:hAnsi="PT Astra Serif"/>
    </w:rPr>
  </w:style>
  <w:style w:type="paragraph" w:styleId="aff1">
    <w:name w:val="Balloon Text"/>
    <w:basedOn w:val="a"/>
    <w:rsid w:val="00947977"/>
    <w:rPr>
      <w:rFonts w:ascii="Tahoma" w:hAnsi="Tahoma"/>
      <w:sz w:val="16"/>
      <w:szCs w:val="16"/>
    </w:rPr>
  </w:style>
  <w:style w:type="paragraph" w:styleId="afb">
    <w:name w:val="Body Text Indent"/>
    <w:basedOn w:val="a"/>
    <w:link w:val="17"/>
    <w:rsid w:val="00947977"/>
    <w:pPr>
      <w:spacing w:after="120"/>
      <w:ind w:left="283"/>
    </w:pPr>
    <w:rPr>
      <w:sz w:val="20"/>
      <w:szCs w:val="20"/>
      <w:lang w:val="en-US"/>
    </w:rPr>
  </w:style>
  <w:style w:type="paragraph" w:styleId="aff2">
    <w:name w:val="Normal (Web)"/>
    <w:basedOn w:val="a"/>
    <w:rsid w:val="00947977"/>
    <w:pPr>
      <w:widowControl/>
      <w:spacing w:before="280" w:after="280"/>
    </w:pPr>
  </w:style>
  <w:style w:type="paragraph" w:customStyle="1" w:styleId="1a">
    <w:name w:val="Название объекта1"/>
    <w:basedOn w:val="a"/>
    <w:next w:val="a"/>
    <w:rsid w:val="00947977"/>
    <w:pPr>
      <w:shd w:val="clear" w:color="auto" w:fill="FFFFFF"/>
      <w:spacing w:line="391" w:lineRule="exact"/>
      <w:ind w:left="4003"/>
    </w:pPr>
    <w:rPr>
      <w:b/>
      <w:bCs/>
      <w:color w:val="000000"/>
      <w:spacing w:val="-5"/>
      <w:sz w:val="26"/>
      <w:szCs w:val="26"/>
    </w:rPr>
  </w:style>
  <w:style w:type="paragraph" w:customStyle="1" w:styleId="aff3">
    <w:name w:val="Верхний и нижний колонтитулы"/>
    <w:basedOn w:val="a"/>
    <w:rsid w:val="00947977"/>
    <w:pPr>
      <w:suppressLineNumbers/>
      <w:tabs>
        <w:tab w:val="center" w:pos="4819"/>
        <w:tab w:val="right" w:pos="9638"/>
      </w:tabs>
    </w:pPr>
  </w:style>
  <w:style w:type="paragraph" w:styleId="aff4">
    <w:name w:val="header"/>
    <w:basedOn w:val="a"/>
    <w:link w:val="aff5"/>
    <w:uiPriority w:val="99"/>
    <w:rsid w:val="00947977"/>
    <w:pPr>
      <w:widowControl/>
      <w:tabs>
        <w:tab w:val="center" w:pos="4677"/>
        <w:tab w:val="right" w:pos="9355"/>
      </w:tabs>
    </w:pPr>
    <w:rPr>
      <w:rFonts w:ascii="Bookman Old Style" w:hAnsi="Bookman Old Style"/>
      <w:spacing w:val="-8"/>
      <w:sz w:val="28"/>
    </w:rPr>
  </w:style>
  <w:style w:type="paragraph" w:customStyle="1" w:styleId="ConsPlusNormal">
    <w:name w:val="ConsPlusNormal"/>
    <w:rsid w:val="00947977"/>
    <w:pPr>
      <w:widowControl w:val="0"/>
      <w:ind w:firstLine="720"/>
    </w:pPr>
    <w:rPr>
      <w:rFonts w:ascii="Arial" w:eastAsia="Times New Roman" w:hAnsi="Arial"/>
      <w:sz w:val="20"/>
      <w:szCs w:val="20"/>
      <w:lang w:val="ru-RU" w:eastAsia="zh-CN"/>
    </w:rPr>
  </w:style>
  <w:style w:type="paragraph" w:styleId="aff6">
    <w:name w:val="No Spacing"/>
    <w:rsid w:val="00947977"/>
    <w:rPr>
      <w:rFonts w:ascii="Calibri" w:eastAsia="Times New Roman" w:hAnsi="Calibri"/>
      <w:lang w:val="ru-RU" w:eastAsia="zh-CN"/>
    </w:rPr>
  </w:style>
  <w:style w:type="paragraph" w:styleId="aff7">
    <w:name w:val="List Paragraph"/>
    <w:basedOn w:val="a"/>
    <w:qFormat/>
    <w:rsid w:val="00947977"/>
    <w:pPr>
      <w:widowControl/>
      <w:spacing w:after="160" w:line="252" w:lineRule="auto"/>
      <w:ind w:left="720"/>
    </w:pPr>
    <w:rPr>
      <w:rFonts w:ascii="Calibri" w:hAnsi="Calibri"/>
      <w:sz w:val="22"/>
      <w:szCs w:val="22"/>
    </w:rPr>
  </w:style>
  <w:style w:type="paragraph" w:customStyle="1" w:styleId="ConsPlusTitle">
    <w:name w:val="ConsPlusTitle"/>
    <w:rsid w:val="00947977"/>
    <w:rPr>
      <w:rFonts w:ascii="Arial" w:eastAsia="Times New Roman" w:hAnsi="Arial"/>
      <w:b/>
      <w:bCs/>
      <w:sz w:val="20"/>
      <w:szCs w:val="20"/>
      <w:lang w:val="ru-RU" w:eastAsia="zh-CN"/>
    </w:rPr>
  </w:style>
  <w:style w:type="paragraph" w:customStyle="1" w:styleId="210">
    <w:name w:val="Основной текст (2)1"/>
    <w:basedOn w:val="a"/>
    <w:rsid w:val="00947977"/>
    <w:pPr>
      <w:shd w:val="clear" w:color="auto" w:fill="FFFFFF"/>
      <w:spacing w:after="720" w:line="240" w:lineRule="atLeast"/>
      <w:jc w:val="both"/>
    </w:pPr>
    <w:rPr>
      <w:rFonts w:ascii="Arial" w:hAnsi="Arial"/>
      <w:sz w:val="28"/>
      <w:szCs w:val="28"/>
    </w:rPr>
  </w:style>
  <w:style w:type="paragraph" w:styleId="aff8">
    <w:name w:val="footer"/>
    <w:basedOn w:val="a"/>
    <w:rsid w:val="00947977"/>
    <w:pPr>
      <w:tabs>
        <w:tab w:val="center" w:pos="4677"/>
        <w:tab w:val="right" w:pos="9355"/>
      </w:tabs>
    </w:pPr>
  </w:style>
  <w:style w:type="paragraph" w:customStyle="1" w:styleId="1b">
    <w:name w:val="Основной текст1"/>
    <w:basedOn w:val="a"/>
    <w:rsid w:val="00947977"/>
    <w:pPr>
      <w:shd w:val="clear" w:color="auto" w:fill="FFFFFF"/>
      <w:spacing w:after="180"/>
      <w:ind w:firstLine="400"/>
    </w:pPr>
    <w:rPr>
      <w:sz w:val="26"/>
      <w:szCs w:val="26"/>
    </w:rPr>
  </w:style>
  <w:style w:type="paragraph" w:customStyle="1" w:styleId="aff9">
    <w:name w:val="Содержимое таблицы"/>
    <w:basedOn w:val="a"/>
    <w:rsid w:val="00947977"/>
    <w:pPr>
      <w:suppressLineNumbers/>
    </w:pPr>
  </w:style>
  <w:style w:type="paragraph" w:customStyle="1" w:styleId="affa">
    <w:name w:val="Заголовок таблицы"/>
    <w:basedOn w:val="aff9"/>
    <w:rsid w:val="00947977"/>
    <w:pPr>
      <w:jc w:val="center"/>
    </w:pPr>
    <w:rPr>
      <w:b/>
      <w:bCs/>
    </w:rPr>
  </w:style>
  <w:style w:type="paragraph" w:customStyle="1" w:styleId="affb">
    <w:name w:val="Содержимое врезки"/>
    <w:basedOn w:val="a"/>
    <w:rsid w:val="00947977"/>
  </w:style>
  <w:style w:type="paragraph" w:customStyle="1" w:styleId="27">
    <w:name w:val="Основной текст (2)"/>
    <w:basedOn w:val="a"/>
    <w:rsid w:val="00947977"/>
    <w:pPr>
      <w:shd w:val="clear" w:color="auto" w:fill="FFFFFF"/>
      <w:spacing w:after="1080" w:line="391" w:lineRule="exact"/>
    </w:pPr>
    <w:rPr>
      <w:sz w:val="28"/>
      <w:szCs w:val="28"/>
    </w:rPr>
  </w:style>
  <w:style w:type="paragraph" w:customStyle="1" w:styleId="1c">
    <w:name w:val="Красная строка1"/>
    <w:basedOn w:val="a"/>
    <w:rsid w:val="00947977"/>
    <w:pPr>
      <w:ind w:firstLine="709"/>
      <w:jc w:val="both"/>
    </w:pPr>
  </w:style>
  <w:style w:type="paragraph" w:styleId="28">
    <w:name w:val="Body Text 2"/>
    <w:basedOn w:val="a"/>
    <w:rsid w:val="00947977"/>
    <w:pPr>
      <w:spacing w:after="120" w:line="480" w:lineRule="auto"/>
    </w:pPr>
  </w:style>
  <w:style w:type="paragraph" w:customStyle="1" w:styleId="affc">
    <w:name w:val="Сноска"/>
    <w:basedOn w:val="a"/>
    <w:rsid w:val="00947977"/>
    <w:pPr>
      <w:suppressLineNumbers/>
      <w:ind w:left="339" w:hanging="339"/>
    </w:pPr>
    <w:rPr>
      <w:sz w:val="20"/>
      <w:szCs w:val="20"/>
    </w:rPr>
  </w:style>
  <w:style w:type="paragraph" w:styleId="affd">
    <w:name w:val="annotation text"/>
    <w:basedOn w:val="a"/>
    <w:rsid w:val="00947977"/>
    <w:rPr>
      <w:sz w:val="20"/>
      <w:szCs w:val="20"/>
    </w:rPr>
  </w:style>
  <w:style w:type="paragraph" w:customStyle="1" w:styleId="s1">
    <w:name w:val="s_1"/>
    <w:basedOn w:val="a"/>
    <w:rsid w:val="00947977"/>
    <w:pPr>
      <w:ind w:firstLine="720"/>
      <w:jc w:val="both"/>
    </w:pPr>
    <w:rPr>
      <w:rFonts w:ascii="Arial" w:hAnsi="Arial"/>
      <w:sz w:val="26"/>
      <w:szCs w:val="26"/>
    </w:rPr>
  </w:style>
  <w:style w:type="paragraph" w:customStyle="1" w:styleId="1d">
    <w:name w:val="Без интервала1"/>
    <w:rsid w:val="00947977"/>
    <w:rPr>
      <w:rFonts w:ascii="Calibri" w:eastAsia="Times New Roman" w:hAnsi="Calibri"/>
      <w:sz w:val="24"/>
      <w:szCs w:val="24"/>
      <w:lang w:val="ru-RU" w:eastAsia="zh-CN" w:bidi="hi-IN"/>
    </w:rPr>
  </w:style>
  <w:style w:type="paragraph" w:customStyle="1" w:styleId="ConsTitle">
    <w:name w:val="ConsTitle"/>
    <w:rsid w:val="00947977"/>
    <w:pPr>
      <w:widowControl w:val="0"/>
    </w:pPr>
    <w:rPr>
      <w:rFonts w:ascii="Arial" w:eastAsia="Times New Roman" w:hAnsi="Arial"/>
      <w:b/>
      <w:sz w:val="16"/>
      <w:szCs w:val="20"/>
      <w:lang w:val="ru-RU" w:eastAsia="zh-CN" w:bidi="hi-IN"/>
    </w:rPr>
  </w:style>
  <w:style w:type="character" w:customStyle="1" w:styleId="affe">
    <w:name w:val="Тема примечания Знак"/>
    <w:rsid w:val="00947977"/>
    <w:rPr>
      <w:rFonts w:ascii="Times New Roman" w:eastAsia="Times New Roman" w:hAnsi="Times New Roman"/>
      <w:b/>
      <w:bCs/>
      <w:sz w:val="20"/>
      <w:szCs w:val="20"/>
      <w:lang w:eastAsia="ru-RU"/>
    </w:rPr>
  </w:style>
  <w:style w:type="character" w:customStyle="1" w:styleId="aff5">
    <w:name w:val="Верхний колонтитул Знак"/>
    <w:basedOn w:val="a2"/>
    <w:link w:val="aff4"/>
    <w:uiPriority w:val="99"/>
    <w:rsid w:val="00CB46D3"/>
    <w:rPr>
      <w:rFonts w:ascii="Bookman Old Style" w:eastAsia="Times New Roman" w:hAnsi="Bookman Old Style"/>
      <w:spacing w:val="-8"/>
      <w:sz w:val="28"/>
      <w:szCs w:val="24"/>
      <w:lang w:val="ru-RU" w:eastAsia="zh-CN"/>
    </w:rPr>
  </w:style>
  <w:style w:type="character" w:styleId="afff">
    <w:name w:val="Strong"/>
    <w:basedOn w:val="a2"/>
    <w:uiPriority w:val="22"/>
    <w:qFormat/>
    <w:rsid w:val="00124AE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468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login.consultant.ru/link/?req=doc&amp;base=LAW&amp;n=358750&amp;date=25.06.2021&amp;demo=1"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login.consultant.ru/link/?req=doc&amp;base=LAW&amp;n=358750&amp;date=25.06.2021&amp;demo=1&amp;dst=100512&amp;fld=134"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login.consultant.ru/link/?req=doc&amp;base=LAW&amp;n=358750&amp;date=25.06.2021&amp;demo=1&amp;dst=100998&amp;fld=13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garantf1://86367.0" TargetMode="External"/><Relationship Id="rId5" Type="http://schemas.microsoft.com/office/2007/relationships/stylesWithEffects" Target="stylesWithEffects.xml"/><Relationship Id="rId15" Type="http://schemas.openxmlformats.org/officeDocument/2006/relationships/hyperlink" Target="https://login.consultant.ru/link/?req=doc&amp;base=LAW&amp;n=378980&amp;date=25.06.2021&amp;demo=1&amp;dst=100014&amp;fld=134"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login.consultant.ru/link/?req=doc&amp;base=LAW&amp;n=358750&amp;date=25.06.2021&amp;demo=1"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A9342F35-DDEB-41E5-8037-9A0B88936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20</Pages>
  <Words>7660</Words>
  <Characters>43666</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user</cp:lastModifiedBy>
  <cp:revision>70</cp:revision>
  <cp:lastPrinted>2025-06-25T11:46:00Z</cp:lastPrinted>
  <dcterms:created xsi:type="dcterms:W3CDTF">2024-10-31T06:56:00Z</dcterms:created>
  <dcterms:modified xsi:type="dcterms:W3CDTF">2025-06-25T11:46:00Z</dcterms:modified>
</cp:coreProperties>
</file>